
<file path=[Content_Types].xml><?xml version="1.0" encoding="utf-8"?>
<Types xmlns="http://schemas.openxmlformats.org/package/2006/content-types">
  <Default Extension="png" ContentType="image/png"/>
  <Default Extension="jpeg" ContentType="image/jpeg"/>
  <Default Extension="webp"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F7C" w:rsidRPr="004920CF" w:rsidRDefault="00FC4491" w:rsidP="003A34A9">
      <w:pPr>
        <w:pStyle w:val="Cm"/>
        <w:jc w:val="center"/>
        <w:rPr>
          <w:rFonts w:ascii="Times New Roman" w:hAnsi="Times New Roman" w:cs="Times New Roman"/>
        </w:rPr>
      </w:pPr>
      <w:r w:rsidRPr="004920CF">
        <w:rPr>
          <w:rFonts w:ascii="Times New Roman" w:hAnsi="Times New Roman" w:cs="Times New Roman"/>
        </w:rPr>
        <w:t xml:space="preserve">Star </w:t>
      </w:r>
      <w:proofErr w:type="spellStart"/>
      <w:r w:rsidRPr="004920CF">
        <w:rPr>
          <w:rFonts w:ascii="Times New Roman" w:hAnsi="Times New Roman" w:cs="Times New Roman"/>
        </w:rPr>
        <w:t>Wars</w:t>
      </w:r>
      <w:proofErr w:type="spellEnd"/>
      <w:r w:rsidR="006B0D4F" w:rsidRPr="004920CF">
        <w:rPr>
          <w:rFonts w:ascii="Times New Roman" w:hAnsi="Times New Roman" w:cs="Times New Roman"/>
        </w:rPr>
        <w:t>:</w:t>
      </w:r>
      <w:r w:rsidRPr="004920CF">
        <w:rPr>
          <w:rFonts w:ascii="Times New Roman" w:hAnsi="Times New Roman" w:cs="Times New Roman"/>
        </w:rPr>
        <w:t xml:space="preserve"> Sorsok Szabálykönyv</w:t>
      </w:r>
    </w:p>
    <w:p w:rsidR="00FC4491" w:rsidRPr="004920CF" w:rsidRDefault="00FC4491" w:rsidP="003A34A9">
      <w:pPr>
        <w:pStyle w:val="Alcm"/>
        <w:jc w:val="center"/>
        <w:rPr>
          <w:rFonts w:ascii="Times New Roman" w:hAnsi="Times New Roman" w:cs="Times New Roman"/>
          <w:sz w:val="28"/>
        </w:rPr>
      </w:pPr>
      <w:r w:rsidRPr="004920CF">
        <w:rPr>
          <w:rFonts w:ascii="Times New Roman" w:hAnsi="Times New Roman" w:cs="Times New Roman"/>
          <w:sz w:val="28"/>
        </w:rPr>
        <w:t xml:space="preserve">New </w:t>
      </w:r>
      <w:proofErr w:type="spellStart"/>
      <w:r w:rsidRPr="004920CF">
        <w:rPr>
          <w:rFonts w:ascii="Times New Roman" w:hAnsi="Times New Roman" w:cs="Times New Roman"/>
          <w:sz w:val="28"/>
        </w:rPr>
        <w:t>Destiny</w:t>
      </w:r>
      <w:proofErr w:type="spellEnd"/>
      <w:r w:rsidRPr="004920CF">
        <w:rPr>
          <w:rFonts w:ascii="Times New Roman" w:hAnsi="Times New Roman" w:cs="Times New Roman"/>
          <w:sz w:val="28"/>
        </w:rPr>
        <w:t xml:space="preserve"> Hungary</w:t>
      </w:r>
    </w:p>
    <w:p w:rsidR="00FC4491" w:rsidRPr="004920CF" w:rsidRDefault="00FC4491" w:rsidP="003A34A9">
      <w:pPr>
        <w:jc w:val="center"/>
        <w:rPr>
          <w:rFonts w:ascii="Times New Roman" w:hAnsi="Times New Roman" w:cs="Times New Roman"/>
          <w:sz w:val="24"/>
        </w:rPr>
      </w:pPr>
      <w:proofErr w:type="gramStart"/>
      <w:r w:rsidRPr="004920CF">
        <w:rPr>
          <w:rFonts w:ascii="Times New Roman" w:hAnsi="Times New Roman" w:cs="Times New Roman"/>
          <w:sz w:val="24"/>
        </w:rPr>
        <w:t>v.</w:t>
      </w:r>
      <w:proofErr w:type="gramEnd"/>
      <w:r w:rsidRPr="004920CF">
        <w:rPr>
          <w:rFonts w:ascii="Times New Roman" w:hAnsi="Times New Roman" w:cs="Times New Roman"/>
          <w:sz w:val="24"/>
        </w:rPr>
        <w:t>1.01.</w:t>
      </w:r>
    </w:p>
    <w:p w:rsidR="008455CD" w:rsidRPr="004920CF" w:rsidRDefault="00FC4491" w:rsidP="003A34A9">
      <w:pPr>
        <w:jc w:val="center"/>
        <w:rPr>
          <w:rFonts w:ascii="Times New Roman" w:hAnsi="Times New Roman" w:cs="Times New Roman"/>
        </w:rPr>
      </w:pPr>
      <w:r w:rsidRPr="004920CF">
        <w:rPr>
          <w:rFonts w:ascii="Times New Roman" w:hAnsi="Times New Roman" w:cs="Times New Roman"/>
        </w:rPr>
        <w:br w:type="page"/>
      </w:r>
    </w:p>
    <w:p w:rsidR="003A34A9" w:rsidRDefault="003A34A9">
      <w:pPr>
        <w:pStyle w:val="Tartalomjegyzkcmsora"/>
        <w:rPr>
          <w:rFonts w:ascii="Times New Roman" w:eastAsiaTheme="minorHAnsi" w:hAnsi="Times New Roman" w:cs="Times New Roman"/>
          <w:color w:val="auto"/>
          <w:sz w:val="18"/>
          <w:szCs w:val="18"/>
          <w:lang w:eastAsia="en-US"/>
        </w:rPr>
        <w:sectPr w:rsidR="003A34A9" w:rsidSect="003A34A9">
          <w:footerReference w:type="default" r:id="rId8"/>
          <w:pgSz w:w="11906" w:h="16838"/>
          <w:pgMar w:top="1417" w:right="1417" w:bottom="1417" w:left="1417" w:header="708" w:footer="708" w:gutter="0"/>
          <w:cols w:space="708"/>
          <w:docGrid w:linePitch="360"/>
        </w:sectPr>
      </w:pPr>
    </w:p>
    <w:sdt>
      <w:sdtPr>
        <w:rPr>
          <w:rFonts w:ascii="Times New Roman" w:eastAsiaTheme="minorHAnsi" w:hAnsi="Times New Roman" w:cs="Times New Roman"/>
          <w:color w:val="auto"/>
          <w:sz w:val="18"/>
          <w:szCs w:val="18"/>
          <w:lang w:eastAsia="en-US"/>
        </w:rPr>
        <w:id w:val="1265651470"/>
        <w:docPartObj>
          <w:docPartGallery w:val="Table of Contents"/>
          <w:docPartUnique/>
        </w:docPartObj>
      </w:sdtPr>
      <w:sdtEndPr>
        <w:rPr>
          <w:b/>
          <w:bCs/>
        </w:rPr>
      </w:sdtEndPr>
      <w:sdtContent>
        <w:p w:rsidR="00DF79EB" w:rsidRPr="00D40FA4" w:rsidRDefault="000F4AC2">
          <w:pPr>
            <w:pStyle w:val="Tartalomjegyzkcmsora"/>
            <w:rPr>
              <w:rFonts w:ascii="Times New Roman" w:hAnsi="Times New Roman" w:cs="Times New Roman"/>
              <w:sz w:val="18"/>
              <w:szCs w:val="18"/>
            </w:rPr>
          </w:pPr>
          <w:r>
            <w:rPr>
              <w:rFonts w:ascii="Times New Roman" w:hAnsi="Times New Roman" w:cs="Times New Roman"/>
              <w:sz w:val="18"/>
              <w:szCs w:val="18"/>
            </w:rPr>
            <w:t>TARTALOM</w:t>
          </w:r>
        </w:p>
        <w:p w:rsidR="004B1F0D" w:rsidRPr="00D40FA4" w:rsidRDefault="00DF79EB">
          <w:pPr>
            <w:pStyle w:val="TJ1"/>
            <w:tabs>
              <w:tab w:val="right" w:leader="dot" w:pos="2542"/>
            </w:tabs>
            <w:rPr>
              <w:rFonts w:ascii="Times New Roman" w:hAnsi="Times New Roman"/>
              <w:noProof/>
              <w:sz w:val="18"/>
              <w:szCs w:val="18"/>
            </w:rPr>
          </w:pPr>
          <w:r w:rsidRPr="00D40FA4">
            <w:rPr>
              <w:rFonts w:ascii="Times New Roman" w:hAnsi="Times New Roman"/>
              <w:sz w:val="18"/>
              <w:szCs w:val="18"/>
            </w:rPr>
            <w:fldChar w:fldCharType="begin"/>
          </w:r>
          <w:r w:rsidRPr="00D40FA4">
            <w:rPr>
              <w:rFonts w:ascii="Times New Roman" w:hAnsi="Times New Roman"/>
              <w:sz w:val="18"/>
              <w:szCs w:val="18"/>
            </w:rPr>
            <w:instrText xml:space="preserve"> TOC \o "1-3" \h \z \u </w:instrText>
          </w:r>
          <w:r w:rsidRPr="00D40FA4">
            <w:rPr>
              <w:rFonts w:ascii="Times New Roman" w:hAnsi="Times New Roman"/>
              <w:sz w:val="18"/>
              <w:szCs w:val="18"/>
            </w:rPr>
            <w:fldChar w:fldCharType="separate"/>
          </w:r>
          <w:hyperlink w:anchor="_Toc165272402" w:history="1">
            <w:r w:rsidR="004B1F0D" w:rsidRPr="00D40FA4">
              <w:rPr>
                <w:rStyle w:val="Hiperhivatkozs"/>
                <w:rFonts w:ascii="Times New Roman" w:eastAsia="Times New Roman" w:hAnsi="Times New Roman"/>
                <w:noProof/>
                <w:sz w:val="18"/>
                <w:szCs w:val="18"/>
              </w:rPr>
              <w:t>AZ ARANYSZABÁLY</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_Toc165272402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4</w:t>
            </w:r>
            <w:r w:rsidR="004B1F0D" w:rsidRPr="00D40FA4">
              <w:rPr>
                <w:rFonts w:ascii="Times New Roman" w:hAnsi="Times New Roman"/>
                <w:noProof/>
                <w:webHidden/>
                <w:sz w:val="18"/>
                <w:szCs w:val="18"/>
              </w:rPr>
              <w:fldChar w:fldCharType="end"/>
            </w:r>
          </w:hyperlink>
        </w:p>
        <w:p w:rsidR="004B1F0D" w:rsidRPr="00D40FA4" w:rsidRDefault="00177EAF">
          <w:pPr>
            <w:pStyle w:val="TJ1"/>
            <w:tabs>
              <w:tab w:val="left" w:pos="440"/>
              <w:tab w:val="right" w:leader="dot" w:pos="2542"/>
            </w:tabs>
            <w:rPr>
              <w:rFonts w:ascii="Times New Roman" w:hAnsi="Times New Roman"/>
              <w:noProof/>
              <w:sz w:val="18"/>
              <w:szCs w:val="18"/>
            </w:rPr>
          </w:pPr>
          <w:hyperlink w:anchor="_Toc165272403" w:history="1">
            <w:r w:rsidR="004B1F0D" w:rsidRPr="00D40FA4">
              <w:rPr>
                <w:rStyle w:val="Hiperhivatkozs"/>
                <w:rFonts w:ascii="Times New Roman" w:hAnsi="Times New Roman"/>
                <w:noProof/>
                <w:sz w:val="18"/>
                <w:szCs w:val="18"/>
              </w:rPr>
              <w:t>I.</w:t>
            </w:r>
            <w:r w:rsidR="004B1F0D" w:rsidRPr="00D40FA4">
              <w:rPr>
                <w:rFonts w:ascii="Times New Roman" w:hAnsi="Times New Roman"/>
                <w:noProof/>
                <w:sz w:val="18"/>
                <w:szCs w:val="18"/>
              </w:rPr>
              <w:tab/>
            </w:r>
            <w:r w:rsidR="004B1F0D" w:rsidRPr="00D40FA4">
              <w:rPr>
                <w:rStyle w:val="Hiperhivatkozs"/>
                <w:rFonts w:ascii="Times New Roman" w:hAnsi="Times New Roman"/>
                <w:noProof/>
                <w:sz w:val="18"/>
                <w:szCs w:val="18"/>
              </w:rPr>
              <w:t>RÉSZ. KÁRTYATÍPUSOK ÉS SZÍNEK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_Toc165272403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4</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04" w:history="1">
            <w:r w:rsidR="004B1F0D" w:rsidRPr="00D40FA4">
              <w:rPr>
                <w:rStyle w:val="Hiperhivatkozs"/>
                <w:rFonts w:ascii="Times New Roman" w:eastAsia="Times New Roman" w:hAnsi="Times New Roman"/>
                <w:noProof/>
                <w:sz w:val="18"/>
                <w:szCs w:val="18"/>
              </w:rPr>
              <w:t>HOVATARTOZÁS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_Toc165272404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4</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05" w:history="1">
            <w:r w:rsidR="004B1F0D" w:rsidRPr="00D40FA4">
              <w:rPr>
                <w:rStyle w:val="Hiperhivatkozs"/>
                <w:rFonts w:ascii="Times New Roman" w:eastAsia="Times New Roman" w:hAnsi="Times New Roman"/>
                <w:noProof/>
                <w:sz w:val="18"/>
                <w:szCs w:val="18"/>
              </w:rPr>
              <w:t>SZÍNEK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_Toc165272405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4</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06" w:history="1">
            <w:r w:rsidR="004B1F0D" w:rsidRPr="00D40FA4">
              <w:rPr>
                <w:rStyle w:val="Hiperhivatkozs"/>
                <w:rFonts w:ascii="Times New Roman" w:eastAsia="Times New Roman" w:hAnsi="Times New Roman"/>
                <w:noProof/>
                <w:sz w:val="18"/>
                <w:szCs w:val="18"/>
              </w:rPr>
              <w:t>TÍPUS ÉS ALTÍPUS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_Toc165272406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4</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07" w:history="1">
            <w:r w:rsidR="004B1F0D" w:rsidRPr="00D40FA4">
              <w:rPr>
                <w:rStyle w:val="Hiperhivatkozs"/>
                <w:rFonts w:ascii="Times New Roman" w:eastAsia="Times New Roman" w:hAnsi="Times New Roman"/>
                <w:noProof/>
                <w:sz w:val="18"/>
                <w:szCs w:val="18"/>
              </w:rPr>
              <w:t>NÉV</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_Toc165272407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4</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08" w:history="1">
            <w:r w:rsidR="004B1F0D" w:rsidRPr="00D40FA4">
              <w:rPr>
                <w:rStyle w:val="Hiperhivatkozs"/>
                <w:rFonts w:ascii="Times New Roman" w:eastAsia="Times New Roman" w:hAnsi="Times New Roman"/>
                <w:noProof/>
                <w:sz w:val="18"/>
                <w:szCs w:val="18"/>
              </w:rPr>
              <w:t>EGYEDISÉG</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_Toc165272408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5</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09" w:history="1">
            <w:r w:rsidR="004B1F0D" w:rsidRPr="00D40FA4">
              <w:rPr>
                <w:rStyle w:val="Hiperhivatkozs"/>
                <w:rFonts w:ascii="Times New Roman" w:eastAsia="Times New Roman" w:hAnsi="Times New Roman"/>
                <w:noProof/>
                <w:sz w:val="18"/>
                <w:szCs w:val="18"/>
              </w:rPr>
              <w:t>SZÍNESÍTŐ SZÖVEGEK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_Toc165272409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5</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10" w:history="1">
            <w:r w:rsidR="004B1F0D" w:rsidRPr="00D40FA4">
              <w:rPr>
                <w:rStyle w:val="Hiperhivatkozs"/>
                <w:rFonts w:ascii="Times New Roman" w:eastAsia="Times New Roman" w:hAnsi="Times New Roman"/>
                <w:noProof/>
                <w:sz w:val="18"/>
                <w:szCs w:val="18"/>
              </w:rPr>
              <w:t>GYAKORISÁG</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_Toc165272410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5</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11" w:history="1">
            <w:r w:rsidR="004B1F0D" w:rsidRPr="00D40FA4">
              <w:rPr>
                <w:rStyle w:val="Hiperhivatkozs"/>
                <w:rFonts w:ascii="Times New Roman" w:eastAsia="Times New Roman" w:hAnsi="Times New Roman"/>
                <w:noProof/>
                <w:sz w:val="18"/>
                <w:szCs w:val="18"/>
              </w:rPr>
              <w:t>KOCKAREFERENCIÁK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_Toc165272411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5</w:t>
            </w:r>
            <w:r w:rsidR="004B1F0D" w:rsidRPr="00D40FA4">
              <w:rPr>
                <w:rFonts w:ascii="Times New Roman" w:hAnsi="Times New Roman"/>
                <w:noProof/>
                <w:webHidden/>
                <w:sz w:val="18"/>
                <w:szCs w:val="18"/>
              </w:rPr>
              <w:fldChar w:fldCharType="end"/>
            </w:r>
          </w:hyperlink>
        </w:p>
        <w:p w:rsidR="004B1F0D" w:rsidRPr="00D40FA4" w:rsidRDefault="00177EAF">
          <w:pPr>
            <w:pStyle w:val="TJ1"/>
            <w:tabs>
              <w:tab w:val="right" w:leader="dot" w:pos="2542"/>
            </w:tabs>
            <w:rPr>
              <w:rFonts w:ascii="Times New Roman" w:hAnsi="Times New Roman"/>
              <w:noProof/>
              <w:sz w:val="18"/>
              <w:szCs w:val="18"/>
            </w:rPr>
          </w:pPr>
          <w:hyperlink w:anchor="_Toc165272412" w:history="1">
            <w:r w:rsidR="004B1F0D" w:rsidRPr="00D40FA4">
              <w:rPr>
                <w:rStyle w:val="Hiperhivatkozs"/>
                <w:rFonts w:ascii="Times New Roman" w:eastAsia="Times New Roman" w:hAnsi="Times New Roman"/>
                <w:noProof/>
                <w:sz w:val="18"/>
                <w:szCs w:val="18"/>
              </w:rPr>
              <w:t>KÁRTYÁK FELÉPÍTÉSE</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_Toc165272412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6</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13" w:history="1">
            <w:r w:rsidR="004B1F0D" w:rsidRPr="00D40FA4">
              <w:rPr>
                <w:rStyle w:val="Hiperhivatkozs"/>
                <w:rFonts w:ascii="Times New Roman" w:eastAsia="Times New Roman" w:hAnsi="Times New Roman"/>
                <w:noProof/>
                <w:sz w:val="18"/>
                <w:szCs w:val="18"/>
              </w:rPr>
              <w:t>CSATATEREK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_Toc165272413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7</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14" w:history="1">
            <w:r w:rsidR="004B1F0D" w:rsidRPr="00D40FA4">
              <w:rPr>
                <w:rStyle w:val="Hiperhivatkozs"/>
                <w:rFonts w:ascii="Times New Roman" w:hAnsi="Times New Roman"/>
                <w:noProof/>
                <w:sz w:val="18"/>
                <w:szCs w:val="18"/>
              </w:rPr>
              <w:t>ALNÉV (megjelenik a karaktereken is)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_Toc165272414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7</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15" w:history="1">
            <w:r w:rsidR="004B1F0D" w:rsidRPr="00D40FA4">
              <w:rPr>
                <w:rStyle w:val="Hiperhivatkozs"/>
                <w:rFonts w:ascii="Times New Roman" w:hAnsi="Times New Roman"/>
                <w:noProof/>
                <w:sz w:val="18"/>
                <w:szCs w:val="18"/>
              </w:rPr>
              <w:t>TERVEK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_Toc165272415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7</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16" w:history="1">
            <w:r w:rsidR="004B1F0D" w:rsidRPr="00D40FA4">
              <w:rPr>
                <w:rStyle w:val="Hiperhivatkozs"/>
                <w:rFonts w:ascii="Times New Roman" w:hAnsi="Times New Roman"/>
                <w:noProof/>
                <w:sz w:val="18"/>
                <w:szCs w:val="18"/>
              </w:rPr>
              <w:t>KARAKTEREK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_Toc165272416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8</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17" w:history="1">
            <w:r w:rsidR="004B1F0D" w:rsidRPr="00D40FA4">
              <w:rPr>
                <w:rStyle w:val="Hiperhivatkozs"/>
                <w:rFonts w:ascii="Times New Roman" w:hAnsi="Times New Roman"/>
                <w:noProof/>
                <w:sz w:val="18"/>
                <w:szCs w:val="18"/>
              </w:rPr>
              <w:t>ÉLETERŐ</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_Toc165272417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8</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18" w:history="1">
            <w:r w:rsidR="004B1F0D" w:rsidRPr="00D40FA4">
              <w:rPr>
                <w:rStyle w:val="Hiperhivatkozs"/>
                <w:rFonts w:ascii="Times New Roman" w:hAnsi="Times New Roman"/>
                <w:noProof/>
                <w:sz w:val="18"/>
                <w:szCs w:val="18"/>
              </w:rPr>
              <w:t>PONTÉRTÉK(ek)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_Toc165272418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8</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19" w:history="1">
            <w:r w:rsidR="004B1F0D" w:rsidRPr="00D40FA4">
              <w:rPr>
                <w:rStyle w:val="Hiperhivatkozs"/>
                <w:rFonts w:ascii="Times New Roman" w:hAnsi="Times New Roman"/>
                <w:noProof/>
                <w:sz w:val="18"/>
                <w:szCs w:val="18"/>
              </w:rPr>
              <w:t>ESEMÉNYEK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_Toc165272419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8</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20" w:history="1">
            <w:r w:rsidR="004B1F0D" w:rsidRPr="00D40FA4">
              <w:rPr>
                <w:rStyle w:val="Hiperhivatkozs"/>
                <w:rFonts w:ascii="Times New Roman" w:hAnsi="Times New Roman"/>
                <w:noProof/>
                <w:sz w:val="18"/>
                <w:szCs w:val="18"/>
              </w:rPr>
              <w:t>KÖLTSÉG</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_Toc165272420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9</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21" w:history="1">
            <w:r w:rsidR="004B1F0D" w:rsidRPr="00D40FA4">
              <w:rPr>
                <w:rStyle w:val="Hiperhivatkozs"/>
                <w:rFonts w:ascii="Times New Roman" w:hAnsi="Times New Roman"/>
                <w:noProof/>
                <w:sz w:val="18"/>
                <w:szCs w:val="18"/>
              </w:rPr>
              <w:t>GYENGÍTÉSEK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_Toc165272421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9</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22" w:history="1">
            <w:r w:rsidR="004B1F0D" w:rsidRPr="00D40FA4">
              <w:rPr>
                <w:rStyle w:val="Hiperhivatkozs"/>
                <w:rFonts w:ascii="Times New Roman" w:hAnsi="Times New Roman"/>
                <w:noProof/>
                <w:sz w:val="18"/>
                <w:szCs w:val="18"/>
              </w:rPr>
              <w:t>TÁMOGATÁSOK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_Toc165272422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9</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23" w:history="1">
            <w:r w:rsidR="004B1F0D" w:rsidRPr="00D40FA4">
              <w:rPr>
                <w:rStyle w:val="Hiperhivatkozs"/>
                <w:rFonts w:ascii="Times New Roman" w:hAnsi="Times New Roman"/>
                <w:noProof/>
                <w:sz w:val="18"/>
                <w:szCs w:val="18"/>
              </w:rPr>
              <w:t>ALTÍPUSOK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_Toc165272423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10</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24" w:history="1">
            <w:r w:rsidR="004B1F0D" w:rsidRPr="00D40FA4">
              <w:rPr>
                <w:rStyle w:val="Hiperhivatkozs"/>
                <w:rFonts w:ascii="Times New Roman" w:hAnsi="Times New Roman"/>
                <w:noProof/>
                <w:sz w:val="18"/>
                <w:szCs w:val="18"/>
              </w:rPr>
              <w:t>FEJLESZTÉSEK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_Toc165272424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10</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25" w:history="1">
            <w:r w:rsidR="004B1F0D" w:rsidRPr="00D40FA4">
              <w:rPr>
                <w:rStyle w:val="Hiperhivatkozs"/>
                <w:rFonts w:ascii="Times New Roman" w:hAnsi="Times New Roman"/>
                <w:noProof/>
                <w:sz w:val="18"/>
                <w:szCs w:val="18"/>
              </w:rPr>
              <w:t>KÉTOLDALÚ KÁRTYÁK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_Toc165272425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10</w:t>
            </w:r>
            <w:r w:rsidR="004B1F0D" w:rsidRPr="00D40FA4">
              <w:rPr>
                <w:rFonts w:ascii="Times New Roman" w:hAnsi="Times New Roman"/>
                <w:noProof/>
                <w:webHidden/>
                <w:sz w:val="18"/>
                <w:szCs w:val="18"/>
              </w:rPr>
              <w:fldChar w:fldCharType="end"/>
            </w:r>
          </w:hyperlink>
        </w:p>
        <w:p w:rsidR="004B1F0D" w:rsidRPr="00D40FA4" w:rsidRDefault="00177EAF">
          <w:pPr>
            <w:pStyle w:val="TJ1"/>
            <w:tabs>
              <w:tab w:val="right" w:leader="dot" w:pos="2542"/>
            </w:tabs>
            <w:rPr>
              <w:rFonts w:ascii="Times New Roman" w:hAnsi="Times New Roman"/>
              <w:noProof/>
              <w:sz w:val="18"/>
              <w:szCs w:val="18"/>
            </w:rPr>
          </w:pPr>
          <w:hyperlink w:anchor="_Toc165272426" w:history="1">
            <w:r w:rsidR="004B1F0D" w:rsidRPr="00D40FA4">
              <w:rPr>
                <w:rStyle w:val="Hiperhivatkozs"/>
                <w:rFonts w:ascii="Times New Roman" w:eastAsia="Times New Roman" w:hAnsi="Times New Roman"/>
                <w:noProof/>
                <w:sz w:val="18"/>
                <w:szCs w:val="18"/>
              </w:rPr>
              <w:t>II. RÉSZ. KOCKÁK ÉS KOCKASZIMBOLOK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_Toc165272426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12</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27" w:history="1">
            <w:r w:rsidR="004B1F0D" w:rsidRPr="00D40FA4">
              <w:rPr>
                <w:rStyle w:val="Hiperhivatkozs"/>
                <w:rFonts w:ascii="Times New Roman" w:eastAsia="Times New Roman" w:hAnsi="Times New Roman"/>
                <w:noProof/>
                <w:sz w:val="18"/>
                <w:szCs w:val="18"/>
              </w:rPr>
              <w:t>ÉRTÉK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_Toc165272427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12</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28" w:history="1">
            <w:r w:rsidR="004B1F0D" w:rsidRPr="00D40FA4">
              <w:rPr>
                <w:rStyle w:val="Hiperhivatkozs"/>
                <w:rFonts w:ascii="Times New Roman" w:eastAsia="Times New Roman" w:hAnsi="Times New Roman"/>
                <w:noProof/>
                <w:sz w:val="18"/>
                <w:szCs w:val="18"/>
              </w:rPr>
              <w:t>SZIMBOLUM</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_Toc165272428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12</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29" w:history="1">
            <w:r w:rsidR="004B1F0D" w:rsidRPr="00D40FA4">
              <w:rPr>
                <w:rStyle w:val="Hiperhivatkozs"/>
                <w:rFonts w:ascii="Times New Roman" w:hAnsi="Times New Roman"/>
                <w:noProof/>
                <w:sz w:val="18"/>
                <w:szCs w:val="18"/>
              </w:rPr>
              <w:t>KÖLTSÉGEK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_Toc165272429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12</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30" w:history="1">
            <w:r w:rsidR="004B1F0D" w:rsidRPr="00D40FA4">
              <w:rPr>
                <w:rStyle w:val="Hiperhivatkozs"/>
                <w:rFonts w:ascii="Times New Roman" w:hAnsi="Times New Roman"/>
                <w:noProof/>
                <w:sz w:val="18"/>
                <w:szCs w:val="18"/>
              </w:rPr>
              <w:t>ERŐFORRÁSKÖLTSÉGEK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_Toc165272430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12</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31" w:history="1">
            <w:r w:rsidR="004B1F0D" w:rsidRPr="00D40FA4">
              <w:rPr>
                <w:rStyle w:val="Hiperhivatkozs"/>
                <w:rFonts w:ascii="Times New Roman" w:hAnsi="Times New Roman"/>
                <w:noProof/>
                <w:sz w:val="18"/>
                <w:szCs w:val="18"/>
              </w:rPr>
              <w:t>KÖZVETETT SEBZÉS KÖLTSÉGEK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_Toc165272431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12</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32" w:history="1">
            <w:r w:rsidR="004B1F0D" w:rsidRPr="00D40FA4">
              <w:rPr>
                <w:rStyle w:val="Hiperhivatkozs"/>
                <w:rFonts w:ascii="Times New Roman" w:hAnsi="Times New Roman"/>
                <w:noProof/>
                <w:sz w:val="18"/>
                <w:szCs w:val="18"/>
              </w:rPr>
              <w:t>LAPDOBÁS KÖLTSÉGEK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_Toc165272432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12</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33" w:history="1">
            <w:r w:rsidR="004B1F0D" w:rsidRPr="00D40FA4">
              <w:rPr>
                <w:rStyle w:val="Hiperhivatkozs"/>
                <w:rFonts w:ascii="Times New Roman" w:hAnsi="Times New Roman"/>
                <w:noProof/>
                <w:sz w:val="18"/>
                <w:szCs w:val="18"/>
              </w:rPr>
              <w:t>MÓDOSÍTÓ</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_Toc165272433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13</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34" w:history="1">
            <w:r w:rsidR="004B1F0D" w:rsidRPr="00D40FA4">
              <w:rPr>
                <w:rStyle w:val="Hiperhivatkozs"/>
                <w:rFonts w:ascii="Times New Roman" w:hAnsi="Times New Roman"/>
                <w:noProof/>
                <w:sz w:val="18"/>
                <w:szCs w:val="18"/>
              </w:rPr>
              <w:t>MEGVADULT OLDAL</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_Toc165272434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13</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35" w:history="1">
            <w:r w:rsidR="004B1F0D" w:rsidRPr="00D40FA4">
              <w:rPr>
                <w:rStyle w:val="Hiperhivatkozs"/>
                <w:rFonts w:ascii="Times New Roman" w:hAnsi="Times New Roman"/>
                <w:noProof/>
                <w:sz w:val="18"/>
                <w:szCs w:val="18"/>
              </w:rPr>
              <w:t>AZONOSÍÓ (ID)</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_Toc165272435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13</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36" w:history="1">
            <w:r w:rsidR="004B1F0D" w:rsidRPr="00D40FA4">
              <w:rPr>
                <w:rStyle w:val="Hiperhivatkozs"/>
                <w:rFonts w:ascii="Times New Roman" w:hAnsi="Times New Roman"/>
                <w:noProof/>
                <w:sz w:val="18"/>
                <w:szCs w:val="18"/>
              </w:rPr>
              <w:t>GYAKORISÁG, HOVATARTOZÁS, SZÍN, TÍPUS, ALTÍPUSOK, NÉV ÉS EGYEDISÉG</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_Toc165272436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13</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37" w:history="1">
            <w:r w:rsidR="004B1F0D" w:rsidRPr="00D40FA4">
              <w:rPr>
                <w:rStyle w:val="Hiperhivatkozs"/>
                <w:rFonts w:ascii="Times New Roman" w:hAnsi="Times New Roman"/>
                <w:noProof/>
                <w:sz w:val="18"/>
                <w:szCs w:val="18"/>
              </w:rPr>
              <w:t>KOCKASZIMBOLUMOK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_Toc165272437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13</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38" w:history="1">
            <w:r w:rsidR="004B1F0D" w:rsidRPr="00D40FA4">
              <w:rPr>
                <w:rStyle w:val="Hiperhivatkozs"/>
                <w:rFonts w:ascii="Times New Roman" w:hAnsi="Times New Roman"/>
                <w:noProof/>
                <w:sz w:val="18"/>
                <w:szCs w:val="18"/>
              </w:rPr>
              <w:t>KÖZELHARCI SEBZÉS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_Toc165272438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14</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39" w:history="1">
            <w:r w:rsidR="004B1F0D" w:rsidRPr="00D40FA4">
              <w:rPr>
                <w:rStyle w:val="Hiperhivatkozs"/>
                <w:rFonts w:ascii="Times New Roman" w:hAnsi="Times New Roman"/>
                <w:noProof/>
                <w:sz w:val="18"/>
                <w:szCs w:val="18"/>
              </w:rPr>
              <w:t>TÁVOLSÁGI SEBZÉS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_Toc165272439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14</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40" w:history="1">
            <w:r w:rsidR="004B1F0D" w:rsidRPr="00D40FA4">
              <w:rPr>
                <w:rStyle w:val="Hiperhivatkozs"/>
                <w:rFonts w:ascii="Times New Roman" w:hAnsi="Times New Roman"/>
                <w:noProof/>
                <w:sz w:val="18"/>
                <w:szCs w:val="18"/>
              </w:rPr>
              <w:t>KÖZVETETT SEBZÉS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_Toc165272440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14</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41" w:history="1">
            <w:r w:rsidR="004B1F0D" w:rsidRPr="00D40FA4">
              <w:rPr>
                <w:rStyle w:val="Hiperhivatkozs"/>
                <w:rFonts w:ascii="Times New Roman" w:hAnsi="Times New Roman"/>
                <w:noProof/>
                <w:sz w:val="18"/>
                <w:szCs w:val="18"/>
              </w:rPr>
              <w:t>PAJZS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_Toc165272441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14</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42" w:history="1">
            <w:r w:rsidR="004B1F0D" w:rsidRPr="00D40FA4">
              <w:rPr>
                <w:rStyle w:val="Hiperhivatkozs"/>
                <w:rFonts w:ascii="Times New Roman" w:hAnsi="Times New Roman"/>
                <w:noProof/>
                <w:sz w:val="18"/>
                <w:szCs w:val="18"/>
              </w:rPr>
              <w:t>ERŐFORRÁS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_Toc165272442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14</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43" w:history="1">
            <w:r w:rsidR="004B1F0D" w:rsidRPr="00D40FA4">
              <w:rPr>
                <w:rStyle w:val="Hiperhivatkozs"/>
                <w:rFonts w:ascii="Times New Roman" w:hAnsi="Times New Roman"/>
                <w:noProof/>
                <w:sz w:val="18"/>
                <w:szCs w:val="18"/>
              </w:rPr>
              <w:t>MEGSZAKÍTÁS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_Toc165272443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14</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44" w:history="1">
            <w:r w:rsidR="004B1F0D" w:rsidRPr="00D40FA4">
              <w:rPr>
                <w:rStyle w:val="Hiperhivatkozs"/>
                <w:rFonts w:ascii="Times New Roman" w:hAnsi="Times New Roman"/>
                <w:noProof/>
                <w:sz w:val="18"/>
                <w:szCs w:val="18"/>
              </w:rPr>
              <w:t>LAPDOBÁS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_Toc165272444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14</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45" w:history="1">
            <w:r w:rsidR="004B1F0D" w:rsidRPr="00D40FA4">
              <w:rPr>
                <w:rStyle w:val="Hiperhivatkozs"/>
                <w:rFonts w:ascii="Times New Roman" w:hAnsi="Times New Roman"/>
                <w:noProof/>
                <w:sz w:val="18"/>
                <w:szCs w:val="18"/>
              </w:rPr>
              <w:t>FÓKUSZ</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_Toc165272445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15</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46" w:history="1">
            <w:r w:rsidR="004B1F0D" w:rsidRPr="00D40FA4">
              <w:rPr>
                <w:rStyle w:val="Hiperhivatkozs"/>
                <w:rFonts w:ascii="Times New Roman" w:hAnsi="Times New Roman"/>
                <w:noProof/>
                <w:sz w:val="18"/>
                <w:szCs w:val="18"/>
              </w:rPr>
              <w:t>KÜLÖNLEGES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_Toc165272446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15</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47" w:history="1">
            <w:r w:rsidR="004B1F0D" w:rsidRPr="00D40FA4">
              <w:rPr>
                <w:rStyle w:val="Hiperhivatkozs"/>
                <w:rFonts w:ascii="Times New Roman" w:hAnsi="Times New Roman"/>
                <w:noProof/>
                <w:sz w:val="18"/>
                <w:szCs w:val="18"/>
              </w:rPr>
              <w:t>ÜRES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_Toc165272447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15</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48" w:history="1">
            <w:r w:rsidR="004B1F0D" w:rsidRPr="00D40FA4">
              <w:rPr>
                <w:rStyle w:val="Hiperhivatkozs"/>
                <w:rFonts w:ascii="Times New Roman" w:hAnsi="Times New Roman"/>
                <w:noProof/>
                <w:sz w:val="18"/>
                <w:szCs w:val="18"/>
              </w:rPr>
              <w:t>A KOCKÁK KÁRTYAHATÁSOKON KERESZTÜL TÖRTÉNŐ FELHASZNÁLÁSA</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_Toc165272448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15</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49" w:history="1">
            <w:r w:rsidR="004B1F0D" w:rsidRPr="00D40FA4">
              <w:rPr>
                <w:rStyle w:val="Hiperhivatkozs"/>
                <w:rFonts w:ascii="Times New Roman" w:hAnsi="Times New Roman"/>
                <w:noProof/>
                <w:sz w:val="18"/>
                <w:szCs w:val="18"/>
              </w:rPr>
              <w:t>MIKOR A KOCKÁK ELHAGYJÁK A JÁTÉKTERET</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_Toc165272449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16</w:t>
            </w:r>
            <w:r w:rsidR="004B1F0D" w:rsidRPr="00D40FA4">
              <w:rPr>
                <w:rFonts w:ascii="Times New Roman" w:hAnsi="Times New Roman"/>
                <w:noProof/>
                <w:webHidden/>
                <w:sz w:val="18"/>
                <w:szCs w:val="18"/>
              </w:rPr>
              <w:fldChar w:fldCharType="end"/>
            </w:r>
          </w:hyperlink>
        </w:p>
        <w:p w:rsidR="004B1F0D" w:rsidRPr="00D40FA4" w:rsidRDefault="00177EAF">
          <w:pPr>
            <w:pStyle w:val="TJ1"/>
            <w:tabs>
              <w:tab w:val="right" w:leader="dot" w:pos="2542"/>
            </w:tabs>
            <w:rPr>
              <w:rFonts w:ascii="Times New Roman" w:hAnsi="Times New Roman"/>
              <w:noProof/>
              <w:sz w:val="18"/>
              <w:szCs w:val="18"/>
            </w:rPr>
          </w:pPr>
          <w:hyperlink w:anchor="_Toc165272450" w:history="1">
            <w:r w:rsidR="004B1F0D" w:rsidRPr="00D40FA4">
              <w:rPr>
                <w:rStyle w:val="Hiperhivatkozs"/>
                <w:rFonts w:ascii="Times New Roman" w:eastAsia="Times New Roman" w:hAnsi="Times New Roman"/>
                <w:noProof/>
                <w:sz w:val="18"/>
                <w:szCs w:val="18"/>
              </w:rPr>
              <w:t>III. RÉSZ. A JÁTÉK SZÍNTEREI</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_Toc165272450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17</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51" w:history="1">
            <w:r w:rsidR="004B1F0D" w:rsidRPr="00D40FA4">
              <w:rPr>
                <w:rStyle w:val="Hiperhivatkozs"/>
                <w:rFonts w:ascii="Times New Roman" w:eastAsia="Times New Roman" w:hAnsi="Times New Roman"/>
                <w:noProof/>
                <w:sz w:val="18"/>
                <w:szCs w:val="18"/>
              </w:rPr>
              <w:t>JÁTÉKBAN LÉVŐ KÁRTYÁK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_Toc165272451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17</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52" w:history="1">
            <w:r w:rsidR="004B1F0D" w:rsidRPr="00D40FA4">
              <w:rPr>
                <w:rStyle w:val="Hiperhivatkozs"/>
                <w:rFonts w:ascii="Times New Roman" w:eastAsia="Times New Roman" w:hAnsi="Times New Roman"/>
                <w:noProof/>
                <w:sz w:val="18"/>
                <w:szCs w:val="18"/>
              </w:rPr>
              <w:t>KARAKTEREK, TERVEK ÉS KIJÁTSZOTT KÁRTYÁK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_Toc165272452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17</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53" w:history="1">
            <w:r w:rsidR="004B1F0D" w:rsidRPr="00D40FA4">
              <w:rPr>
                <w:rStyle w:val="Hiperhivatkozs"/>
                <w:rFonts w:ascii="Times New Roman" w:eastAsia="Times New Roman" w:hAnsi="Times New Roman"/>
                <w:noProof/>
                <w:sz w:val="18"/>
                <w:szCs w:val="18"/>
              </w:rPr>
              <w:t>KOCKAKÉSZLET</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_Toc165272453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17</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54" w:history="1">
            <w:r w:rsidR="004B1F0D" w:rsidRPr="00D40FA4">
              <w:rPr>
                <w:rStyle w:val="Hiperhivatkozs"/>
                <w:rFonts w:ascii="Times New Roman" w:eastAsia="Times New Roman" w:hAnsi="Times New Roman"/>
                <w:noProof/>
                <w:sz w:val="18"/>
                <w:szCs w:val="18"/>
              </w:rPr>
              <w:t>ERŐFORRÁSOK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_Toc165272454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17</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55" w:history="1">
            <w:r w:rsidR="004B1F0D" w:rsidRPr="00D40FA4">
              <w:rPr>
                <w:rStyle w:val="Hiperhivatkozs"/>
                <w:rFonts w:ascii="Times New Roman" w:eastAsia="Times New Roman" w:hAnsi="Times New Roman"/>
                <w:noProof/>
                <w:sz w:val="18"/>
                <w:szCs w:val="18"/>
              </w:rPr>
              <w:t>CSATATÉR (HA IRÁNYÍTÁS ALATT ÁLL)</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_Toc165272455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17</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56" w:history="1">
            <w:r w:rsidR="004B1F0D" w:rsidRPr="00D40FA4">
              <w:rPr>
                <w:rStyle w:val="Hiperhivatkozs"/>
                <w:rFonts w:ascii="Times New Roman" w:eastAsia="Times New Roman" w:hAnsi="Times New Roman"/>
                <w:noProof/>
                <w:sz w:val="18"/>
                <w:szCs w:val="18"/>
              </w:rPr>
              <w:t>JÁTÉKON KÍVÜLI KÁRTYÁK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_Toc165272456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17</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57" w:history="1">
            <w:r w:rsidR="004B1F0D" w:rsidRPr="00D40FA4">
              <w:rPr>
                <w:rStyle w:val="Hiperhivatkozs"/>
                <w:rFonts w:ascii="Times New Roman" w:hAnsi="Times New Roman"/>
                <w:noProof/>
                <w:sz w:val="18"/>
                <w:szCs w:val="18"/>
              </w:rPr>
              <w:t>KÉZ</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_Toc165272457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18</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58" w:history="1">
            <w:r w:rsidR="004B1F0D" w:rsidRPr="00D40FA4">
              <w:rPr>
                <w:rStyle w:val="Hiperhivatkozs"/>
                <w:rFonts w:ascii="Times New Roman" w:hAnsi="Times New Roman"/>
                <w:noProof/>
                <w:sz w:val="18"/>
                <w:szCs w:val="18"/>
              </w:rPr>
              <w:t>PAKLI</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_Toc165272458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18</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59" w:history="1">
            <w:r w:rsidR="004B1F0D" w:rsidRPr="00D40FA4">
              <w:rPr>
                <w:rStyle w:val="Hiperhivatkozs"/>
                <w:rFonts w:ascii="Times New Roman" w:hAnsi="Times New Roman"/>
                <w:noProof/>
                <w:sz w:val="18"/>
                <w:szCs w:val="18"/>
              </w:rPr>
              <w:t>DOBOTT KÁRTYÁK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_Toc165272459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18</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60" w:history="1">
            <w:r w:rsidR="004B1F0D" w:rsidRPr="00D40FA4">
              <w:rPr>
                <w:rStyle w:val="Hiperhivatkozs"/>
                <w:rFonts w:ascii="Times New Roman" w:eastAsia="Times New Roman" w:hAnsi="Times New Roman"/>
                <w:noProof/>
                <w:sz w:val="18"/>
                <w:szCs w:val="18"/>
              </w:rPr>
              <w:t>SOR</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_Toc165272460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18</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61" w:history="1">
            <w:r w:rsidR="004B1F0D" w:rsidRPr="00D40FA4">
              <w:rPr>
                <w:rStyle w:val="Hiperhivatkozs"/>
                <w:rFonts w:ascii="Times New Roman" w:eastAsia="Times New Roman" w:hAnsi="Times New Roman"/>
                <w:noProof/>
                <w:sz w:val="18"/>
                <w:szCs w:val="18"/>
              </w:rPr>
              <w:t>KOCKÁK KÁRTYÁKON</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_Toc165272461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18</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62" w:history="1">
            <w:r w:rsidR="004B1F0D" w:rsidRPr="00D40FA4">
              <w:rPr>
                <w:rStyle w:val="Hiperhivatkozs"/>
                <w:rFonts w:ascii="Times New Roman" w:eastAsia="Times New Roman" w:hAnsi="Times New Roman"/>
                <w:noProof/>
                <w:sz w:val="18"/>
                <w:szCs w:val="18"/>
              </w:rPr>
              <w:t>KÉSZLET</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_Toc165272462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19</w:t>
            </w:r>
            <w:r w:rsidR="004B1F0D" w:rsidRPr="00D40FA4">
              <w:rPr>
                <w:rFonts w:ascii="Times New Roman" w:hAnsi="Times New Roman"/>
                <w:noProof/>
                <w:webHidden/>
                <w:sz w:val="18"/>
                <w:szCs w:val="18"/>
              </w:rPr>
              <w:fldChar w:fldCharType="end"/>
            </w:r>
          </w:hyperlink>
        </w:p>
        <w:p w:rsidR="004B1F0D" w:rsidRPr="00D40FA4" w:rsidRDefault="00177EAF">
          <w:pPr>
            <w:pStyle w:val="TJ1"/>
            <w:tabs>
              <w:tab w:val="right" w:leader="dot" w:pos="2542"/>
            </w:tabs>
            <w:rPr>
              <w:rFonts w:ascii="Times New Roman" w:hAnsi="Times New Roman"/>
              <w:noProof/>
              <w:sz w:val="18"/>
              <w:szCs w:val="18"/>
            </w:rPr>
          </w:pPr>
          <w:hyperlink w:anchor="_Toc165272463" w:history="1">
            <w:r w:rsidR="004B1F0D" w:rsidRPr="00D40FA4">
              <w:rPr>
                <w:rStyle w:val="Hiperhivatkozs"/>
                <w:rFonts w:ascii="Times New Roman" w:eastAsia="Times New Roman" w:hAnsi="Times New Roman"/>
                <w:noProof/>
                <w:sz w:val="18"/>
                <w:szCs w:val="18"/>
              </w:rPr>
              <w:t>IV. RÉSZ. TESTRESZABÁSZ</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_Toc165272463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20</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left" w:pos="660"/>
              <w:tab w:val="right" w:leader="dot" w:pos="2542"/>
            </w:tabs>
            <w:rPr>
              <w:rFonts w:ascii="Times New Roman" w:hAnsi="Times New Roman"/>
              <w:noProof/>
              <w:sz w:val="18"/>
              <w:szCs w:val="18"/>
            </w:rPr>
          </w:pPr>
          <w:hyperlink w:anchor="_Toc165272464" w:history="1">
            <w:r w:rsidR="004B1F0D" w:rsidRPr="00D40FA4">
              <w:rPr>
                <w:rStyle w:val="Hiperhivatkozs"/>
                <w:rFonts w:ascii="Times New Roman" w:eastAsia="Times New Roman" w:hAnsi="Times New Roman"/>
                <w:noProof/>
                <w:sz w:val="18"/>
                <w:szCs w:val="18"/>
              </w:rPr>
              <w:t>1.</w:t>
            </w:r>
            <w:r w:rsidR="004B1F0D" w:rsidRPr="00D40FA4">
              <w:rPr>
                <w:rFonts w:ascii="Times New Roman" w:hAnsi="Times New Roman"/>
                <w:noProof/>
                <w:sz w:val="18"/>
                <w:szCs w:val="18"/>
              </w:rPr>
              <w:tab/>
            </w:r>
            <w:r w:rsidR="004B1F0D" w:rsidRPr="00D40FA4">
              <w:rPr>
                <w:rStyle w:val="Hiperhivatkozs"/>
                <w:rFonts w:ascii="Times New Roman" w:eastAsia="Times New Roman" w:hAnsi="Times New Roman"/>
                <w:noProof/>
                <w:sz w:val="18"/>
                <w:szCs w:val="18"/>
              </w:rPr>
              <w:t>CSAPATÉPÍTÉS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_Toc165272464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20</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left" w:pos="660"/>
              <w:tab w:val="right" w:leader="dot" w:pos="2542"/>
            </w:tabs>
            <w:rPr>
              <w:rFonts w:ascii="Times New Roman" w:hAnsi="Times New Roman"/>
              <w:noProof/>
              <w:sz w:val="18"/>
              <w:szCs w:val="18"/>
            </w:rPr>
          </w:pPr>
          <w:hyperlink w:anchor="_Toc165272465" w:history="1">
            <w:r w:rsidR="004B1F0D" w:rsidRPr="00D40FA4">
              <w:rPr>
                <w:rStyle w:val="Hiperhivatkozs"/>
                <w:rFonts w:ascii="Times New Roman" w:eastAsia="Times New Roman" w:hAnsi="Times New Roman"/>
                <w:noProof/>
                <w:sz w:val="18"/>
                <w:szCs w:val="18"/>
              </w:rPr>
              <w:t>2.</w:t>
            </w:r>
            <w:r w:rsidR="004B1F0D" w:rsidRPr="00D40FA4">
              <w:rPr>
                <w:rFonts w:ascii="Times New Roman" w:hAnsi="Times New Roman"/>
                <w:noProof/>
                <w:sz w:val="18"/>
                <w:szCs w:val="18"/>
              </w:rPr>
              <w:tab/>
            </w:r>
            <w:r w:rsidR="004B1F0D" w:rsidRPr="00D40FA4">
              <w:rPr>
                <w:rStyle w:val="Hiperhivatkozs"/>
                <w:rFonts w:ascii="Times New Roman" w:eastAsia="Times New Roman" w:hAnsi="Times New Roman"/>
                <w:noProof/>
                <w:sz w:val="18"/>
                <w:szCs w:val="18"/>
              </w:rPr>
              <w:t>PAKLIÉPÍTÉS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_Toc165272465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20</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left" w:pos="660"/>
              <w:tab w:val="right" w:leader="dot" w:pos="2542"/>
            </w:tabs>
            <w:rPr>
              <w:rFonts w:ascii="Times New Roman" w:hAnsi="Times New Roman"/>
              <w:noProof/>
              <w:sz w:val="18"/>
              <w:szCs w:val="18"/>
            </w:rPr>
          </w:pPr>
          <w:hyperlink w:anchor="_Toc165272466" w:history="1">
            <w:r w:rsidR="004B1F0D" w:rsidRPr="00D40FA4">
              <w:rPr>
                <w:rStyle w:val="Hiperhivatkozs"/>
                <w:rFonts w:ascii="Times New Roman" w:hAnsi="Times New Roman"/>
                <w:noProof/>
                <w:sz w:val="18"/>
                <w:szCs w:val="18"/>
              </w:rPr>
              <w:t>3.</w:t>
            </w:r>
            <w:r w:rsidR="004B1F0D" w:rsidRPr="00D40FA4">
              <w:rPr>
                <w:rFonts w:ascii="Times New Roman" w:hAnsi="Times New Roman"/>
                <w:noProof/>
                <w:sz w:val="18"/>
                <w:szCs w:val="18"/>
              </w:rPr>
              <w:tab/>
            </w:r>
            <w:r w:rsidR="004B1F0D" w:rsidRPr="00D40FA4">
              <w:rPr>
                <w:rStyle w:val="Hiperhivatkozs"/>
                <w:rFonts w:ascii="Times New Roman" w:hAnsi="Times New Roman"/>
                <w:noProof/>
                <w:sz w:val="18"/>
                <w:szCs w:val="18"/>
              </w:rPr>
              <w:t>CSATATÉRVÁLASZTÁS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_Toc165272466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20</w:t>
            </w:r>
            <w:r w:rsidR="004B1F0D" w:rsidRPr="00D40FA4">
              <w:rPr>
                <w:rFonts w:ascii="Times New Roman" w:hAnsi="Times New Roman"/>
                <w:noProof/>
                <w:webHidden/>
                <w:sz w:val="18"/>
                <w:szCs w:val="18"/>
              </w:rPr>
              <w:fldChar w:fldCharType="end"/>
            </w:r>
          </w:hyperlink>
        </w:p>
        <w:p w:rsidR="004B1F0D" w:rsidRPr="00D40FA4" w:rsidRDefault="00177EAF">
          <w:pPr>
            <w:pStyle w:val="TJ1"/>
            <w:tabs>
              <w:tab w:val="right" w:leader="dot" w:pos="2542"/>
            </w:tabs>
            <w:rPr>
              <w:rFonts w:ascii="Times New Roman" w:hAnsi="Times New Roman"/>
              <w:noProof/>
              <w:sz w:val="18"/>
              <w:szCs w:val="18"/>
            </w:rPr>
          </w:pPr>
          <w:hyperlink w:anchor="_Toc165272467" w:history="1">
            <w:r w:rsidR="004B1F0D" w:rsidRPr="00D40FA4">
              <w:rPr>
                <w:rStyle w:val="Hiperhivatkozs"/>
                <w:rFonts w:ascii="Times New Roman" w:eastAsia="Times New Roman" w:hAnsi="Times New Roman"/>
                <w:noProof/>
                <w:sz w:val="18"/>
                <w:szCs w:val="18"/>
              </w:rPr>
              <w:t>V. RÉSZ. A JÁTÉK FELÉPÍTÉSE</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_Toc165272467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22</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68" w:history="1">
            <w:r w:rsidR="004B1F0D" w:rsidRPr="00D40FA4">
              <w:rPr>
                <w:rStyle w:val="Hiperhivatkozs"/>
                <w:rFonts w:ascii="Times New Roman" w:eastAsia="Times New Roman" w:hAnsi="Times New Roman"/>
                <w:noProof/>
                <w:sz w:val="18"/>
                <w:szCs w:val="18"/>
              </w:rPr>
              <w:t>ELŐKÉSZÜLETEK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_Toc165272468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22</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69" w:history="1">
            <w:r w:rsidR="004B1F0D" w:rsidRPr="00D40FA4">
              <w:rPr>
                <w:rStyle w:val="Hiperhivatkozs"/>
                <w:rFonts w:ascii="Times New Roman" w:eastAsia="Times New Roman" w:hAnsi="Times New Roman"/>
                <w:noProof/>
                <w:sz w:val="18"/>
                <w:szCs w:val="18"/>
              </w:rPr>
              <w:t>FORDULÓK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_Toc165272469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22</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70" w:history="1">
            <w:r w:rsidR="004B1F0D" w:rsidRPr="00D40FA4">
              <w:rPr>
                <w:rStyle w:val="Hiperhivatkozs"/>
                <w:rFonts w:ascii="Times New Roman" w:eastAsia="Times New Roman" w:hAnsi="Times New Roman"/>
                <w:noProof/>
                <w:sz w:val="18"/>
                <w:szCs w:val="18"/>
              </w:rPr>
              <w:t>AKCIÓK FÁZISA</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_Toc165272470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22</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71" w:history="1">
            <w:r w:rsidR="004B1F0D" w:rsidRPr="00D40FA4">
              <w:rPr>
                <w:rStyle w:val="Hiperhivatkozs"/>
                <w:rFonts w:ascii="Times New Roman" w:eastAsia="Times New Roman" w:hAnsi="Times New Roman"/>
                <w:noProof/>
                <w:sz w:val="18"/>
                <w:szCs w:val="18"/>
              </w:rPr>
              <w:t>FENNTARTÁSI FÁZIS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_Toc165272471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22</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72" w:history="1">
            <w:r w:rsidR="004B1F0D" w:rsidRPr="00D40FA4">
              <w:rPr>
                <w:rStyle w:val="Hiperhivatkozs"/>
                <w:rFonts w:ascii="Times New Roman" w:eastAsia="Times New Roman" w:hAnsi="Times New Roman"/>
                <w:noProof/>
                <w:sz w:val="18"/>
                <w:szCs w:val="18"/>
              </w:rPr>
              <w:t>AKCIÓK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_Toc165272472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23</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73" w:history="1">
            <w:r w:rsidR="004B1F0D" w:rsidRPr="00D40FA4">
              <w:rPr>
                <w:rStyle w:val="Hiperhivatkozs"/>
                <w:rFonts w:ascii="Times New Roman" w:eastAsia="Times New Roman" w:hAnsi="Times New Roman"/>
                <w:noProof/>
                <w:sz w:val="18"/>
                <w:szCs w:val="18"/>
              </w:rPr>
              <w:t>KÁRTYA KIJÁTSZÁSA</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_Toc165272473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23</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74" w:history="1">
            <w:r w:rsidR="004B1F0D" w:rsidRPr="00D40FA4">
              <w:rPr>
                <w:rStyle w:val="Hiperhivatkozs"/>
                <w:rFonts w:ascii="Times New Roman" w:eastAsia="Times New Roman" w:hAnsi="Times New Roman"/>
                <w:noProof/>
                <w:sz w:val="18"/>
                <w:szCs w:val="18"/>
              </w:rPr>
              <w:t>KÁRTYA AKTIVÁLÁSA</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_Toc165272474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23</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75" w:history="1">
            <w:r w:rsidR="004B1F0D" w:rsidRPr="00D40FA4">
              <w:rPr>
                <w:rStyle w:val="Hiperhivatkozs"/>
                <w:rFonts w:ascii="Times New Roman" w:eastAsia="Times New Roman" w:hAnsi="Times New Roman"/>
                <w:noProof/>
                <w:sz w:val="18"/>
                <w:szCs w:val="18"/>
              </w:rPr>
              <w:t>KOCKA FELHASZNÁLÁSA</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_Toc165272475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24</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76" w:history="1">
            <w:r w:rsidR="004B1F0D" w:rsidRPr="00D40FA4">
              <w:rPr>
                <w:rStyle w:val="Hiperhivatkozs"/>
                <w:rFonts w:ascii="Times New Roman" w:eastAsia="Times New Roman" w:hAnsi="Times New Roman"/>
                <w:noProof/>
                <w:sz w:val="18"/>
                <w:szCs w:val="18"/>
              </w:rPr>
              <w:t>ÚJRADOBÁS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_Toc165272476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24</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77" w:history="1">
            <w:r w:rsidR="004B1F0D" w:rsidRPr="00D40FA4">
              <w:rPr>
                <w:rStyle w:val="Hiperhivatkozs"/>
                <w:rFonts w:ascii="Times New Roman" w:eastAsia="Times New Roman" w:hAnsi="Times New Roman"/>
                <w:noProof/>
                <w:sz w:val="18"/>
                <w:szCs w:val="18"/>
              </w:rPr>
              <w:t>KÁRTYAAKCIÓ HASZNÁLATA</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_Toc165272477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24</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78" w:history="1">
            <w:r w:rsidR="004B1F0D" w:rsidRPr="00D40FA4">
              <w:rPr>
                <w:rStyle w:val="Hiperhivatkozs"/>
                <w:rFonts w:ascii="Times New Roman" w:eastAsia="Times New Roman" w:hAnsi="Times New Roman"/>
                <w:noProof/>
                <w:sz w:val="18"/>
                <w:szCs w:val="18"/>
              </w:rPr>
              <w:t>A CSATATÉR URALÁSA</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_Toc165272478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25</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79" w:history="1">
            <w:r w:rsidR="004B1F0D" w:rsidRPr="00D40FA4">
              <w:rPr>
                <w:rStyle w:val="Hiperhivatkozs"/>
                <w:rFonts w:ascii="Times New Roman" w:eastAsia="Times New Roman" w:hAnsi="Times New Roman"/>
                <w:noProof/>
                <w:sz w:val="18"/>
                <w:szCs w:val="18"/>
              </w:rPr>
              <w:t>ILLEGÁLIS AKCIÓK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_Toc165272479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25</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480" w:history="1">
            <w:r w:rsidR="004B1F0D" w:rsidRPr="00D40FA4">
              <w:rPr>
                <w:rStyle w:val="Hiperhivatkozs"/>
                <w:rFonts w:ascii="Times New Roman" w:hAnsi="Times New Roman"/>
                <w:noProof/>
                <w:sz w:val="18"/>
                <w:szCs w:val="18"/>
              </w:rPr>
              <w:t>EXTRA AKCIÓK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_Toc165272480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25</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81" w:history="1">
            <w:r w:rsidR="004B1F0D" w:rsidRPr="00D40FA4">
              <w:rPr>
                <w:rStyle w:val="Hiperhivatkozs"/>
                <w:rFonts w:ascii="Times New Roman" w:eastAsia="Times New Roman" w:hAnsi="Times New Roman"/>
                <w:noProof/>
                <w:sz w:val="18"/>
                <w:szCs w:val="18"/>
              </w:rPr>
              <w:t>PASSZOLÁS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_Toc165272481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25</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82" w:history="1">
            <w:r w:rsidR="004B1F0D" w:rsidRPr="00D40FA4">
              <w:rPr>
                <w:rStyle w:val="Hiperhivatkozs"/>
                <w:rFonts w:ascii="Times New Roman" w:eastAsia="Times New Roman" w:hAnsi="Times New Roman"/>
                <w:noProof/>
                <w:sz w:val="18"/>
                <w:szCs w:val="18"/>
              </w:rPr>
              <w:t>KÁRTYATÍPUSOK MEGVÁLTOZTATÁSA</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_Toc165272482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26</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83" w:history="1">
            <w:r w:rsidR="004B1F0D" w:rsidRPr="00D40FA4">
              <w:rPr>
                <w:rStyle w:val="Hiperhivatkozs"/>
                <w:rFonts w:ascii="Times New Roman" w:eastAsia="Times New Roman" w:hAnsi="Times New Roman"/>
                <w:noProof/>
                <w:sz w:val="18"/>
                <w:szCs w:val="18"/>
              </w:rPr>
              <w:t>KARAKTERALTÍPUSOK VÁLASZTÁSA</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_Toc165272483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26</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84" w:history="1">
            <w:r w:rsidR="004B1F0D" w:rsidRPr="00D40FA4">
              <w:rPr>
                <w:rStyle w:val="Hiperhivatkozs"/>
                <w:rFonts w:ascii="Times New Roman" w:eastAsia="Times New Roman" w:hAnsi="Times New Roman"/>
                <w:noProof/>
                <w:sz w:val="18"/>
                <w:szCs w:val="18"/>
              </w:rPr>
              <w:t>KORLÁTOZÁSOK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_Toc165272484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26</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85" w:history="1">
            <w:r w:rsidR="004B1F0D" w:rsidRPr="00D40FA4">
              <w:rPr>
                <w:rStyle w:val="Hiperhivatkozs"/>
                <w:rFonts w:ascii="Times New Roman" w:eastAsia="Times New Roman" w:hAnsi="Times New Roman"/>
                <w:noProof/>
                <w:sz w:val="18"/>
                <w:szCs w:val="18"/>
              </w:rPr>
              <w:t>EMLÉKEZTETŐSZÖVEG</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_Toc165272485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26</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86" w:history="1">
            <w:r w:rsidR="004B1F0D" w:rsidRPr="00D40FA4">
              <w:rPr>
                <w:rStyle w:val="Hiperhivatkozs"/>
                <w:rFonts w:ascii="Times New Roman" w:eastAsia="Times New Roman" w:hAnsi="Times New Roman"/>
                <w:noProof/>
                <w:sz w:val="18"/>
                <w:szCs w:val="18"/>
              </w:rPr>
              <w:t>A JÁTÉK MEGNYERÉSE</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_Toc165272486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26</w:t>
            </w:r>
            <w:r w:rsidR="004B1F0D" w:rsidRPr="00D40FA4">
              <w:rPr>
                <w:rFonts w:ascii="Times New Roman" w:hAnsi="Times New Roman"/>
                <w:noProof/>
                <w:webHidden/>
                <w:sz w:val="18"/>
                <w:szCs w:val="18"/>
              </w:rPr>
              <w:fldChar w:fldCharType="end"/>
            </w:r>
          </w:hyperlink>
        </w:p>
        <w:p w:rsidR="004B1F0D" w:rsidRPr="00D40FA4" w:rsidRDefault="00177EAF">
          <w:pPr>
            <w:pStyle w:val="TJ1"/>
            <w:tabs>
              <w:tab w:val="right" w:leader="dot" w:pos="2542"/>
            </w:tabs>
            <w:rPr>
              <w:rFonts w:ascii="Times New Roman" w:hAnsi="Times New Roman"/>
              <w:noProof/>
              <w:sz w:val="18"/>
              <w:szCs w:val="18"/>
            </w:rPr>
          </w:pPr>
          <w:hyperlink w:anchor="_Toc165272487" w:history="1">
            <w:r w:rsidR="004B1F0D" w:rsidRPr="00D40FA4">
              <w:rPr>
                <w:rStyle w:val="Hiperhivatkozs"/>
                <w:rFonts w:ascii="Times New Roman" w:eastAsia="Times New Roman" w:hAnsi="Times New Roman"/>
                <w:noProof/>
                <w:sz w:val="18"/>
                <w:szCs w:val="18"/>
              </w:rPr>
              <w:t>VI. RÉSZ. JÁTÉKKONCEPCIÓK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_Toc165272487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27</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88" w:history="1">
            <w:r w:rsidR="004B1F0D" w:rsidRPr="00D40FA4">
              <w:rPr>
                <w:rStyle w:val="Hiperhivatkozs"/>
                <w:rFonts w:ascii="Times New Roman" w:eastAsia="Times New Roman" w:hAnsi="Times New Roman"/>
                <w:noProof/>
                <w:sz w:val="18"/>
                <w:szCs w:val="18"/>
              </w:rPr>
              <w:t>SEBZÉS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_Toc165272488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27</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89" w:history="1">
            <w:r w:rsidR="004B1F0D" w:rsidRPr="00D40FA4">
              <w:rPr>
                <w:rStyle w:val="Hiperhivatkozs"/>
                <w:rFonts w:ascii="Times New Roman" w:eastAsia="Times New Roman" w:hAnsi="Times New Roman"/>
                <w:noProof/>
                <w:sz w:val="18"/>
                <w:szCs w:val="18"/>
              </w:rPr>
              <w:t>LEGYŐZÖTT KARAKTEREK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_Toc165272489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27</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90" w:history="1">
            <w:r w:rsidR="004B1F0D" w:rsidRPr="00D40FA4">
              <w:rPr>
                <w:rStyle w:val="Hiperhivatkozs"/>
                <w:rFonts w:ascii="Times New Roman" w:eastAsia="Times New Roman" w:hAnsi="Times New Roman"/>
                <w:noProof/>
                <w:sz w:val="18"/>
                <w:szCs w:val="18"/>
              </w:rPr>
              <w:t>ERŐFORRÁSOK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_Toc165272490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28</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91" w:history="1">
            <w:r w:rsidR="004B1F0D" w:rsidRPr="00D40FA4">
              <w:rPr>
                <w:rStyle w:val="Hiperhivatkozs"/>
                <w:rFonts w:ascii="Times New Roman" w:eastAsia="Times New Roman" w:hAnsi="Times New Roman"/>
                <w:noProof/>
                <w:sz w:val="18"/>
                <w:szCs w:val="18"/>
              </w:rPr>
              <w:t>PAJZSOK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_Toc165272491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28</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92" w:history="1">
            <w:r w:rsidR="004B1F0D" w:rsidRPr="00D40FA4">
              <w:rPr>
                <w:rStyle w:val="Hiperhivatkozs"/>
                <w:rFonts w:ascii="Times New Roman" w:eastAsia="Times New Roman" w:hAnsi="Times New Roman"/>
                <w:noProof/>
                <w:sz w:val="18"/>
                <w:szCs w:val="18"/>
              </w:rPr>
              <w:t>HÚZÁS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_Toc165272492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28</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93" w:history="1">
            <w:r w:rsidR="004B1F0D" w:rsidRPr="00D40FA4">
              <w:rPr>
                <w:rStyle w:val="Hiperhivatkozs"/>
                <w:rFonts w:ascii="Times New Roman" w:eastAsia="Times New Roman" w:hAnsi="Times New Roman"/>
                <w:noProof/>
                <w:sz w:val="18"/>
                <w:szCs w:val="18"/>
              </w:rPr>
              <w:t>FELFRISSÜLT</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_Toc165272493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28</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94" w:history="1">
            <w:r w:rsidR="004B1F0D" w:rsidRPr="00D40FA4">
              <w:rPr>
                <w:rStyle w:val="Hiperhivatkozs"/>
                <w:rFonts w:ascii="Times New Roman" w:eastAsia="Times New Roman" w:hAnsi="Times New Roman"/>
                <w:noProof/>
                <w:sz w:val="18"/>
                <w:szCs w:val="18"/>
              </w:rPr>
              <w:t>KIMERÜLT</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_Toc165272494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29</w:t>
            </w:r>
            <w:r w:rsidR="004B1F0D" w:rsidRPr="00D40FA4">
              <w:rPr>
                <w:rFonts w:ascii="Times New Roman" w:hAnsi="Times New Roman"/>
                <w:noProof/>
                <w:webHidden/>
                <w:sz w:val="18"/>
                <w:szCs w:val="18"/>
              </w:rPr>
              <w:fldChar w:fldCharType="end"/>
            </w:r>
          </w:hyperlink>
        </w:p>
        <w:p w:rsidR="004B1F0D" w:rsidRPr="00D40FA4" w:rsidRDefault="00177EAF">
          <w:pPr>
            <w:pStyle w:val="TJ1"/>
            <w:tabs>
              <w:tab w:val="right" w:leader="dot" w:pos="2542"/>
            </w:tabs>
            <w:rPr>
              <w:rFonts w:ascii="Times New Roman" w:hAnsi="Times New Roman"/>
              <w:noProof/>
              <w:sz w:val="18"/>
              <w:szCs w:val="18"/>
            </w:rPr>
          </w:pPr>
          <w:hyperlink w:anchor="_Toc165272495" w:history="1">
            <w:r w:rsidR="004B1F0D" w:rsidRPr="00D40FA4">
              <w:rPr>
                <w:rStyle w:val="Hiperhivatkozs"/>
                <w:rFonts w:ascii="Times New Roman" w:eastAsia="Times New Roman" w:hAnsi="Times New Roman"/>
                <w:noProof/>
                <w:sz w:val="18"/>
                <w:szCs w:val="18"/>
              </w:rPr>
              <w:t>VII. RÉSZ. KÉPESSÉGEK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_Toc165272495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29</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96" w:history="1">
            <w:r w:rsidR="004B1F0D" w:rsidRPr="00D40FA4">
              <w:rPr>
                <w:rStyle w:val="Hiperhivatkozs"/>
                <w:rFonts w:ascii="Times New Roman" w:eastAsia="Times New Roman" w:hAnsi="Times New Roman"/>
                <w:noProof/>
                <w:sz w:val="18"/>
                <w:szCs w:val="18"/>
              </w:rPr>
              <w:t>SOR</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_Toc165272496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29</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97" w:history="1">
            <w:r w:rsidR="004B1F0D" w:rsidRPr="00D40FA4">
              <w:rPr>
                <w:rStyle w:val="Hiperhivatkozs"/>
                <w:rFonts w:ascii="Times New Roman" w:hAnsi="Times New Roman"/>
                <w:noProof/>
                <w:sz w:val="18"/>
                <w:szCs w:val="18"/>
              </w:rPr>
              <w:t>AKCIÓ KÉPESSÉGEK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_Toc165272497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29</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98" w:history="1">
            <w:r w:rsidR="004B1F0D" w:rsidRPr="00D40FA4">
              <w:rPr>
                <w:rStyle w:val="Hiperhivatkozs"/>
                <w:rFonts w:ascii="Times New Roman" w:hAnsi="Times New Roman"/>
                <w:noProof/>
                <w:sz w:val="18"/>
                <w:szCs w:val="18"/>
              </w:rPr>
              <w:t>URALOM KÉPESSÉG</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_Toc165272498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30</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499" w:history="1">
            <w:r w:rsidR="004B1F0D" w:rsidRPr="00D40FA4">
              <w:rPr>
                <w:rStyle w:val="Hiperhivatkozs"/>
                <w:rFonts w:ascii="Times New Roman" w:hAnsi="Times New Roman"/>
                <w:noProof/>
                <w:sz w:val="18"/>
                <w:szCs w:val="18"/>
              </w:rPr>
              <w:t>FOLYAMATOS KÉPESSÉGEK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_Toc165272499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30</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00" w:history="1">
            <w:r w:rsidR="004B1F0D" w:rsidRPr="00D40FA4">
              <w:rPr>
                <w:rStyle w:val="Hiperhivatkozs"/>
                <w:rFonts w:ascii="Times New Roman" w:hAnsi="Times New Roman"/>
                <w:noProof/>
                <w:sz w:val="18"/>
                <w:szCs w:val="18"/>
              </w:rPr>
              <w:t>VELEJÁRÓ KOCKA KÉPESSÉGEK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_Toc165272500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30</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01" w:history="1">
            <w:r w:rsidR="004B1F0D" w:rsidRPr="00D40FA4">
              <w:rPr>
                <w:rStyle w:val="Hiperhivatkozs"/>
                <w:rFonts w:ascii="Times New Roman" w:hAnsi="Times New Roman"/>
                <w:noProof/>
                <w:sz w:val="18"/>
                <w:szCs w:val="18"/>
              </w:rPr>
              <w:t>SZIMBÓLUM NÉLKÜLI KOCKÁK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_Toc165272501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30</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02" w:history="1">
            <w:r w:rsidR="004B1F0D" w:rsidRPr="00D40FA4">
              <w:rPr>
                <w:rStyle w:val="Hiperhivatkozs"/>
                <w:rFonts w:ascii="Times New Roman" w:hAnsi="Times New Roman"/>
                <w:noProof/>
                <w:sz w:val="18"/>
                <w:szCs w:val="18"/>
              </w:rPr>
              <w:t>KÜLÖNLEGES KÉPESSÉGEK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_Toc165272502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30</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03" w:history="1">
            <w:r w:rsidR="004B1F0D" w:rsidRPr="00D40FA4">
              <w:rPr>
                <w:rStyle w:val="Hiperhivatkozs"/>
                <w:rFonts w:ascii="Times New Roman" w:hAnsi="Times New Roman"/>
                <w:noProof/>
                <w:sz w:val="18"/>
                <w:szCs w:val="18"/>
              </w:rPr>
              <w:t>KULCSSZAVAK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_Toc165272503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30</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04" w:history="1">
            <w:r w:rsidR="004B1F0D" w:rsidRPr="00D40FA4">
              <w:rPr>
                <w:rStyle w:val="Hiperhivatkozs"/>
                <w:rFonts w:ascii="Times New Roman" w:hAnsi="Times New Roman"/>
                <w:noProof/>
                <w:sz w:val="18"/>
                <w:szCs w:val="18"/>
              </w:rPr>
              <w:t>HALMOZHATÓ KÉPESSÉGEK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_Toc165272504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31</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05" w:history="1">
            <w:r w:rsidR="004B1F0D" w:rsidRPr="00D40FA4">
              <w:rPr>
                <w:rStyle w:val="Hiperhivatkozs"/>
                <w:rFonts w:ascii="Times New Roman" w:hAnsi="Times New Roman"/>
                <w:noProof/>
                <w:sz w:val="18"/>
                <w:szCs w:val="18"/>
              </w:rPr>
              <w:t>RAJTAÜTÉS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_Toc165272505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31</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06" w:history="1">
            <w:r w:rsidR="004B1F0D" w:rsidRPr="00D40FA4">
              <w:rPr>
                <w:rStyle w:val="Hiperhivatkozs"/>
                <w:rFonts w:ascii="Times New Roman" w:hAnsi="Times New Roman"/>
                <w:noProof/>
                <w:sz w:val="18"/>
                <w:szCs w:val="18"/>
              </w:rPr>
              <w:t>ŐRZŐ</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_Toc165272506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31</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07" w:history="1">
            <w:r w:rsidR="004B1F0D" w:rsidRPr="00D40FA4">
              <w:rPr>
                <w:rStyle w:val="Hiperhivatkozs"/>
                <w:rFonts w:ascii="Times New Roman" w:hAnsi="Times New Roman"/>
                <w:noProof/>
                <w:sz w:val="18"/>
                <w:szCs w:val="18"/>
              </w:rPr>
              <w:t>MÓDOSÍTÁS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_Toc165272507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31</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08" w:history="1">
            <w:r w:rsidR="004B1F0D" w:rsidRPr="00D40FA4">
              <w:rPr>
                <w:rStyle w:val="Hiperhivatkozs"/>
                <w:rFonts w:ascii="Times New Roman" w:hAnsi="Times New Roman"/>
                <w:noProof/>
                <w:sz w:val="18"/>
                <w:szCs w:val="18"/>
              </w:rPr>
              <w:t>PÁRHUZAMOS KOCKA</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_Toc165272508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31</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09" w:history="1">
            <w:r w:rsidR="004B1F0D" w:rsidRPr="00D40FA4">
              <w:rPr>
                <w:rStyle w:val="Hiperhivatkozs"/>
                <w:rFonts w:ascii="Times New Roman" w:hAnsi="Times New Roman"/>
                <w:noProof/>
                <w:sz w:val="18"/>
                <w:szCs w:val="18"/>
              </w:rPr>
              <w:t>JÁRMŰVEZETÉS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_Toc165272509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31</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10" w:history="1">
            <w:r w:rsidR="004B1F0D" w:rsidRPr="00D40FA4">
              <w:rPr>
                <w:rStyle w:val="Hiperhivatkozs"/>
                <w:rFonts w:ascii="Times New Roman" w:hAnsi="Times New Roman"/>
                <w:noProof/>
                <w:sz w:val="18"/>
                <w:szCs w:val="18"/>
              </w:rPr>
              <w:t>MEGTORLÁS X</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_Toc165272510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31</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11" w:history="1">
            <w:r w:rsidR="004B1F0D" w:rsidRPr="00D40FA4">
              <w:rPr>
                <w:rStyle w:val="Hiperhivatkozs"/>
                <w:rFonts w:ascii="Times New Roman" w:hAnsi="Times New Roman"/>
                <w:noProof/>
                <w:sz w:val="18"/>
                <w:szCs w:val="18"/>
              </w:rPr>
              <w:t>REJTETT KÖLTSÉG</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_Toc165272511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32</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12" w:history="1">
            <w:r w:rsidR="004B1F0D" w:rsidRPr="00D40FA4">
              <w:rPr>
                <w:rStyle w:val="Hiperhivatkozs"/>
                <w:rFonts w:ascii="Times New Roman" w:hAnsi="Times New Roman"/>
                <w:noProof/>
                <w:sz w:val="18"/>
                <w:szCs w:val="18"/>
              </w:rPr>
              <w:t>MESTERLÖVÉSZ</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_Toc165272512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32</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13" w:history="1">
            <w:r w:rsidR="004B1F0D" w:rsidRPr="00D40FA4">
              <w:rPr>
                <w:rStyle w:val="Hiperhivatkozs"/>
                <w:rFonts w:ascii="Times New Roman" w:hAnsi="Times New Roman"/>
                <w:noProof/>
                <w:sz w:val="18"/>
                <w:szCs w:val="18"/>
              </w:rPr>
              <w:t>KÉM X</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_Toc165272513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32</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14" w:history="1">
            <w:r w:rsidR="004B1F0D" w:rsidRPr="00D40FA4">
              <w:rPr>
                <w:rStyle w:val="Hiperhivatkozs"/>
                <w:rFonts w:ascii="Times New Roman" w:hAnsi="Times New Roman"/>
                <w:noProof/>
                <w:sz w:val="18"/>
                <w:szCs w:val="18"/>
              </w:rPr>
              <w:t>ÁTHELYEZÉS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_Toc165272514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32</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15" w:history="1">
            <w:r w:rsidR="004B1F0D" w:rsidRPr="00D40FA4">
              <w:rPr>
                <w:rStyle w:val="Hiperhivatkozs"/>
                <w:rFonts w:ascii="Times New Roman" w:hAnsi="Times New Roman"/>
                <w:noProof/>
                <w:sz w:val="18"/>
                <w:szCs w:val="18"/>
              </w:rPr>
              <w:t>ÖSSZEFOGÁS X</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_Toc165272515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32</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16" w:history="1">
            <w:r w:rsidR="004B1F0D" w:rsidRPr="00D40FA4">
              <w:rPr>
                <w:rStyle w:val="Hiperhivatkozs"/>
                <w:rFonts w:ascii="Times New Roman" w:hAnsi="Times New Roman"/>
                <w:noProof/>
                <w:sz w:val="18"/>
                <w:szCs w:val="18"/>
              </w:rPr>
              <w:t>MEGÚJULÁS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_Toc165272516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32</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17" w:history="1">
            <w:r w:rsidR="004B1F0D" w:rsidRPr="00D40FA4">
              <w:rPr>
                <w:rStyle w:val="Hiperhivatkozs"/>
                <w:rFonts w:ascii="Times New Roman" w:hAnsi="Times New Roman"/>
                <w:noProof/>
                <w:sz w:val="18"/>
                <w:szCs w:val="18"/>
              </w:rPr>
              <w:t>ÚJ JÁTÉKELEMEK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_Toc165272517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33</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18" w:history="1">
            <w:r w:rsidR="004B1F0D" w:rsidRPr="00D40FA4">
              <w:rPr>
                <w:rStyle w:val="Hiperhivatkozs"/>
                <w:rFonts w:ascii="Times New Roman" w:hAnsi="Times New Roman"/>
                <w:noProof/>
                <w:sz w:val="18"/>
                <w:szCs w:val="18"/>
              </w:rPr>
              <w:t>ELFOGÁS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_Toc165272518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33</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19" w:history="1">
            <w:r w:rsidR="004B1F0D" w:rsidRPr="00D40FA4">
              <w:rPr>
                <w:rStyle w:val="Hiperhivatkozs"/>
                <w:rFonts w:ascii="Times New Roman" w:hAnsi="Times New Roman"/>
                <w:noProof/>
                <w:sz w:val="18"/>
                <w:szCs w:val="18"/>
              </w:rPr>
              <w:t>KISZABADÍTÁS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_Toc165272519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33</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20" w:history="1">
            <w:r w:rsidR="004B1F0D" w:rsidRPr="00D40FA4">
              <w:rPr>
                <w:rStyle w:val="Hiperhivatkozs"/>
                <w:rFonts w:ascii="Times New Roman" w:hAnsi="Times New Roman"/>
                <w:noProof/>
                <w:sz w:val="18"/>
                <w:szCs w:val="18"/>
              </w:rPr>
              <w:t>KIVÁLTOTT KÉPESSÉGEK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_Toc165272520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33</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21" w:history="1">
            <w:r w:rsidR="004B1F0D" w:rsidRPr="00D40FA4">
              <w:rPr>
                <w:rStyle w:val="Hiperhivatkozs"/>
                <w:rFonts w:ascii="Times New Roman" w:hAnsi="Times New Roman"/>
                <w:noProof/>
                <w:sz w:val="18"/>
                <w:szCs w:val="18"/>
              </w:rPr>
              <w:t>KIVÁLTÓ FELTÉTEL</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_Toc165272521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33</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22" w:history="1">
            <w:r w:rsidR="004B1F0D" w:rsidRPr="00D40FA4">
              <w:rPr>
                <w:rStyle w:val="Hiperhivatkozs"/>
                <w:rFonts w:ascii="Times New Roman" w:hAnsi="Times New Roman"/>
                <w:noProof/>
                <w:sz w:val="18"/>
                <w:szCs w:val="18"/>
              </w:rPr>
              <w:t>MIELŐTT KÉPESSÉGEK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_Toc165272522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33</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23" w:history="1">
            <w:r w:rsidR="004B1F0D" w:rsidRPr="00D40FA4">
              <w:rPr>
                <w:rStyle w:val="Hiperhivatkozs"/>
                <w:rFonts w:ascii="Times New Roman" w:hAnsi="Times New Roman"/>
                <w:noProof/>
                <w:sz w:val="18"/>
                <w:szCs w:val="18"/>
              </w:rPr>
              <w:t>MIUTÁN KÉPESSÉGEK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_Toc165272523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33</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24" w:history="1">
            <w:r w:rsidR="004B1F0D" w:rsidRPr="00D40FA4">
              <w:rPr>
                <w:rStyle w:val="Hiperhivatkozs"/>
                <w:rFonts w:ascii="Times New Roman" w:hAnsi="Times New Roman"/>
                <w:noProof/>
                <w:sz w:val="18"/>
                <w:szCs w:val="18"/>
              </w:rPr>
              <w:t>EGYIDEJŰ KÉPESSÉGEK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_Toc165272524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34</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25" w:history="1">
            <w:r w:rsidR="004B1F0D" w:rsidRPr="00D40FA4">
              <w:rPr>
                <w:rStyle w:val="Hiperhivatkozs"/>
                <w:rFonts w:ascii="Times New Roman" w:hAnsi="Times New Roman"/>
                <w:noProof/>
                <w:sz w:val="18"/>
                <w:szCs w:val="18"/>
              </w:rPr>
              <w:t>HATÁSOK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_Toc165272525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34</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26" w:history="1">
            <w:r w:rsidR="004B1F0D" w:rsidRPr="00D40FA4">
              <w:rPr>
                <w:rStyle w:val="Hiperhivatkozs"/>
                <w:rFonts w:ascii="Times New Roman" w:hAnsi="Times New Roman"/>
                <w:noProof/>
                <w:sz w:val="18"/>
                <w:szCs w:val="18"/>
              </w:rPr>
              <w:t>KÉSLELTETETT HATÁSOK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_Toc165272526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34</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27" w:history="1">
            <w:r w:rsidR="004B1F0D" w:rsidRPr="00D40FA4">
              <w:rPr>
                <w:rStyle w:val="Hiperhivatkozs"/>
                <w:rFonts w:ascii="Times New Roman" w:hAnsi="Times New Roman"/>
                <w:noProof/>
                <w:sz w:val="18"/>
                <w:szCs w:val="18"/>
              </w:rPr>
              <w:t>HELYETTESÍTŐ HATÁSOK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_Toc165272527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34</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28" w:history="1">
            <w:r w:rsidR="004B1F0D" w:rsidRPr="00D40FA4">
              <w:rPr>
                <w:rStyle w:val="Hiperhivatkozs"/>
                <w:rFonts w:ascii="Times New Roman" w:hAnsi="Times New Roman"/>
                <w:noProof/>
                <w:sz w:val="18"/>
                <w:szCs w:val="18"/>
              </w:rPr>
              <w:t>MAGUKRA HIVATKOZÓ HATÁSOK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_Toc165272528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34</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29" w:history="1">
            <w:r w:rsidR="004B1F0D" w:rsidRPr="00D40FA4">
              <w:rPr>
                <w:rStyle w:val="Hiperhivatkozs"/>
                <w:rFonts w:ascii="Times New Roman" w:hAnsi="Times New Roman"/>
                <w:noProof/>
                <w:sz w:val="18"/>
                <w:szCs w:val="18"/>
              </w:rPr>
              <w:t>NEGATÍV HATÁSOK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_Toc165272529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35</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30" w:history="1">
            <w:r w:rsidR="004B1F0D" w:rsidRPr="00D40FA4">
              <w:rPr>
                <w:rStyle w:val="Hiperhivatkozs"/>
                <w:rFonts w:ascii="Times New Roman" w:hAnsi="Times New Roman"/>
                <w:noProof/>
                <w:sz w:val="18"/>
                <w:szCs w:val="18"/>
              </w:rPr>
              <w:t>„EZUTÁN” HATÁSOK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_Toc165272530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35</w:t>
            </w:r>
            <w:r w:rsidR="004B1F0D" w:rsidRPr="00D40FA4">
              <w:rPr>
                <w:rFonts w:ascii="Times New Roman" w:hAnsi="Times New Roman"/>
                <w:noProof/>
                <w:webHidden/>
                <w:sz w:val="18"/>
                <w:szCs w:val="18"/>
              </w:rPr>
              <w:fldChar w:fldCharType="end"/>
            </w:r>
          </w:hyperlink>
        </w:p>
        <w:p w:rsidR="004B1F0D" w:rsidRPr="00D40FA4" w:rsidRDefault="00177EAF">
          <w:pPr>
            <w:pStyle w:val="TJ1"/>
            <w:tabs>
              <w:tab w:val="right" w:leader="dot" w:pos="2542"/>
            </w:tabs>
            <w:rPr>
              <w:rFonts w:ascii="Times New Roman" w:hAnsi="Times New Roman"/>
              <w:noProof/>
              <w:sz w:val="18"/>
              <w:szCs w:val="18"/>
            </w:rPr>
          </w:pPr>
          <w:hyperlink w:anchor="_Toc165272531" w:history="1">
            <w:r w:rsidR="004B1F0D" w:rsidRPr="00D40FA4">
              <w:rPr>
                <w:rStyle w:val="Hiperhivatkozs"/>
                <w:rFonts w:ascii="Times New Roman" w:hAnsi="Times New Roman"/>
                <w:noProof/>
                <w:sz w:val="18"/>
                <w:szCs w:val="18"/>
              </w:rPr>
              <w:t>VIII. KIFEJEZÉSEK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_Toc165272531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36</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32" w:history="1">
            <w:r w:rsidR="004B1F0D" w:rsidRPr="00D40FA4">
              <w:rPr>
                <w:rStyle w:val="Hiperhivatkozs"/>
                <w:rFonts w:ascii="Times New Roman" w:hAnsi="Times New Roman"/>
                <w:noProof/>
                <w:sz w:val="18"/>
                <w:szCs w:val="18"/>
              </w:rPr>
              <w:t>KARAKTERKOCKA</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_Toc165272532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36</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33" w:history="1">
            <w:r w:rsidR="004B1F0D" w:rsidRPr="00D40FA4">
              <w:rPr>
                <w:rStyle w:val="Hiperhivatkozs"/>
                <w:rFonts w:ascii="Times New Roman" w:hAnsi="Times New Roman"/>
                <w:noProof/>
                <w:sz w:val="18"/>
                <w:szCs w:val="18"/>
              </w:rPr>
              <w:t>LEGOLCSÓBB</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_Toc165272533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36</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34" w:history="1">
            <w:r w:rsidR="004B1F0D" w:rsidRPr="00D40FA4">
              <w:rPr>
                <w:rStyle w:val="Hiperhivatkozs"/>
                <w:rFonts w:ascii="Times New Roman" w:hAnsi="Times New Roman"/>
                <w:noProof/>
                <w:sz w:val="18"/>
                <w:szCs w:val="18"/>
              </w:rPr>
              <w:t>VÁLASSZ – VAGY</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_Toc165272534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36</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35" w:history="1">
            <w:r w:rsidR="004B1F0D" w:rsidRPr="00D40FA4">
              <w:rPr>
                <w:rStyle w:val="Hiperhivatkozs"/>
                <w:rFonts w:ascii="Times New Roman" w:hAnsi="Times New Roman"/>
                <w:noProof/>
                <w:sz w:val="18"/>
                <w:szCs w:val="18"/>
              </w:rPr>
              <w:t>VÁLASSZ – CÉLPONT</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_Toc165272535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36</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36" w:history="1">
            <w:r w:rsidR="004B1F0D" w:rsidRPr="00D40FA4">
              <w:rPr>
                <w:rStyle w:val="Hiperhivatkozs"/>
                <w:rFonts w:ascii="Times New Roman" w:hAnsi="Times New Roman"/>
                <w:noProof/>
                <w:sz w:val="18"/>
                <w:szCs w:val="18"/>
              </w:rPr>
              <w:t>ÖSSZESÍTETT ÉRTÉK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_Toc165272536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36</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37" w:history="1">
            <w:r w:rsidR="004B1F0D" w:rsidRPr="00D40FA4">
              <w:rPr>
                <w:rStyle w:val="Hiperhivatkozs"/>
                <w:rFonts w:ascii="Times New Roman" w:hAnsi="Times New Roman"/>
                <w:noProof/>
                <w:sz w:val="18"/>
                <w:szCs w:val="18"/>
              </w:rPr>
              <w:t>IRÁNYÍTÓ/BIRTOKLÓ JÁTÉKOS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_Toc165272537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36</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38" w:history="1">
            <w:r w:rsidR="004B1F0D" w:rsidRPr="00D40FA4">
              <w:rPr>
                <w:rStyle w:val="Hiperhivatkozs"/>
                <w:rFonts w:ascii="Times New Roman" w:hAnsi="Times New Roman"/>
                <w:noProof/>
                <w:sz w:val="18"/>
                <w:szCs w:val="18"/>
              </w:rPr>
              <w:t>MÁSOLAT (KÁRTYÁÉ)</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_Toc165272538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36</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39" w:history="1">
            <w:r w:rsidR="004B1F0D" w:rsidRPr="00D40FA4">
              <w:rPr>
                <w:rStyle w:val="Hiperhivatkozs"/>
                <w:rFonts w:ascii="Times New Roman" w:hAnsi="Times New Roman"/>
                <w:noProof/>
                <w:sz w:val="18"/>
                <w:szCs w:val="18"/>
              </w:rPr>
              <w:t>CSÖKKENTENI</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_Toc165272539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36</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40" w:history="1">
            <w:r w:rsidR="004B1F0D" w:rsidRPr="00D40FA4">
              <w:rPr>
                <w:rStyle w:val="Hiperhivatkozs"/>
                <w:rFonts w:ascii="Times New Roman" w:hAnsi="Times New Roman"/>
                <w:noProof/>
                <w:sz w:val="18"/>
                <w:szCs w:val="18"/>
              </w:rPr>
              <w:t>KOCKA NÉLKÜLI KÁRTYA</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_Toc165272540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37</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41" w:history="1">
            <w:r w:rsidR="004B1F0D" w:rsidRPr="00D40FA4">
              <w:rPr>
                <w:rStyle w:val="Hiperhivatkozs"/>
                <w:rFonts w:ascii="Times New Roman" w:hAnsi="Times New Roman"/>
                <w:noProof/>
                <w:sz w:val="18"/>
                <w:szCs w:val="18"/>
              </w:rPr>
              <w:t>ELIT</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_Toc165272541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37</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42" w:history="1">
            <w:r w:rsidR="004B1F0D" w:rsidRPr="00D40FA4">
              <w:rPr>
                <w:rStyle w:val="Hiperhivatkozs"/>
                <w:rFonts w:ascii="Times New Roman" w:hAnsi="Times New Roman"/>
                <w:noProof/>
                <w:sz w:val="18"/>
                <w:szCs w:val="18"/>
              </w:rPr>
              <w:t>INGYEN</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_Toc165272542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37</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43" w:history="1">
            <w:r w:rsidR="004B1F0D" w:rsidRPr="00D40FA4">
              <w:rPr>
                <w:rStyle w:val="Hiperhivatkozs"/>
                <w:rFonts w:ascii="Times New Roman" w:hAnsi="Times New Roman"/>
                <w:noProof/>
                <w:sz w:val="18"/>
                <w:szCs w:val="18"/>
              </w:rPr>
              <w:t>GYÓGYÍTÁS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_Toc165272543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37</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44" w:history="1">
            <w:r w:rsidR="004B1F0D" w:rsidRPr="00D40FA4">
              <w:rPr>
                <w:rStyle w:val="Hiperhivatkozs"/>
                <w:rFonts w:ascii="Times New Roman" w:hAnsi="Times New Roman"/>
                <w:noProof/>
                <w:sz w:val="18"/>
                <w:szCs w:val="18"/>
              </w:rPr>
              <w:t>MEGNÖVELÉS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_Toc165272544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37</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45" w:history="1">
            <w:r w:rsidR="004B1F0D" w:rsidRPr="00D40FA4">
              <w:rPr>
                <w:rStyle w:val="Hiperhivatkozs"/>
                <w:rFonts w:ascii="Times New Roman" w:hAnsi="Times New Roman"/>
                <w:noProof/>
                <w:sz w:val="18"/>
                <w:szCs w:val="18"/>
              </w:rPr>
              <w:t>NÉZZ MEG</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_Toc165272545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37</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46" w:history="1">
            <w:r w:rsidR="004B1F0D" w:rsidRPr="00D40FA4">
              <w:rPr>
                <w:rStyle w:val="Hiperhivatkozs"/>
                <w:rFonts w:ascii="Times New Roman" w:hAnsi="Times New Roman"/>
                <w:noProof/>
                <w:sz w:val="18"/>
                <w:szCs w:val="18"/>
              </w:rPr>
              <w:t>MOZGATÁS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_Toc165272546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37</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47" w:history="1">
            <w:r w:rsidR="004B1F0D" w:rsidRPr="00D40FA4">
              <w:rPr>
                <w:rStyle w:val="Hiperhivatkozs"/>
                <w:rFonts w:ascii="Times New Roman" w:hAnsi="Times New Roman"/>
                <w:noProof/>
                <w:sz w:val="18"/>
                <w:szCs w:val="18"/>
              </w:rPr>
              <w:t>TULAJDONOS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_Toc165272547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38</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48" w:history="1">
            <w:r w:rsidR="004B1F0D" w:rsidRPr="00D40FA4">
              <w:rPr>
                <w:rStyle w:val="Hiperhivatkozs"/>
                <w:rFonts w:ascii="Times New Roman" w:hAnsi="Times New Roman"/>
                <w:noProof/>
                <w:sz w:val="18"/>
                <w:szCs w:val="18"/>
              </w:rPr>
              <w:t>EGY ELLENFÉL TULAJDONÁBAN LÉVŐ LAP KIJÁTSZÁSA</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_Toc165272548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38</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49" w:history="1">
            <w:r w:rsidR="004B1F0D" w:rsidRPr="00D40FA4">
              <w:rPr>
                <w:rStyle w:val="Hiperhivatkozs"/>
                <w:rFonts w:ascii="Times New Roman" w:hAnsi="Times New Roman"/>
                <w:noProof/>
                <w:sz w:val="18"/>
                <w:szCs w:val="18"/>
              </w:rPr>
              <w:t>KIJÁTSZÁSI FELTÉTEL</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_Toc165272549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38</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50" w:history="1">
            <w:r w:rsidR="004B1F0D" w:rsidRPr="00D40FA4">
              <w:rPr>
                <w:rStyle w:val="Hiperhivatkozs"/>
                <w:rFonts w:ascii="Times New Roman" w:hAnsi="Times New Roman"/>
                <w:noProof/>
                <w:sz w:val="18"/>
                <w:szCs w:val="18"/>
              </w:rPr>
              <w:t>MARADÉK ÉLETERŐ</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_Toc165272550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38</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51" w:history="1">
            <w:r w:rsidR="004B1F0D" w:rsidRPr="00D40FA4">
              <w:rPr>
                <w:rStyle w:val="Hiperhivatkozs"/>
                <w:rFonts w:ascii="Times New Roman" w:hAnsi="Times New Roman"/>
                <w:noProof/>
                <w:sz w:val="18"/>
                <w:szCs w:val="18"/>
              </w:rPr>
              <w:t>KOCKÁK ELTÁVOLÍTÁSA</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_Toc165272551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38</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52" w:history="1">
            <w:r w:rsidR="004B1F0D" w:rsidRPr="00D40FA4">
              <w:rPr>
                <w:rStyle w:val="Hiperhivatkozs"/>
                <w:rFonts w:ascii="Times New Roman" w:hAnsi="Times New Roman"/>
                <w:noProof/>
                <w:sz w:val="18"/>
                <w:szCs w:val="18"/>
              </w:rPr>
              <w:t>CSERE</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_Toc165272552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38</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53" w:history="1">
            <w:r w:rsidR="004B1F0D" w:rsidRPr="00D40FA4">
              <w:rPr>
                <w:rStyle w:val="Hiperhivatkozs"/>
                <w:rFonts w:ascii="Times New Roman" w:hAnsi="Times New Roman"/>
                <w:noProof/>
                <w:sz w:val="18"/>
                <w:szCs w:val="18"/>
              </w:rPr>
              <w:t>ELLENFÉL KOCKÁINAK FELHASZNÁLÁSA</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_Toc165272553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38</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54" w:history="1">
            <w:r w:rsidR="004B1F0D" w:rsidRPr="00D40FA4">
              <w:rPr>
                <w:rStyle w:val="Hiperhivatkozs"/>
                <w:rFonts w:ascii="Times New Roman" w:hAnsi="Times New Roman"/>
                <w:noProof/>
                <w:sz w:val="18"/>
                <w:szCs w:val="18"/>
              </w:rPr>
              <w:t>DOBÁS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_Toc165272554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38</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55" w:history="1">
            <w:r w:rsidR="004B1F0D" w:rsidRPr="00D40FA4">
              <w:rPr>
                <w:rStyle w:val="Hiperhivatkozs"/>
                <w:rFonts w:ascii="Times New Roman" w:hAnsi="Times New Roman"/>
                <w:noProof/>
                <w:sz w:val="18"/>
                <w:szCs w:val="18"/>
              </w:rPr>
              <w:t>KERESÉS, KIKERESÉS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_Toc165272555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38</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56" w:history="1">
            <w:r w:rsidR="004B1F0D" w:rsidRPr="00D40FA4">
              <w:rPr>
                <w:rStyle w:val="Hiperhivatkozs"/>
                <w:rFonts w:ascii="Times New Roman" w:hAnsi="Times New Roman"/>
                <w:noProof/>
                <w:sz w:val="18"/>
                <w:szCs w:val="18"/>
              </w:rPr>
              <w:t>MUTATÁS (SZIMBÓLUM, ÉRTÉK STB.)</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_Toc165272556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38</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57" w:history="1">
            <w:r w:rsidR="004B1F0D" w:rsidRPr="00D40FA4">
              <w:rPr>
                <w:rStyle w:val="Hiperhivatkozs"/>
                <w:rFonts w:ascii="Times New Roman" w:hAnsi="Times New Roman"/>
                <w:noProof/>
                <w:sz w:val="18"/>
                <w:szCs w:val="18"/>
              </w:rPr>
              <w:t>KIJELÖLÉS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_Toc165272557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39</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58" w:history="1">
            <w:r w:rsidR="004B1F0D" w:rsidRPr="00D40FA4">
              <w:rPr>
                <w:rStyle w:val="Hiperhivatkozs"/>
                <w:rFonts w:ascii="Times New Roman" w:hAnsi="Times New Roman"/>
                <w:noProof/>
                <w:sz w:val="18"/>
                <w:szCs w:val="18"/>
              </w:rPr>
              <w:t>SEBZÉS ELSZENVEDÉSE</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_Toc165272558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39</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59" w:history="1">
            <w:r w:rsidR="004B1F0D" w:rsidRPr="00D40FA4">
              <w:rPr>
                <w:rStyle w:val="Hiperhivatkozs"/>
                <w:rFonts w:ascii="Times New Roman" w:hAnsi="Times New Roman"/>
                <w:noProof/>
                <w:sz w:val="18"/>
                <w:szCs w:val="18"/>
                <w:shd w:val="clear" w:color="auto" w:fill="FFFFFF"/>
              </w:rPr>
              <w:t>ERŐFORRÁS ELVÉTELE</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_Toc165272559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39</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60" w:history="1">
            <w:r w:rsidR="004B1F0D" w:rsidRPr="00D40FA4">
              <w:rPr>
                <w:rStyle w:val="Hiperhivatkozs"/>
                <w:rFonts w:ascii="Times New Roman" w:hAnsi="Times New Roman"/>
                <w:noProof/>
                <w:sz w:val="18"/>
                <w:szCs w:val="18"/>
              </w:rPr>
              <w:t>A CSATATÉR BIRTOKBA VÉTELE</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_Toc165272560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39</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61" w:history="1">
            <w:r w:rsidR="004B1F0D" w:rsidRPr="00D40FA4">
              <w:rPr>
                <w:rStyle w:val="Hiperhivatkozs"/>
                <w:rFonts w:ascii="Times New Roman" w:hAnsi="Times New Roman"/>
                <w:noProof/>
                <w:sz w:val="18"/>
                <w:szCs w:val="18"/>
              </w:rPr>
              <w:t>FORGATÁS (KOCKA)</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_Toc165272561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40</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62" w:history="1">
            <w:r w:rsidR="004B1F0D" w:rsidRPr="00D40FA4">
              <w:rPr>
                <w:rStyle w:val="Hiperhivatkozs"/>
                <w:rFonts w:ascii="Times New Roman" w:hAnsi="Times New Roman"/>
                <w:noProof/>
                <w:sz w:val="18"/>
                <w:szCs w:val="18"/>
              </w:rPr>
              <w:t>VÉDHETETLEN SEBZÉS</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_Toc165272562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40</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63" w:history="1">
            <w:r w:rsidR="004B1F0D" w:rsidRPr="00D40FA4">
              <w:rPr>
                <w:rStyle w:val="Hiperhivatkozs"/>
                <w:rFonts w:ascii="Times New Roman" w:hAnsi="Times New Roman"/>
                <w:noProof/>
                <w:sz w:val="18"/>
                <w:szCs w:val="18"/>
              </w:rPr>
              <w:t>X MINT VÁLTOZÓ</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_Toc165272563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40</w:t>
            </w:r>
            <w:r w:rsidR="004B1F0D" w:rsidRPr="00D40FA4">
              <w:rPr>
                <w:rFonts w:ascii="Times New Roman" w:hAnsi="Times New Roman"/>
                <w:noProof/>
                <w:webHidden/>
                <w:sz w:val="18"/>
                <w:szCs w:val="18"/>
              </w:rPr>
              <w:fldChar w:fldCharType="end"/>
            </w:r>
          </w:hyperlink>
        </w:p>
        <w:p w:rsidR="004B1F0D" w:rsidRPr="00D40FA4" w:rsidRDefault="00177EAF">
          <w:pPr>
            <w:pStyle w:val="TJ1"/>
            <w:tabs>
              <w:tab w:val="right" w:leader="dot" w:pos="2542"/>
            </w:tabs>
            <w:rPr>
              <w:rFonts w:ascii="Times New Roman" w:hAnsi="Times New Roman"/>
              <w:noProof/>
              <w:sz w:val="18"/>
              <w:szCs w:val="18"/>
            </w:rPr>
          </w:pPr>
          <w:hyperlink w:anchor="_Toc165272564" w:history="1">
            <w:r w:rsidR="004B1F0D" w:rsidRPr="00D40FA4">
              <w:rPr>
                <w:rStyle w:val="Hiperhivatkozs"/>
                <w:rFonts w:ascii="Times New Roman" w:hAnsi="Times New Roman"/>
                <w:noProof/>
                <w:sz w:val="18"/>
                <w:szCs w:val="18"/>
              </w:rPr>
              <w:t>IX. TÖBBJÁTÉKOS SZABÁLYOK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_Toc165272564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41</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65" w:history="1">
            <w:r w:rsidR="004B1F0D" w:rsidRPr="00D40FA4">
              <w:rPr>
                <w:rStyle w:val="Hiperhivatkozs"/>
                <w:rFonts w:ascii="Times New Roman" w:hAnsi="Times New Roman"/>
                <w:noProof/>
                <w:sz w:val="18"/>
                <w:szCs w:val="18"/>
              </w:rPr>
              <w:t>MINDENKI MINDENKI ELLEN</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_Toc165272565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41</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66" w:history="1">
            <w:r w:rsidR="004B1F0D" w:rsidRPr="00D40FA4">
              <w:rPr>
                <w:rStyle w:val="Hiperhivatkozs"/>
                <w:rFonts w:ascii="Times New Roman" w:hAnsi="Times New Roman"/>
                <w:noProof/>
                <w:sz w:val="18"/>
                <w:szCs w:val="18"/>
              </w:rPr>
              <w:t>ELŐKÉSZÜLETEK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_Toc165272566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41</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67" w:history="1">
            <w:r w:rsidR="004B1F0D" w:rsidRPr="00D40FA4">
              <w:rPr>
                <w:rStyle w:val="Hiperhivatkozs"/>
                <w:rFonts w:ascii="Times New Roman" w:hAnsi="Times New Roman"/>
                <w:noProof/>
                <w:sz w:val="18"/>
                <w:szCs w:val="18"/>
              </w:rPr>
              <w:t>AKCIÓK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_Toc165272567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41</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68" w:history="1">
            <w:r w:rsidR="004B1F0D" w:rsidRPr="00D40FA4">
              <w:rPr>
                <w:rStyle w:val="Hiperhivatkozs"/>
                <w:rFonts w:ascii="Times New Roman" w:hAnsi="Times New Roman"/>
                <w:noProof/>
                <w:sz w:val="18"/>
                <w:szCs w:val="18"/>
              </w:rPr>
              <w:t>ELLENFELEK KIVÁLASZTÁSA</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_Toc165272568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41</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69" w:history="1">
            <w:r w:rsidR="004B1F0D" w:rsidRPr="00D40FA4">
              <w:rPr>
                <w:rStyle w:val="Hiperhivatkozs"/>
                <w:rFonts w:ascii="Times New Roman" w:hAnsi="Times New Roman"/>
                <w:noProof/>
                <w:sz w:val="18"/>
                <w:szCs w:val="18"/>
              </w:rPr>
              <w:t>JÁTÉKOSOK KIESÉSE</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_Toc165272569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41</w:t>
            </w:r>
            <w:r w:rsidR="004B1F0D" w:rsidRPr="00D40FA4">
              <w:rPr>
                <w:rFonts w:ascii="Times New Roman" w:hAnsi="Times New Roman"/>
                <w:noProof/>
                <w:webHidden/>
                <w:sz w:val="18"/>
                <w:szCs w:val="18"/>
              </w:rPr>
              <w:fldChar w:fldCharType="end"/>
            </w:r>
          </w:hyperlink>
        </w:p>
        <w:p w:rsidR="004B1F0D" w:rsidRPr="00D40FA4" w:rsidRDefault="00177EAF">
          <w:pPr>
            <w:pStyle w:val="TJ2"/>
            <w:tabs>
              <w:tab w:val="right" w:leader="dot" w:pos="2542"/>
            </w:tabs>
            <w:rPr>
              <w:rFonts w:ascii="Times New Roman" w:hAnsi="Times New Roman"/>
              <w:noProof/>
              <w:sz w:val="18"/>
              <w:szCs w:val="18"/>
            </w:rPr>
          </w:pPr>
          <w:hyperlink w:anchor="_Toc165272570" w:history="1">
            <w:r w:rsidR="004B1F0D" w:rsidRPr="00D40FA4">
              <w:rPr>
                <w:rStyle w:val="Hiperhivatkozs"/>
                <w:rFonts w:ascii="Times New Roman" w:hAnsi="Times New Roman"/>
                <w:noProof/>
                <w:sz w:val="18"/>
                <w:szCs w:val="18"/>
              </w:rPr>
              <w:t>SZÖVETSÉGEK FORMÁTUM</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_Toc165272570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41</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71" w:history="1">
            <w:r w:rsidR="004B1F0D" w:rsidRPr="00D40FA4">
              <w:rPr>
                <w:rStyle w:val="Hiperhivatkozs"/>
                <w:rFonts w:ascii="Times New Roman" w:hAnsi="Times New Roman"/>
                <w:noProof/>
                <w:sz w:val="18"/>
                <w:szCs w:val="18"/>
              </w:rPr>
              <w:t>ELŐKÉSZÜLETEK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_Toc165272571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41</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72" w:history="1">
            <w:r w:rsidR="004B1F0D" w:rsidRPr="00D40FA4">
              <w:rPr>
                <w:rStyle w:val="Hiperhivatkozs"/>
                <w:rFonts w:ascii="Times New Roman" w:hAnsi="Times New Roman"/>
                <w:noProof/>
                <w:sz w:val="18"/>
                <w:szCs w:val="18"/>
              </w:rPr>
              <w:t>A JÁTÉK MEGNYERÉSE</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_Toc165272572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42</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73" w:history="1">
            <w:r w:rsidR="004B1F0D" w:rsidRPr="00D40FA4">
              <w:rPr>
                <w:rStyle w:val="Hiperhivatkozs"/>
                <w:rFonts w:ascii="Times New Roman" w:hAnsi="Times New Roman"/>
                <w:noProof/>
                <w:sz w:val="18"/>
                <w:szCs w:val="18"/>
              </w:rPr>
              <w:t>KÖRSORREND</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_Toc165272573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42</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74" w:history="1">
            <w:r w:rsidR="004B1F0D" w:rsidRPr="00D40FA4">
              <w:rPr>
                <w:rStyle w:val="Hiperhivatkozs"/>
                <w:rFonts w:ascii="Times New Roman" w:hAnsi="Times New Roman"/>
                <w:noProof/>
                <w:sz w:val="18"/>
                <w:szCs w:val="18"/>
              </w:rPr>
              <w:t>A CSATATÉR URALÁSA</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_Toc165272574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42</w:t>
            </w:r>
            <w:r w:rsidR="004B1F0D" w:rsidRPr="00D40FA4">
              <w:rPr>
                <w:rFonts w:ascii="Times New Roman" w:hAnsi="Times New Roman"/>
                <w:noProof/>
                <w:webHidden/>
                <w:sz w:val="18"/>
                <w:szCs w:val="18"/>
              </w:rPr>
              <w:fldChar w:fldCharType="end"/>
            </w:r>
          </w:hyperlink>
        </w:p>
        <w:p w:rsidR="004B1F0D" w:rsidRPr="00D40FA4" w:rsidRDefault="00177EAF">
          <w:pPr>
            <w:pStyle w:val="TJ3"/>
            <w:tabs>
              <w:tab w:val="right" w:leader="dot" w:pos="2542"/>
            </w:tabs>
            <w:rPr>
              <w:rFonts w:ascii="Times New Roman" w:hAnsi="Times New Roman"/>
              <w:noProof/>
              <w:sz w:val="18"/>
              <w:szCs w:val="18"/>
            </w:rPr>
          </w:pPr>
          <w:hyperlink w:anchor="_Toc165272575" w:history="1">
            <w:r w:rsidR="004B1F0D" w:rsidRPr="00D40FA4">
              <w:rPr>
                <w:rStyle w:val="Hiperhivatkozs"/>
                <w:rFonts w:ascii="Times New Roman" w:hAnsi="Times New Roman"/>
                <w:noProof/>
                <w:sz w:val="18"/>
                <w:szCs w:val="18"/>
              </w:rPr>
              <w:t>TOVÁBBI SZABÁLYOK ÉS PONTOSÍTÁSOK</w:t>
            </w:r>
            <w:r w:rsidR="004B1F0D" w:rsidRPr="00D40FA4">
              <w:rPr>
                <w:rFonts w:ascii="Times New Roman" w:hAnsi="Times New Roman"/>
                <w:noProof/>
                <w:webHidden/>
                <w:sz w:val="18"/>
                <w:szCs w:val="18"/>
              </w:rPr>
              <w:tab/>
            </w:r>
            <w:r w:rsidR="004B1F0D" w:rsidRPr="00D40FA4">
              <w:rPr>
                <w:rFonts w:ascii="Times New Roman" w:hAnsi="Times New Roman"/>
                <w:noProof/>
                <w:webHidden/>
                <w:sz w:val="18"/>
                <w:szCs w:val="18"/>
              </w:rPr>
              <w:fldChar w:fldCharType="begin"/>
            </w:r>
            <w:r w:rsidR="004B1F0D" w:rsidRPr="00D40FA4">
              <w:rPr>
                <w:rFonts w:ascii="Times New Roman" w:hAnsi="Times New Roman"/>
                <w:noProof/>
                <w:webHidden/>
                <w:sz w:val="18"/>
                <w:szCs w:val="18"/>
              </w:rPr>
              <w:instrText xml:space="preserve"> PAGEREF _Toc165272575 \h </w:instrText>
            </w:r>
            <w:r w:rsidR="004B1F0D" w:rsidRPr="00D40FA4">
              <w:rPr>
                <w:rFonts w:ascii="Times New Roman" w:hAnsi="Times New Roman"/>
                <w:noProof/>
                <w:webHidden/>
                <w:sz w:val="18"/>
                <w:szCs w:val="18"/>
              </w:rPr>
            </w:r>
            <w:r w:rsidR="004B1F0D" w:rsidRPr="00D40FA4">
              <w:rPr>
                <w:rFonts w:ascii="Times New Roman" w:hAnsi="Times New Roman"/>
                <w:noProof/>
                <w:webHidden/>
                <w:sz w:val="18"/>
                <w:szCs w:val="18"/>
              </w:rPr>
              <w:fldChar w:fldCharType="separate"/>
            </w:r>
            <w:r w:rsidR="00472E36">
              <w:rPr>
                <w:rFonts w:ascii="Times New Roman" w:hAnsi="Times New Roman"/>
                <w:noProof/>
                <w:webHidden/>
                <w:sz w:val="18"/>
                <w:szCs w:val="18"/>
              </w:rPr>
              <w:t>42</w:t>
            </w:r>
            <w:r w:rsidR="004B1F0D" w:rsidRPr="00D40FA4">
              <w:rPr>
                <w:rFonts w:ascii="Times New Roman" w:hAnsi="Times New Roman"/>
                <w:noProof/>
                <w:webHidden/>
                <w:sz w:val="18"/>
                <w:szCs w:val="18"/>
              </w:rPr>
              <w:fldChar w:fldCharType="end"/>
            </w:r>
          </w:hyperlink>
        </w:p>
        <w:p w:rsidR="00DF79EB" w:rsidRPr="00D40FA4" w:rsidRDefault="00DF79EB">
          <w:pPr>
            <w:rPr>
              <w:rFonts w:ascii="Times New Roman" w:hAnsi="Times New Roman" w:cs="Times New Roman"/>
              <w:sz w:val="18"/>
              <w:szCs w:val="18"/>
            </w:rPr>
          </w:pPr>
          <w:r w:rsidRPr="00D40FA4">
            <w:rPr>
              <w:rFonts w:ascii="Times New Roman" w:hAnsi="Times New Roman" w:cs="Times New Roman"/>
              <w:b/>
              <w:bCs/>
              <w:sz w:val="18"/>
              <w:szCs w:val="18"/>
            </w:rPr>
            <w:fldChar w:fldCharType="end"/>
          </w:r>
        </w:p>
      </w:sdtContent>
    </w:sdt>
    <w:p w:rsidR="0056687E" w:rsidRPr="00D40FA4" w:rsidRDefault="0056687E" w:rsidP="00EC202E">
      <w:pPr>
        <w:pStyle w:val="Cm"/>
        <w:jc w:val="both"/>
        <w:rPr>
          <w:rFonts w:ascii="Times New Roman" w:eastAsia="Times New Roman" w:hAnsi="Times New Roman" w:cs="Times New Roman"/>
          <w:sz w:val="18"/>
          <w:szCs w:val="18"/>
          <w:lang w:eastAsia="hu-HU"/>
        </w:rPr>
        <w:sectPr w:rsidR="0056687E" w:rsidRPr="00D40FA4" w:rsidSect="003A34A9">
          <w:type w:val="continuous"/>
          <w:pgSz w:w="11906" w:h="16838"/>
          <w:pgMar w:top="1417" w:right="1417" w:bottom="1417" w:left="1417" w:header="708" w:footer="708" w:gutter="0"/>
          <w:cols w:num="3" w:space="708"/>
          <w:docGrid w:linePitch="360"/>
        </w:sectPr>
      </w:pPr>
    </w:p>
    <w:p w:rsidR="00DF79EB" w:rsidRPr="00D40FA4" w:rsidRDefault="00DF79EB">
      <w:pPr>
        <w:rPr>
          <w:rFonts w:ascii="Times New Roman" w:eastAsia="Times New Roman" w:hAnsi="Times New Roman" w:cs="Times New Roman"/>
          <w:spacing w:val="-10"/>
          <w:kern w:val="28"/>
          <w:sz w:val="18"/>
          <w:szCs w:val="18"/>
          <w:lang w:eastAsia="hu-HU"/>
        </w:rPr>
      </w:pPr>
      <w:r w:rsidRPr="00D40FA4">
        <w:rPr>
          <w:rFonts w:ascii="Times New Roman" w:eastAsia="Times New Roman" w:hAnsi="Times New Roman" w:cs="Times New Roman"/>
          <w:sz w:val="18"/>
          <w:szCs w:val="18"/>
          <w:lang w:eastAsia="hu-HU"/>
        </w:rPr>
        <w:br w:type="page"/>
      </w:r>
    </w:p>
    <w:p w:rsidR="00C84768" w:rsidRPr="00D40FA4" w:rsidRDefault="00C84768" w:rsidP="00EC202E">
      <w:pPr>
        <w:pStyle w:val="Cm"/>
        <w:jc w:val="both"/>
        <w:rPr>
          <w:rFonts w:ascii="Times New Roman" w:eastAsia="Times New Roman" w:hAnsi="Times New Roman" w:cs="Times New Roman"/>
          <w:lang w:eastAsia="hu-HU"/>
        </w:rPr>
      </w:pPr>
      <w:r w:rsidRPr="00D40FA4">
        <w:rPr>
          <w:rFonts w:ascii="Times New Roman" w:eastAsia="Times New Roman" w:hAnsi="Times New Roman" w:cs="Times New Roman"/>
          <w:lang w:eastAsia="hu-HU"/>
        </w:rPr>
        <w:lastRenderedPageBreak/>
        <w:t xml:space="preserve">SZABÁLYOK </w:t>
      </w:r>
    </w:p>
    <w:p w:rsidR="00C84768" w:rsidRPr="00D40FA4" w:rsidRDefault="00060B76" w:rsidP="00EC202E">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Ez</w:t>
      </w:r>
      <w:r w:rsidR="00C84768" w:rsidRPr="00D40FA4">
        <w:rPr>
          <w:rFonts w:ascii="Times New Roman" w:eastAsia="Times New Roman" w:hAnsi="Times New Roman" w:cs="Times New Roman"/>
          <w:sz w:val="24"/>
          <w:szCs w:val="24"/>
          <w:lang w:eastAsia="hu-HU"/>
        </w:rPr>
        <w:t xml:space="preserve"> a Star </w:t>
      </w:r>
      <w:proofErr w:type="spellStart"/>
      <w:r w:rsidR="00C84768" w:rsidRPr="00D40FA4">
        <w:rPr>
          <w:rFonts w:ascii="Times New Roman" w:eastAsia="Times New Roman" w:hAnsi="Times New Roman" w:cs="Times New Roman"/>
          <w:sz w:val="24"/>
          <w:szCs w:val="24"/>
          <w:lang w:eastAsia="hu-HU"/>
        </w:rPr>
        <w:t>Wars</w:t>
      </w:r>
      <w:proofErr w:type="spellEnd"/>
      <w:r w:rsidR="00C84768" w:rsidRPr="00D40FA4">
        <w:rPr>
          <w:rFonts w:ascii="Times New Roman" w:eastAsia="Times New Roman" w:hAnsi="Times New Roman" w:cs="Times New Roman"/>
          <w:sz w:val="24"/>
          <w:szCs w:val="24"/>
          <w:lang w:eastAsia="hu-HU"/>
        </w:rPr>
        <w:t xml:space="preserve">: Sorsok teljes </w:t>
      </w:r>
      <w:r w:rsidRPr="00D40FA4">
        <w:rPr>
          <w:rFonts w:ascii="Times New Roman" w:eastAsia="Times New Roman" w:hAnsi="Times New Roman" w:cs="Times New Roman"/>
          <w:sz w:val="24"/>
          <w:szCs w:val="24"/>
          <w:lang w:eastAsia="hu-HU"/>
        </w:rPr>
        <w:t>szabályzata</w:t>
      </w:r>
      <w:r w:rsidR="00C84768" w:rsidRPr="00D40FA4">
        <w:rPr>
          <w:rFonts w:ascii="Times New Roman" w:eastAsia="Times New Roman" w:hAnsi="Times New Roman" w:cs="Times New Roman"/>
          <w:sz w:val="24"/>
          <w:szCs w:val="24"/>
          <w:lang w:eastAsia="hu-HU"/>
        </w:rPr>
        <w:t xml:space="preserve">. </w:t>
      </w:r>
    </w:p>
    <w:p w:rsidR="00C84768" w:rsidRPr="00D40FA4" w:rsidRDefault="00C84768" w:rsidP="00EC202E">
      <w:pPr>
        <w:pStyle w:val="Cmsor1"/>
        <w:jc w:val="both"/>
        <w:rPr>
          <w:rFonts w:ascii="Times New Roman" w:eastAsia="Times New Roman" w:hAnsi="Times New Roman" w:cs="Times New Roman"/>
          <w:lang w:eastAsia="hu-HU"/>
        </w:rPr>
      </w:pPr>
      <w:bookmarkStart w:id="0" w:name="_Toc165271458"/>
      <w:bookmarkStart w:id="1" w:name="_Toc165272402"/>
      <w:r w:rsidRPr="00D40FA4">
        <w:rPr>
          <w:rFonts w:ascii="Times New Roman" w:eastAsia="Times New Roman" w:hAnsi="Times New Roman" w:cs="Times New Roman"/>
          <w:lang w:eastAsia="hu-HU"/>
        </w:rPr>
        <w:t>AZ ARANYSZABÁLY</w:t>
      </w:r>
      <w:bookmarkEnd w:id="0"/>
      <w:bookmarkEnd w:id="1"/>
      <w:r w:rsidRPr="00D40FA4">
        <w:rPr>
          <w:rFonts w:ascii="Times New Roman" w:eastAsia="Times New Roman" w:hAnsi="Times New Roman" w:cs="Times New Roman"/>
          <w:lang w:eastAsia="hu-HU"/>
        </w:rPr>
        <w:t xml:space="preserve"> </w:t>
      </w:r>
    </w:p>
    <w:p w:rsidR="00C84768" w:rsidRPr="00D40FA4" w:rsidRDefault="00C84768" w:rsidP="00EC202E">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Ha egy kártya szövege közvetlenül ellentmond a játékszabályoknak, a kártya szövege elsőbbséget élvez. Ha a játékszabályokat és a kártya szövegét egyaránt követheted, akkor tedd meg! </w:t>
      </w:r>
      <w:bookmarkStart w:id="2" w:name="_GoBack"/>
      <w:bookmarkEnd w:id="2"/>
    </w:p>
    <w:p w:rsidR="00C84768" w:rsidRPr="00D40FA4" w:rsidRDefault="00C84768" w:rsidP="006F62A3">
      <w:pPr>
        <w:pStyle w:val="Cmsor1"/>
        <w:numPr>
          <w:ilvl w:val="0"/>
          <w:numId w:val="74"/>
        </w:numPr>
        <w:ind w:left="284" w:hanging="284"/>
        <w:rPr>
          <w:rFonts w:ascii="Times New Roman" w:hAnsi="Times New Roman" w:cs="Times New Roman"/>
        </w:rPr>
      </w:pPr>
      <w:bookmarkStart w:id="3" w:name="_Toc165271459"/>
      <w:bookmarkStart w:id="4" w:name="_Toc165272403"/>
      <w:r w:rsidRPr="00D40FA4">
        <w:rPr>
          <w:rFonts w:ascii="Times New Roman" w:hAnsi="Times New Roman" w:cs="Times New Roman"/>
        </w:rPr>
        <w:t>RÉSZ. KÁRTYATÍPUSOK ÉS SZÍNEK</w:t>
      </w:r>
      <w:bookmarkEnd w:id="3"/>
      <w:bookmarkEnd w:id="4"/>
      <w:r w:rsidRPr="00D40FA4">
        <w:rPr>
          <w:rFonts w:ascii="Times New Roman" w:hAnsi="Times New Roman" w:cs="Times New Roman"/>
        </w:rPr>
        <w:t xml:space="preserve"> </w:t>
      </w:r>
    </w:p>
    <w:p w:rsidR="00C84768" w:rsidRPr="00D40FA4" w:rsidRDefault="00C84768" w:rsidP="00EC202E">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Minden kártya a következő </w:t>
      </w:r>
      <w:r w:rsidR="005D40A3" w:rsidRPr="00D40FA4">
        <w:rPr>
          <w:rFonts w:ascii="Times New Roman" w:eastAsia="Times New Roman" w:hAnsi="Times New Roman" w:cs="Times New Roman"/>
          <w:sz w:val="24"/>
          <w:szCs w:val="24"/>
          <w:lang w:eastAsia="hu-HU"/>
        </w:rPr>
        <w:t>komponensekkel</w:t>
      </w:r>
      <w:r w:rsidRPr="00D40FA4">
        <w:rPr>
          <w:rFonts w:ascii="Times New Roman" w:eastAsia="Times New Roman" w:hAnsi="Times New Roman" w:cs="Times New Roman"/>
          <w:sz w:val="24"/>
          <w:szCs w:val="24"/>
          <w:lang w:eastAsia="hu-HU"/>
        </w:rPr>
        <w:t xml:space="preserve"> rendelkezhet: hovatartozás, szín, típus, altípus, név, képesség, egyediség, színesítés, azonosító, ritkaság és kockareferencia. </w:t>
      </w:r>
    </w:p>
    <w:p w:rsidR="00C84768" w:rsidRPr="00D40FA4" w:rsidRDefault="00C84768" w:rsidP="00EC202E">
      <w:pPr>
        <w:pStyle w:val="Cmsor2"/>
        <w:jc w:val="both"/>
        <w:rPr>
          <w:rFonts w:ascii="Times New Roman" w:eastAsia="Times New Roman" w:hAnsi="Times New Roman" w:cs="Times New Roman"/>
          <w:lang w:eastAsia="hu-HU"/>
        </w:rPr>
      </w:pPr>
      <w:bookmarkStart w:id="5" w:name="_Toc165271460"/>
      <w:bookmarkStart w:id="6" w:name="_Toc165272404"/>
      <w:r w:rsidRPr="00D40FA4">
        <w:rPr>
          <w:rFonts w:ascii="Times New Roman" w:eastAsia="Times New Roman" w:hAnsi="Times New Roman" w:cs="Times New Roman"/>
          <w:lang w:eastAsia="hu-HU"/>
        </w:rPr>
        <w:t>HOVATARTOZÁS</w:t>
      </w:r>
      <w:bookmarkEnd w:id="5"/>
      <w:bookmarkEnd w:id="6"/>
    </w:p>
    <w:p w:rsidR="00C84768" w:rsidRPr="00D40FA4" w:rsidRDefault="00C84768" w:rsidP="00EC202E">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Háromféle hovatartozás létezik: hős, gonosztevő és semleges. Az egyes kártyák hovatartozása a kártya </w:t>
      </w:r>
      <w:r w:rsidR="005C5D3D" w:rsidRPr="00D40FA4">
        <w:rPr>
          <w:rFonts w:ascii="Times New Roman" w:eastAsia="Times New Roman" w:hAnsi="Times New Roman" w:cs="Times New Roman"/>
          <w:sz w:val="24"/>
          <w:szCs w:val="24"/>
          <w:lang w:eastAsia="hu-HU"/>
        </w:rPr>
        <w:t>alján látható</w:t>
      </w:r>
      <w:r w:rsidRPr="00D40FA4">
        <w:rPr>
          <w:rFonts w:ascii="Times New Roman" w:eastAsia="Times New Roman" w:hAnsi="Times New Roman" w:cs="Times New Roman"/>
          <w:sz w:val="24"/>
          <w:szCs w:val="24"/>
          <w:lang w:eastAsia="hu-HU"/>
        </w:rPr>
        <w:t xml:space="preserve">. </w:t>
      </w:r>
    </w:p>
    <w:p w:rsidR="00C84768" w:rsidRPr="00D40FA4" w:rsidRDefault="00C84768" w:rsidP="00EC202E">
      <w:pPr>
        <w:pStyle w:val="Cmsor2"/>
        <w:jc w:val="both"/>
        <w:rPr>
          <w:rFonts w:ascii="Times New Roman" w:eastAsia="Times New Roman" w:hAnsi="Times New Roman" w:cs="Times New Roman"/>
          <w:lang w:eastAsia="hu-HU"/>
        </w:rPr>
      </w:pPr>
      <w:bookmarkStart w:id="7" w:name="_Toc165271461"/>
      <w:bookmarkStart w:id="8" w:name="_Toc165272405"/>
      <w:r w:rsidRPr="00D40FA4">
        <w:rPr>
          <w:rFonts w:ascii="Times New Roman" w:eastAsia="Times New Roman" w:hAnsi="Times New Roman" w:cs="Times New Roman"/>
          <w:lang w:eastAsia="hu-HU"/>
        </w:rPr>
        <w:t>SZÍNEK</w:t>
      </w:r>
      <w:bookmarkEnd w:id="7"/>
      <w:bookmarkEnd w:id="8"/>
      <w:r w:rsidRPr="00D40FA4">
        <w:rPr>
          <w:rFonts w:ascii="Times New Roman" w:eastAsia="Times New Roman" w:hAnsi="Times New Roman" w:cs="Times New Roman"/>
          <w:lang w:eastAsia="hu-HU"/>
        </w:rPr>
        <w:t xml:space="preserve"> </w:t>
      </w:r>
    </w:p>
    <w:p w:rsidR="00A14E42" w:rsidRPr="00D40FA4" w:rsidRDefault="00C84768" w:rsidP="00EC202E">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Minden kártyához egy adott szín tartozik, és a kártya </w:t>
      </w:r>
      <w:r w:rsidR="007E638F" w:rsidRPr="00D40FA4">
        <w:rPr>
          <w:rFonts w:ascii="Times New Roman" w:eastAsia="Times New Roman" w:hAnsi="Times New Roman" w:cs="Times New Roman"/>
          <w:sz w:val="24"/>
          <w:szCs w:val="24"/>
          <w:lang w:eastAsia="hu-HU"/>
        </w:rPr>
        <w:t xml:space="preserve">alján </w:t>
      </w:r>
      <w:r w:rsidR="005C5D3D" w:rsidRPr="00D40FA4">
        <w:rPr>
          <w:rFonts w:ascii="Times New Roman" w:eastAsia="Times New Roman" w:hAnsi="Times New Roman" w:cs="Times New Roman"/>
          <w:sz w:val="24"/>
          <w:szCs w:val="24"/>
          <w:lang w:eastAsia="hu-HU"/>
        </w:rPr>
        <w:t>látható</w:t>
      </w:r>
      <w:r w:rsidR="007E638F" w:rsidRPr="00D40FA4">
        <w:rPr>
          <w:rFonts w:ascii="Times New Roman" w:eastAsia="Times New Roman" w:hAnsi="Times New Roman" w:cs="Times New Roman"/>
          <w:sz w:val="24"/>
          <w:szCs w:val="24"/>
          <w:lang w:eastAsia="hu-HU"/>
        </w:rPr>
        <w:t>.</w:t>
      </w:r>
      <w:r w:rsidRPr="00D40FA4">
        <w:rPr>
          <w:rFonts w:ascii="Times New Roman" w:eastAsia="Times New Roman" w:hAnsi="Times New Roman" w:cs="Times New Roman"/>
          <w:sz w:val="24"/>
          <w:szCs w:val="24"/>
          <w:lang w:eastAsia="hu-HU"/>
        </w:rPr>
        <w:t xml:space="preserve"> </w:t>
      </w:r>
    </w:p>
    <w:p w:rsidR="00A14E42" w:rsidRPr="00D40FA4" w:rsidRDefault="00C84768" w:rsidP="00EC202E">
      <w:pPr>
        <w:pStyle w:val="Listaszerbekezds"/>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piros a Katonaság, és a hadászati és logisztikai törekvéseket és karaktereket jelképezi. </w:t>
      </w:r>
    </w:p>
    <w:p w:rsidR="00A14E42" w:rsidRPr="00D40FA4" w:rsidRDefault="00C84768" w:rsidP="00EC202E">
      <w:pPr>
        <w:pStyle w:val="Listaszerbekezds"/>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kék az Erő, és az Erő használatára kiképzett karaktereket és azok változatos képességeit jelképezi. </w:t>
      </w:r>
    </w:p>
    <w:p w:rsidR="00A14E42" w:rsidRPr="00D40FA4" w:rsidRDefault="00C84768" w:rsidP="00EC202E">
      <w:pPr>
        <w:pStyle w:val="Listaszerbekezds"/>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sárga a Zsivány, és a söpredéket, a gazembereket, a kémeket és a csempészeket jelképezi. </w:t>
      </w:r>
    </w:p>
    <w:p w:rsidR="00A14E42" w:rsidRPr="00D40FA4" w:rsidRDefault="00A14E42" w:rsidP="00EC202E">
      <w:pPr>
        <w:pStyle w:val="Listaszerbekezds"/>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A zöld a Természet, és a természeti lényeket, teremtményeket, szörnyetegeket</w:t>
      </w:r>
      <w:r w:rsidR="00FA79B6" w:rsidRPr="00D40FA4">
        <w:rPr>
          <w:rFonts w:ascii="Times New Roman" w:eastAsia="Times New Roman" w:hAnsi="Times New Roman" w:cs="Times New Roman"/>
          <w:sz w:val="24"/>
          <w:szCs w:val="24"/>
          <w:lang w:eastAsia="hu-HU"/>
        </w:rPr>
        <w:t>, idegen fajokat</w:t>
      </w:r>
      <w:r w:rsidRPr="00D40FA4">
        <w:rPr>
          <w:rFonts w:ascii="Times New Roman" w:eastAsia="Times New Roman" w:hAnsi="Times New Roman" w:cs="Times New Roman"/>
          <w:sz w:val="24"/>
          <w:szCs w:val="24"/>
          <w:lang w:eastAsia="hu-HU"/>
        </w:rPr>
        <w:t xml:space="preserve"> jelképezi.</w:t>
      </w:r>
    </w:p>
    <w:p w:rsidR="00C84768" w:rsidRPr="00D40FA4" w:rsidRDefault="00C84768" w:rsidP="00EC202E">
      <w:pPr>
        <w:pStyle w:val="Listaszerbekezds"/>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szürke az Általános, és mindent képvisel, ami nem tartozik a másik </w:t>
      </w:r>
      <w:r w:rsidR="00A14E42" w:rsidRPr="00D40FA4">
        <w:rPr>
          <w:rFonts w:ascii="Times New Roman" w:eastAsia="Times New Roman" w:hAnsi="Times New Roman" w:cs="Times New Roman"/>
          <w:sz w:val="24"/>
          <w:szCs w:val="24"/>
          <w:lang w:eastAsia="hu-HU"/>
        </w:rPr>
        <w:t>négy</w:t>
      </w:r>
      <w:r w:rsidRPr="00D40FA4">
        <w:rPr>
          <w:rFonts w:ascii="Times New Roman" w:eastAsia="Times New Roman" w:hAnsi="Times New Roman" w:cs="Times New Roman"/>
          <w:sz w:val="24"/>
          <w:szCs w:val="24"/>
          <w:lang w:eastAsia="hu-HU"/>
        </w:rPr>
        <w:t xml:space="preserve"> szín egyikébe sem. </w:t>
      </w:r>
    </w:p>
    <w:p w:rsidR="00C84768" w:rsidRPr="00D40FA4" w:rsidRDefault="00C84768" w:rsidP="00EC202E">
      <w:pPr>
        <w:pStyle w:val="Cmsor2"/>
        <w:jc w:val="both"/>
        <w:rPr>
          <w:rFonts w:ascii="Times New Roman" w:eastAsia="Times New Roman" w:hAnsi="Times New Roman" w:cs="Times New Roman"/>
          <w:lang w:eastAsia="hu-HU"/>
        </w:rPr>
      </w:pPr>
      <w:bookmarkStart w:id="9" w:name="_Toc165271462"/>
      <w:bookmarkStart w:id="10" w:name="_Toc165272406"/>
      <w:r w:rsidRPr="00D40FA4">
        <w:rPr>
          <w:rFonts w:ascii="Times New Roman" w:eastAsia="Times New Roman" w:hAnsi="Times New Roman" w:cs="Times New Roman"/>
          <w:lang w:eastAsia="hu-HU"/>
        </w:rPr>
        <w:t>TÍPUS ÉS ALTÍPUS</w:t>
      </w:r>
      <w:bookmarkEnd w:id="9"/>
      <w:bookmarkEnd w:id="10"/>
      <w:r w:rsidRPr="00D40FA4">
        <w:rPr>
          <w:rFonts w:ascii="Times New Roman" w:eastAsia="Times New Roman" w:hAnsi="Times New Roman" w:cs="Times New Roman"/>
          <w:lang w:eastAsia="hu-HU"/>
        </w:rPr>
        <w:t xml:space="preserve"> </w:t>
      </w:r>
    </w:p>
    <w:p w:rsidR="00C84768" w:rsidRPr="00D40FA4" w:rsidRDefault="00C84768" w:rsidP="00EC202E">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Minden kártya a hat típus egyike: csatatér, karakter, esemény, fejlesztés, </w:t>
      </w:r>
      <w:r w:rsidR="002E413B" w:rsidRPr="00D40FA4">
        <w:rPr>
          <w:rFonts w:ascii="Times New Roman" w:eastAsia="Times New Roman" w:hAnsi="Times New Roman" w:cs="Times New Roman"/>
          <w:sz w:val="24"/>
          <w:szCs w:val="24"/>
          <w:lang w:eastAsia="hu-HU"/>
        </w:rPr>
        <w:t xml:space="preserve">gyengítés, </w:t>
      </w:r>
      <w:r w:rsidRPr="00D40FA4">
        <w:rPr>
          <w:rFonts w:ascii="Times New Roman" w:eastAsia="Times New Roman" w:hAnsi="Times New Roman" w:cs="Times New Roman"/>
          <w:sz w:val="24"/>
          <w:szCs w:val="24"/>
          <w:lang w:eastAsia="hu-HU"/>
        </w:rPr>
        <w:t xml:space="preserve">támogatás vagy </w:t>
      </w:r>
      <w:r w:rsidR="00085363" w:rsidRPr="00D40FA4">
        <w:rPr>
          <w:rFonts w:ascii="Times New Roman" w:eastAsia="Times New Roman" w:hAnsi="Times New Roman" w:cs="Times New Roman"/>
          <w:sz w:val="24"/>
          <w:szCs w:val="24"/>
          <w:lang w:eastAsia="hu-HU"/>
        </w:rPr>
        <w:t>terv</w:t>
      </w:r>
      <w:r w:rsidRPr="00D40FA4">
        <w:rPr>
          <w:rFonts w:ascii="Times New Roman" w:eastAsia="Times New Roman" w:hAnsi="Times New Roman" w:cs="Times New Roman"/>
          <w:sz w:val="24"/>
          <w:szCs w:val="24"/>
          <w:lang w:eastAsia="hu-HU"/>
        </w:rPr>
        <w:t xml:space="preserve">. A típus a kártya képességei felett szerepel, kivéve a csatatereken, ahol nem jelenik meg. Néhány kártyának egy vagy több altípusa is szerepel a típus után. </w:t>
      </w:r>
    </w:p>
    <w:p w:rsidR="00C84768" w:rsidRPr="00D40FA4" w:rsidRDefault="00C84768" w:rsidP="00EC202E">
      <w:pPr>
        <w:pStyle w:val="Cmsor2"/>
        <w:jc w:val="both"/>
        <w:rPr>
          <w:rFonts w:ascii="Times New Roman" w:eastAsia="Times New Roman" w:hAnsi="Times New Roman" w:cs="Times New Roman"/>
          <w:lang w:eastAsia="hu-HU"/>
        </w:rPr>
      </w:pPr>
      <w:bookmarkStart w:id="11" w:name="_Toc165271463"/>
      <w:bookmarkStart w:id="12" w:name="_Toc165272407"/>
      <w:r w:rsidRPr="00D40FA4">
        <w:rPr>
          <w:rFonts w:ascii="Times New Roman" w:eastAsia="Times New Roman" w:hAnsi="Times New Roman" w:cs="Times New Roman"/>
          <w:lang w:eastAsia="hu-HU"/>
        </w:rPr>
        <w:t>NÉV</w:t>
      </w:r>
      <w:bookmarkEnd w:id="11"/>
      <w:bookmarkEnd w:id="12"/>
      <w:r w:rsidRPr="00D40FA4">
        <w:rPr>
          <w:rFonts w:ascii="Times New Roman" w:eastAsia="Times New Roman" w:hAnsi="Times New Roman" w:cs="Times New Roman"/>
          <w:lang w:eastAsia="hu-HU"/>
        </w:rPr>
        <w:t xml:space="preserve"> </w:t>
      </w:r>
    </w:p>
    <w:p w:rsidR="00C84768" w:rsidRPr="00D40FA4" w:rsidRDefault="00C84768" w:rsidP="00EC202E">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kártya címét arra használják, hogy azonosítsák és leírják, mit képvisel a Star </w:t>
      </w:r>
      <w:proofErr w:type="spellStart"/>
      <w:r w:rsidRPr="00D40FA4">
        <w:rPr>
          <w:rFonts w:ascii="Times New Roman" w:eastAsia="Times New Roman" w:hAnsi="Times New Roman" w:cs="Times New Roman"/>
          <w:sz w:val="24"/>
          <w:szCs w:val="24"/>
          <w:lang w:eastAsia="hu-HU"/>
        </w:rPr>
        <w:t>Wars</w:t>
      </w:r>
      <w:proofErr w:type="spellEnd"/>
      <w:r w:rsidRPr="00D40FA4">
        <w:rPr>
          <w:rFonts w:ascii="Times New Roman" w:eastAsia="Times New Roman" w:hAnsi="Times New Roman" w:cs="Times New Roman"/>
          <w:sz w:val="24"/>
          <w:szCs w:val="24"/>
          <w:lang w:eastAsia="hu-HU"/>
        </w:rPr>
        <w:t xml:space="preserve">-univerzumban. A legtöbb kártyán egy vagy több képesség van felsorolva. </w:t>
      </w:r>
    </w:p>
    <w:p w:rsidR="00C84768" w:rsidRPr="00D40FA4" w:rsidRDefault="00C84768" w:rsidP="00EC202E">
      <w:pPr>
        <w:pStyle w:val="Cmsor2"/>
        <w:jc w:val="both"/>
        <w:rPr>
          <w:rFonts w:ascii="Times New Roman" w:eastAsia="Times New Roman" w:hAnsi="Times New Roman" w:cs="Times New Roman"/>
          <w:lang w:eastAsia="hu-HU"/>
        </w:rPr>
      </w:pPr>
      <w:bookmarkStart w:id="13" w:name="_Toc165271464"/>
      <w:bookmarkStart w:id="14" w:name="_Toc165272408"/>
      <w:r w:rsidRPr="00D40FA4">
        <w:rPr>
          <w:rFonts w:ascii="Times New Roman" w:eastAsia="Times New Roman" w:hAnsi="Times New Roman" w:cs="Times New Roman"/>
          <w:lang w:eastAsia="hu-HU"/>
        </w:rPr>
        <w:lastRenderedPageBreak/>
        <w:t>EGYEDISÉG</w:t>
      </w:r>
      <w:bookmarkEnd w:id="13"/>
      <w:bookmarkEnd w:id="14"/>
    </w:p>
    <w:p w:rsidR="00C84768" w:rsidRPr="00D40FA4" w:rsidRDefault="00C84768" w:rsidP="00EC202E">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Minden kártya egyedi vagy nem egyedi. Az egyedi kártyákat a címük előtt egy rombusz </w:t>
      </w:r>
      <w:proofErr w:type="gramStart"/>
      <w:r w:rsidRPr="00D40FA4">
        <w:rPr>
          <w:rFonts w:ascii="Times New Roman" w:eastAsia="Times New Roman" w:hAnsi="Times New Roman" w:cs="Times New Roman"/>
          <w:sz w:val="24"/>
          <w:szCs w:val="24"/>
          <w:lang w:eastAsia="hu-HU"/>
        </w:rPr>
        <w:t>( )</w:t>
      </w:r>
      <w:proofErr w:type="gramEnd"/>
      <w:r w:rsidRPr="00D40FA4">
        <w:rPr>
          <w:rFonts w:ascii="Times New Roman" w:eastAsia="Times New Roman" w:hAnsi="Times New Roman" w:cs="Times New Roman"/>
          <w:sz w:val="24"/>
          <w:szCs w:val="24"/>
          <w:lang w:eastAsia="hu-HU"/>
        </w:rPr>
        <w:t xml:space="preserve"> jelöli. Minden más kártya nem egyedi. Egy játékosnak nem lehet egynél több példánya egy egyedi kártyából egyszerre játékban. Egy csapatban nem lehet egynél több példány egy egyedi karakterből, és egy játékos nem játszhat ki egy egyedi támogatót vagy egyedi fejlesztést, ha már van egy másik példánya az adott kártyának (beleértve a karaktert is) játékban. </w:t>
      </w:r>
    </w:p>
    <w:p w:rsidR="00C84768" w:rsidRPr="00D40FA4" w:rsidRDefault="00C84768" w:rsidP="00EC202E">
      <w:pPr>
        <w:pStyle w:val="Listaszerbekezds"/>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Az egyedi korlátozás minden játékosra külön-külön vonatkozik. A játékosok egyidejűleg egy-egy egyedi kártya egy-egy példányát tarthatják játékban. </w:t>
      </w:r>
    </w:p>
    <w:p w:rsidR="00C84768" w:rsidRPr="00D40FA4" w:rsidRDefault="00C84768" w:rsidP="00EC202E">
      <w:pPr>
        <w:pStyle w:val="Listaszerbekezds"/>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Ha egy játékos valaha is egynél több példányt tart egy egyedi kártyából, akkor azonnal el kell dobnia az egyiket a játékból. Ha ez egy karakter, akkor helyette le kell győzni. </w:t>
      </w:r>
    </w:p>
    <w:p w:rsidR="00C84768" w:rsidRPr="00D40FA4" w:rsidRDefault="00C84768" w:rsidP="00EC202E">
      <w:pPr>
        <w:pStyle w:val="Listaszerbekezds"/>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Az egyedi korlátozás nem vonatkozik a kockákra. Egy játékosnak egyidejűleg többszörösen is lehet ugyanabból a kockából játékban. </w:t>
      </w:r>
    </w:p>
    <w:p w:rsidR="00C84768" w:rsidRPr="00D40FA4" w:rsidRDefault="00C84768" w:rsidP="00EC202E">
      <w:pPr>
        <w:pStyle w:val="Listaszerbekezds"/>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Az azonos címmel, de eltérő alcímmel rendelkező karakterek az egyediség meghatározásakor még mindig ugyanannak a karakternek számítanak. </w:t>
      </w:r>
    </w:p>
    <w:p w:rsidR="00C84768" w:rsidRPr="00D40FA4" w:rsidRDefault="00C84768" w:rsidP="00EC202E">
      <w:pPr>
        <w:spacing w:before="100" w:beforeAutospacing="1" w:after="100" w:afterAutospacing="1" w:line="240" w:lineRule="auto"/>
        <w:jc w:val="both"/>
        <w:rPr>
          <w:rFonts w:ascii="Times New Roman" w:eastAsia="Times New Roman" w:hAnsi="Times New Roman" w:cs="Times New Roman"/>
          <w:i/>
          <w:sz w:val="24"/>
          <w:szCs w:val="24"/>
          <w:lang w:eastAsia="hu-HU"/>
        </w:rPr>
      </w:pPr>
      <w:r w:rsidRPr="00D40FA4">
        <w:rPr>
          <w:rFonts w:ascii="Times New Roman" w:eastAsia="Times New Roman" w:hAnsi="Times New Roman" w:cs="Times New Roman"/>
          <w:i/>
          <w:sz w:val="24"/>
          <w:szCs w:val="24"/>
          <w:lang w:eastAsia="hu-HU"/>
        </w:rPr>
        <w:t xml:space="preserve">Példa: Egy játékos nem használhatja </w:t>
      </w:r>
      <w:proofErr w:type="spellStart"/>
      <w:r w:rsidRPr="00D40FA4">
        <w:rPr>
          <w:rFonts w:ascii="Times New Roman" w:eastAsia="Times New Roman" w:hAnsi="Times New Roman" w:cs="Times New Roman"/>
          <w:i/>
          <w:sz w:val="24"/>
          <w:szCs w:val="24"/>
          <w:lang w:eastAsia="hu-HU"/>
        </w:rPr>
        <w:t>Darth</w:t>
      </w:r>
      <w:proofErr w:type="spellEnd"/>
      <w:r w:rsidRPr="00D40FA4">
        <w:rPr>
          <w:rFonts w:ascii="Times New Roman" w:eastAsia="Times New Roman" w:hAnsi="Times New Roman" w:cs="Times New Roman"/>
          <w:i/>
          <w:sz w:val="24"/>
          <w:szCs w:val="24"/>
          <w:lang w:eastAsia="hu-HU"/>
        </w:rPr>
        <w:t xml:space="preserve"> </w:t>
      </w:r>
      <w:proofErr w:type="spellStart"/>
      <w:r w:rsidRPr="00D40FA4">
        <w:rPr>
          <w:rFonts w:ascii="Times New Roman" w:eastAsia="Times New Roman" w:hAnsi="Times New Roman" w:cs="Times New Roman"/>
          <w:i/>
          <w:sz w:val="24"/>
          <w:szCs w:val="24"/>
          <w:lang w:eastAsia="hu-HU"/>
        </w:rPr>
        <w:t>Vader</w:t>
      </w:r>
      <w:proofErr w:type="spellEnd"/>
      <w:r w:rsidRPr="00D40FA4">
        <w:rPr>
          <w:rFonts w:ascii="Times New Roman" w:eastAsia="Times New Roman" w:hAnsi="Times New Roman" w:cs="Times New Roman"/>
          <w:i/>
          <w:sz w:val="24"/>
          <w:szCs w:val="24"/>
          <w:lang w:eastAsia="hu-HU"/>
        </w:rPr>
        <w:t xml:space="preserve">, </w:t>
      </w:r>
      <w:proofErr w:type="spellStart"/>
      <w:r w:rsidRPr="00D40FA4">
        <w:rPr>
          <w:rFonts w:ascii="Times New Roman" w:eastAsia="Times New Roman" w:hAnsi="Times New Roman" w:cs="Times New Roman"/>
          <w:i/>
          <w:sz w:val="24"/>
          <w:szCs w:val="24"/>
          <w:lang w:eastAsia="hu-HU"/>
        </w:rPr>
        <w:t>Sith</w:t>
      </w:r>
      <w:proofErr w:type="spellEnd"/>
      <w:r w:rsidRPr="00D40FA4">
        <w:rPr>
          <w:rFonts w:ascii="Times New Roman" w:eastAsia="Times New Roman" w:hAnsi="Times New Roman" w:cs="Times New Roman"/>
          <w:i/>
          <w:sz w:val="24"/>
          <w:szCs w:val="24"/>
          <w:lang w:eastAsia="hu-HU"/>
        </w:rPr>
        <w:t xml:space="preserve"> Nagyúr és </w:t>
      </w:r>
      <w:proofErr w:type="spellStart"/>
      <w:r w:rsidRPr="00D40FA4">
        <w:rPr>
          <w:rFonts w:ascii="Times New Roman" w:eastAsia="Times New Roman" w:hAnsi="Times New Roman" w:cs="Times New Roman"/>
          <w:i/>
          <w:sz w:val="24"/>
          <w:szCs w:val="24"/>
          <w:lang w:eastAsia="hu-HU"/>
        </w:rPr>
        <w:t>Darth</w:t>
      </w:r>
      <w:proofErr w:type="spellEnd"/>
      <w:r w:rsidRPr="00D40FA4">
        <w:rPr>
          <w:rFonts w:ascii="Times New Roman" w:eastAsia="Times New Roman" w:hAnsi="Times New Roman" w:cs="Times New Roman"/>
          <w:i/>
          <w:sz w:val="24"/>
          <w:szCs w:val="24"/>
          <w:lang w:eastAsia="hu-HU"/>
        </w:rPr>
        <w:t xml:space="preserve"> </w:t>
      </w:r>
      <w:proofErr w:type="spellStart"/>
      <w:r w:rsidRPr="00D40FA4">
        <w:rPr>
          <w:rFonts w:ascii="Times New Roman" w:eastAsia="Times New Roman" w:hAnsi="Times New Roman" w:cs="Times New Roman"/>
          <w:i/>
          <w:sz w:val="24"/>
          <w:szCs w:val="24"/>
          <w:lang w:eastAsia="hu-HU"/>
        </w:rPr>
        <w:t>Vader</w:t>
      </w:r>
      <w:proofErr w:type="spellEnd"/>
      <w:r w:rsidRPr="00D40FA4">
        <w:rPr>
          <w:rFonts w:ascii="Times New Roman" w:eastAsia="Times New Roman" w:hAnsi="Times New Roman" w:cs="Times New Roman"/>
          <w:i/>
          <w:sz w:val="24"/>
          <w:szCs w:val="24"/>
          <w:lang w:eastAsia="hu-HU"/>
        </w:rPr>
        <w:t xml:space="preserve">, Sötét tanítványt ugyanabban a csapatban. </w:t>
      </w:r>
    </w:p>
    <w:p w:rsidR="00060B76" w:rsidRPr="00D40FA4" w:rsidRDefault="00060B76" w:rsidP="00EC202E">
      <w:pPr>
        <w:pStyle w:val="Cmsor2"/>
        <w:jc w:val="both"/>
        <w:rPr>
          <w:rFonts w:ascii="Times New Roman" w:eastAsia="Times New Roman" w:hAnsi="Times New Roman" w:cs="Times New Roman"/>
          <w:lang w:eastAsia="hu-HU"/>
        </w:rPr>
      </w:pPr>
      <w:bookmarkStart w:id="15" w:name="_Toc165271465"/>
      <w:bookmarkStart w:id="16" w:name="_Toc165272409"/>
      <w:r w:rsidRPr="00D40FA4">
        <w:rPr>
          <w:rFonts w:ascii="Times New Roman" w:eastAsia="Times New Roman" w:hAnsi="Times New Roman" w:cs="Times New Roman"/>
          <w:lang w:eastAsia="hu-HU"/>
        </w:rPr>
        <w:t>SZÍNESÍTŐ SZÖVEGEK</w:t>
      </w:r>
      <w:bookmarkEnd w:id="15"/>
      <w:bookmarkEnd w:id="16"/>
    </w:p>
    <w:p w:rsidR="00060B76" w:rsidRPr="00D40FA4" w:rsidRDefault="00060B76" w:rsidP="00EC202E">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színesítő szövegnek nincs </w:t>
      </w:r>
      <w:proofErr w:type="spellStart"/>
      <w:r w:rsidRPr="00D40FA4">
        <w:rPr>
          <w:rFonts w:ascii="Times New Roman" w:eastAsia="Times New Roman" w:hAnsi="Times New Roman" w:cs="Times New Roman"/>
          <w:sz w:val="24"/>
          <w:szCs w:val="24"/>
          <w:lang w:eastAsia="hu-HU"/>
        </w:rPr>
        <w:t>játékbeli</w:t>
      </w:r>
      <w:proofErr w:type="spellEnd"/>
      <w:r w:rsidRPr="00D40FA4">
        <w:rPr>
          <w:rFonts w:ascii="Times New Roman" w:eastAsia="Times New Roman" w:hAnsi="Times New Roman" w:cs="Times New Roman"/>
          <w:sz w:val="24"/>
          <w:szCs w:val="24"/>
          <w:lang w:eastAsia="hu-HU"/>
        </w:rPr>
        <w:t xml:space="preserve"> alkalmazása, ha jelen van. </w:t>
      </w:r>
    </w:p>
    <w:p w:rsidR="00060B76" w:rsidRPr="00D40FA4" w:rsidRDefault="00060B76" w:rsidP="00EC202E">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AZONOSÍTÓ (ID) A kártya azonosítója a készletszimbólumot tartalmazza (az Ébredések szett </w:t>
      </w:r>
      <w:proofErr w:type="gramStart"/>
      <w:r w:rsidRPr="00D40FA4">
        <w:rPr>
          <w:rFonts w:ascii="Times New Roman" w:eastAsia="Times New Roman" w:hAnsi="Times New Roman" w:cs="Times New Roman"/>
          <w:sz w:val="24"/>
          <w:szCs w:val="24"/>
          <w:lang w:eastAsia="hu-HU"/>
        </w:rPr>
        <w:t>szimbóluma )</w:t>
      </w:r>
      <w:proofErr w:type="gramEnd"/>
      <w:r w:rsidRPr="00D40FA4">
        <w:rPr>
          <w:rFonts w:ascii="Times New Roman" w:eastAsia="Times New Roman" w:hAnsi="Times New Roman" w:cs="Times New Roman"/>
          <w:sz w:val="24"/>
          <w:szCs w:val="24"/>
          <w:lang w:eastAsia="hu-HU"/>
        </w:rPr>
        <w:t xml:space="preserve">, amelyet egy szám követ. Ezek segítenek a kártyák azonosításában és a kockákhoz való hozzárendelésében. </w:t>
      </w:r>
    </w:p>
    <w:p w:rsidR="00060B76" w:rsidRPr="00D40FA4" w:rsidRDefault="00060B76" w:rsidP="00EC202E">
      <w:pPr>
        <w:pStyle w:val="Cmsor2"/>
        <w:jc w:val="both"/>
        <w:rPr>
          <w:rFonts w:ascii="Times New Roman" w:eastAsia="Times New Roman" w:hAnsi="Times New Roman" w:cs="Times New Roman"/>
          <w:lang w:eastAsia="hu-HU"/>
        </w:rPr>
      </w:pPr>
      <w:bookmarkStart w:id="17" w:name="_Toc165271466"/>
      <w:bookmarkStart w:id="18" w:name="_Toc165272410"/>
      <w:r w:rsidRPr="00D40FA4">
        <w:rPr>
          <w:rFonts w:ascii="Times New Roman" w:eastAsia="Times New Roman" w:hAnsi="Times New Roman" w:cs="Times New Roman"/>
          <w:lang w:eastAsia="hu-HU"/>
        </w:rPr>
        <w:t>GYAKORISÁG</w:t>
      </w:r>
      <w:bookmarkEnd w:id="17"/>
      <w:bookmarkEnd w:id="18"/>
      <w:r w:rsidRPr="00D40FA4">
        <w:rPr>
          <w:rFonts w:ascii="Times New Roman" w:eastAsia="Times New Roman" w:hAnsi="Times New Roman" w:cs="Times New Roman"/>
          <w:lang w:eastAsia="hu-HU"/>
        </w:rPr>
        <w:t xml:space="preserve"> </w:t>
      </w:r>
    </w:p>
    <w:p w:rsidR="0058661E" w:rsidRPr="00D40FA4" w:rsidRDefault="00060B76" w:rsidP="00EC202E">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A ritkaságnak öt szintje van. Eg</w:t>
      </w:r>
      <w:r w:rsidR="0058661E" w:rsidRPr="00D40FA4">
        <w:rPr>
          <w:rFonts w:ascii="Times New Roman" w:eastAsia="Times New Roman" w:hAnsi="Times New Roman" w:cs="Times New Roman"/>
          <w:sz w:val="24"/>
          <w:szCs w:val="24"/>
          <w:lang w:eastAsia="hu-HU"/>
        </w:rPr>
        <w:t>y kártya ritkaságát a gyűjtői információ</w:t>
      </w:r>
      <w:r w:rsidRPr="00D40FA4">
        <w:rPr>
          <w:rFonts w:ascii="Times New Roman" w:eastAsia="Times New Roman" w:hAnsi="Times New Roman" w:cs="Times New Roman"/>
          <w:sz w:val="24"/>
          <w:szCs w:val="24"/>
          <w:lang w:eastAsia="hu-HU"/>
        </w:rPr>
        <w:t xml:space="preserve"> mögötti szín mutatja. A kártyához tartozó kocka ritkasága megegyezik az adott kártyával. </w:t>
      </w:r>
    </w:p>
    <w:p w:rsidR="0058661E" w:rsidRPr="00D40FA4" w:rsidRDefault="00060B76" w:rsidP="00EC202E">
      <w:pPr>
        <w:pStyle w:val="Listaszerbekezds"/>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Fix (szürke): A fix kártyák nem véletlenszerű eloszlással rendelkeznek, és mindig ugyanabban a termékben érkeznek. </w:t>
      </w:r>
    </w:p>
    <w:p w:rsidR="0058661E" w:rsidRPr="00D40FA4" w:rsidRDefault="0058661E" w:rsidP="00EC202E">
      <w:pPr>
        <w:pStyle w:val="Listaszerbekezds"/>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Gyakori</w:t>
      </w:r>
      <w:r w:rsidR="00060B76" w:rsidRPr="00D40FA4">
        <w:rPr>
          <w:rFonts w:ascii="Times New Roman" w:eastAsia="Times New Roman" w:hAnsi="Times New Roman" w:cs="Times New Roman"/>
          <w:sz w:val="24"/>
          <w:szCs w:val="24"/>
          <w:lang w:eastAsia="hu-HU"/>
        </w:rPr>
        <w:t xml:space="preserve"> (kék): </w:t>
      </w:r>
      <w:proofErr w:type="spellStart"/>
      <w:r w:rsidR="00060B76" w:rsidRPr="00D40FA4">
        <w:rPr>
          <w:rFonts w:ascii="Times New Roman" w:eastAsia="Times New Roman" w:hAnsi="Times New Roman" w:cs="Times New Roman"/>
          <w:sz w:val="24"/>
          <w:szCs w:val="24"/>
          <w:lang w:eastAsia="hu-HU"/>
        </w:rPr>
        <w:t>Booster</w:t>
      </w:r>
      <w:proofErr w:type="spellEnd"/>
      <w:r w:rsidRPr="00D40FA4">
        <w:rPr>
          <w:rFonts w:ascii="Times New Roman" w:eastAsia="Times New Roman" w:hAnsi="Times New Roman" w:cs="Times New Roman"/>
          <w:sz w:val="24"/>
          <w:szCs w:val="24"/>
          <w:lang w:eastAsia="hu-HU"/>
        </w:rPr>
        <w:t xml:space="preserve"> </w:t>
      </w:r>
      <w:r w:rsidR="00060B76" w:rsidRPr="00D40FA4">
        <w:rPr>
          <w:rFonts w:ascii="Times New Roman" w:eastAsia="Times New Roman" w:hAnsi="Times New Roman" w:cs="Times New Roman"/>
          <w:sz w:val="24"/>
          <w:szCs w:val="24"/>
          <w:lang w:eastAsia="hu-HU"/>
        </w:rPr>
        <w:t xml:space="preserve">csomagonként három </w:t>
      </w:r>
      <w:r w:rsidRPr="00D40FA4">
        <w:rPr>
          <w:rFonts w:ascii="Times New Roman" w:eastAsia="Times New Roman" w:hAnsi="Times New Roman" w:cs="Times New Roman"/>
          <w:sz w:val="24"/>
          <w:szCs w:val="24"/>
          <w:lang w:eastAsia="hu-HU"/>
        </w:rPr>
        <w:t>gyakori</w:t>
      </w:r>
      <w:r w:rsidR="00060B76" w:rsidRPr="00D40FA4">
        <w:rPr>
          <w:rFonts w:ascii="Times New Roman" w:eastAsia="Times New Roman" w:hAnsi="Times New Roman" w:cs="Times New Roman"/>
          <w:sz w:val="24"/>
          <w:szCs w:val="24"/>
          <w:lang w:eastAsia="hu-HU"/>
        </w:rPr>
        <w:t xml:space="preserve"> kártya van. </w:t>
      </w:r>
    </w:p>
    <w:p w:rsidR="0058661E" w:rsidRPr="00D40FA4" w:rsidRDefault="0058661E" w:rsidP="00EC202E">
      <w:pPr>
        <w:pStyle w:val="Listaszerbekezds"/>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Nem-</w:t>
      </w:r>
      <w:r w:rsidR="00060B76" w:rsidRPr="00D40FA4">
        <w:rPr>
          <w:rFonts w:ascii="Times New Roman" w:eastAsia="Times New Roman" w:hAnsi="Times New Roman" w:cs="Times New Roman"/>
          <w:sz w:val="24"/>
          <w:szCs w:val="24"/>
          <w:lang w:eastAsia="hu-HU"/>
        </w:rPr>
        <w:t xml:space="preserve">gyakori (sárga): </w:t>
      </w:r>
      <w:proofErr w:type="spellStart"/>
      <w:r w:rsidR="00060B76" w:rsidRPr="00D40FA4">
        <w:rPr>
          <w:rFonts w:ascii="Times New Roman" w:eastAsia="Times New Roman" w:hAnsi="Times New Roman" w:cs="Times New Roman"/>
          <w:sz w:val="24"/>
          <w:szCs w:val="24"/>
          <w:lang w:eastAsia="hu-HU"/>
        </w:rPr>
        <w:t>Booster</w:t>
      </w:r>
      <w:proofErr w:type="spellEnd"/>
      <w:r w:rsidRPr="00D40FA4">
        <w:rPr>
          <w:rFonts w:ascii="Times New Roman" w:eastAsia="Times New Roman" w:hAnsi="Times New Roman" w:cs="Times New Roman"/>
          <w:sz w:val="24"/>
          <w:szCs w:val="24"/>
          <w:lang w:eastAsia="hu-HU"/>
        </w:rPr>
        <w:t xml:space="preserve"> </w:t>
      </w:r>
      <w:r w:rsidR="00060B76" w:rsidRPr="00D40FA4">
        <w:rPr>
          <w:rFonts w:ascii="Times New Roman" w:eastAsia="Times New Roman" w:hAnsi="Times New Roman" w:cs="Times New Roman"/>
          <w:sz w:val="24"/>
          <w:szCs w:val="24"/>
          <w:lang w:eastAsia="hu-HU"/>
        </w:rPr>
        <w:t xml:space="preserve">csomagonként egy nem gyakori kártya van. </w:t>
      </w:r>
    </w:p>
    <w:p w:rsidR="0058661E" w:rsidRPr="00D40FA4" w:rsidRDefault="00060B76" w:rsidP="00EC202E">
      <w:pPr>
        <w:pStyle w:val="Listaszerbekezds"/>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Ritka (zöld): Egy </w:t>
      </w:r>
      <w:proofErr w:type="spellStart"/>
      <w:r w:rsidRPr="00D40FA4">
        <w:rPr>
          <w:rFonts w:ascii="Times New Roman" w:eastAsia="Times New Roman" w:hAnsi="Times New Roman" w:cs="Times New Roman"/>
          <w:sz w:val="24"/>
          <w:szCs w:val="24"/>
          <w:lang w:eastAsia="hu-HU"/>
        </w:rPr>
        <w:t>booster</w:t>
      </w:r>
      <w:proofErr w:type="spellEnd"/>
      <w:r w:rsidR="0058661E" w:rsidRPr="00D40FA4">
        <w:rPr>
          <w:rFonts w:ascii="Times New Roman" w:eastAsia="Times New Roman" w:hAnsi="Times New Roman" w:cs="Times New Roman"/>
          <w:sz w:val="24"/>
          <w:szCs w:val="24"/>
          <w:lang w:eastAsia="hu-HU"/>
        </w:rPr>
        <w:t xml:space="preserve"> </w:t>
      </w:r>
      <w:r w:rsidRPr="00D40FA4">
        <w:rPr>
          <w:rFonts w:ascii="Times New Roman" w:eastAsia="Times New Roman" w:hAnsi="Times New Roman" w:cs="Times New Roman"/>
          <w:sz w:val="24"/>
          <w:szCs w:val="24"/>
          <w:lang w:eastAsia="hu-HU"/>
        </w:rPr>
        <w:t xml:space="preserve">csomagban egy ritka kártya és a hozzá tartozó kocka található. </w:t>
      </w:r>
    </w:p>
    <w:p w:rsidR="0058661E" w:rsidRPr="00D40FA4" w:rsidRDefault="00060B76" w:rsidP="00EC202E">
      <w:pPr>
        <w:pStyle w:val="Listaszerbekezds"/>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Legendás (lila): Minden hatodik </w:t>
      </w:r>
      <w:proofErr w:type="spellStart"/>
      <w:r w:rsidRPr="00D40FA4">
        <w:rPr>
          <w:rFonts w:ascii="Times New Roman" w:eastAsia="Times New Roman" w:hAnsi="Times New Roman" w:cs="Times New Roman"/>
          <w:sz w:val="24"/>
          <w:szCs w:val="24"/>
          <w:lang w:eastAsia="hu-HU"/>
        </w:rPr>
        <w:t>booster</w:t>
      </w:r>
      <w:proofErr w:type="spellEnd"/>
      <w:r w:rsidR="0058661E" w:rsidRPr="00D40FA4">
        <w:rPr>
          <w:rFonts w:ascii="Times New Roman" w:eastAsia="Times New Roman" w:hAnsi="Times New Roman" w:cs="Times New Roman"/>
          <w:sz w:val="24"/>
          <w:szCs w:val="24"/>
          <w:lang w:eastAsia="hu-HU"/>
        </w:rPr>
        <w:t xml:space="preserve"> </w:t>
      </w:r>
      <w:r w:rsidRPr="00D40FA4">
        <w:rPr>
          <w:rFonts w:ascii="Times New Roman" w:eastAsia="Times New Roman" w:hAnsi="Times New Roman" w:cs="Times New Roman"/>
          <w:sz w:val="24"/>
          <w:szCs w:val="24"/>
          <w:lang w:eastAsia="hu-HU"/>
        </w:rPr>
        <w:t xml:space="preserve">csomagból egy ritka kártyát és kockát legendás kártyára és a hozzá tartozó kockára cserélnek. </w:t>
      </w:r>
    </w:p>
    <w:p w:rsidR="0058661E" w:rsidRPr="00D40FA4" w:rsidRDefault="00060B76" w:rsidP="00EC202E">
      <w:pPr>
        <w:pStyle w:val="Cmsor2"/>
        <w:jc w:val="both"/>
        <w:rPr>
          <w:rFonts w:ascii="Times New Roman" w:eastAsia="Times New Roman" w:hAnsi="Times New Roman" w:cs="Times New Roman"/>
          <w:lang w:eastAsia="hu-HU"/>
        </w:rPr>
      </w:pPr>
      <w:bookmarkStart w:id="19" w:name="_Toc165271467"/>
      <w:bookmarkStart w:id="20" w:name="_Toc165272411"/>
      <w:r w:rsidRPr="00D40FA4">
        <w:rPr>
          <w:rFonts w:ascii="Times New Roman" w:eastAsia="Times New Roman" w:hAnsi="Times New Roman" w:cs="Times New Roman"/>
          <w:lang w:eastAsia="hu-HU"/>
        </w:rPr>
        <w:t>KOCKAREFERENCIÁK</w:t>
      </w:r>
      <w:bookmarkEnd w:id="19"/>
      <w:bookmarkEnd w:id="20"/>
      <w:r w:rsidRPr="00D40FA4">
        <w:rPr>
          <w:rFonts w:ascii="Times New Roman" w:eastAsia="Times New Roman" w:hAnsi="Times New Roman" w:cs="Times New Roman"/>
          <w:lang w:eastAsia="hu-HU"/>
        </w:rPr>
        <w:t xml:space="preserve"> </w:t>
      </w:r>
    </w:p>
    <w:p w:rsidR="00060B76" w:rsidRPr="00D40FA4" w:rsidRDefault="00060B76" w:rsidP="00EC202E">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A kockával együtt érkező kártyákhoz olyan referenciadobozok tartoznak, amelyek a kocka mind a hat oldalát mutatják.</w:t>
      </w:r>
    </w:p>
    <w:p w:rsidR="00DD7779" w:rsidRPr="00D40FA4" w:rsidRDefault="00DD7779" w:rsidP="00EC202E">
      <w:pPr>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br w:type="page"/>
      </w:r>
    </w:p>
    <w:p w:rsidR="00DD7779" w:rsidRPr="00D40FA4" w:rsidRDefault="00DD7779" w:rsidP="00EC202E">
      <w:pPr>
        <w:pStyle w:val="Cmsor1"/>
        <w:jc w:val="both"/>
        <w:rPr>
          <w:rFonts w:ascii="Times New Roman" w:eastAsia="Times New Roman" w:hAnsi="Times New Roman" w:cs="Times New Roman"/>
          <w:lang w:eastAsia="hu-HU"/>
        </w:rPr>
      </w:pPr>
      <w:bookmarkStart w:id="21" w:name="_Toc165271468"/>
      <w:bookmarkStart w:id="22" w:name="_Toc165272412"/>
      <w:r w:rsidRPr="00D40FA4">
        <w:rPr>
          <w:rFonts w:ascii="Times New Roman" w:eastAsia="Times New Roman" w:hAnsi="Times New Roman" w:cs="Times New Roman"/>
          <w:lang w:eastAsia="hu-HU"/>
        </w:rPr>
        <w:lastRenderedPageBreak/>
        <w:t>KÁRTYÁK FELÉPÍTÉSE</w:t>
      </w:r>
      <w:bookmarkEnd w:id="21"/>
      <w:bookmarkEnd w:id="22"/>
    </w:p>
    <w:p w:rsidR="00DD7779" w:rsidRPr="00D40FA4" w:rsidRDefault="001D276A" w:rsidP="00EC202E">
      <w:pPr>
        <w:jc w:val="both"/>
        <w:rPr>
          <w:rFonts w:ascii="Times New Roman" w:hAnsi="Times New Roman" w:cs="Times New Roman"/>
          <w:lang w:eastAsia="hu-HU"/>
        </w:rPr>
      </w:pPr>
      <w:r w:rsidRPr="00D40FA4">
        <w:rPr>
          <w:rFonts w:ascii="Times New Roman" w:hAnsi="Times New Roman" w:cs="Times New Roman"/>
          <w:noProof/>
          <w:lang w:eastAsia="hu-HU"/>
        </w:rPr>
        <mc:AlternateContent>
          <mc:Choice Requires="wps">
            <w:drawing>
              <wp:anchor distT="45720" distB="45720" distL="114300" distR="114300" simplePos="0" relativeHeight="251659264" behindDoc="0" locked="0" layoutInCell="1" allowOverlap="1">
                <wp:simplePos x="0" y="0"/>
                <wp:positionH relativeFrom="column">
                  <wp:posOffset>2424430</wp:posOffset>
                </wp:positionH>
                <wp:positionV relativeFrom="paragraph">
                  <wp:posOffset>95885</wp:posOffset>
                </wp:positionV>
                <wp:extent cx="942975" cy="323850"/>
                <wp:effectExtent l="19050" t="19050" r="47625" b="38100"/>
                <wp:wrapNone/>
                <wp:docPr id="21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323850"/>
                        </a:xfrm>
                        <a:prstGeom prst="rect">
                          <a:avLst/>
                        </a:prstGeom>
                        <a:solidFill>
                          <a:srgbClr val="FFFFFF"/>
                        </a:solidFill>
                        <a:ln w="57150">
                          <a:solidFill>
                            <a:srgbClr val="FF0000"/>
                          </a:solidFill>
                          <a:miter lim="800000"/>
                          <a:headEnd/>
                          <a:tailEnd/>
                        </a:ln>
                      </wps:spPr>
                      <wps:txbx>
                        <w:txbxContent>
                          <w:p w:rsidR="001D276A" w:rsidRPr="001D276A" w:rsidRDefault="001D276A" w:rsidP="001D276A">
                            <w:pPr>
                              <w:jc w:val="center"/>
                              <w:rPr>
                                <w:rFonts w:ascii="Times New Roman" w:hAnsi="Times New Roman" w:cs="Times New Roman"/>
                                <w:sz w:val="24"/>
                              </w:rPr>
                            </w:pPr>
                            <w:r w:rsidRPr="001D276A">
                              <w:rPr>
                                <w:rFonts w:ascii="Times New Roman" w:hAnsi="Times New Roman" w:cs="Times New Roman"/>
                                <w:sz w:val="24"/>
                              </w:rPr>
                              <w:t>NÉV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Szövegdoboz 2" o:spid="_x0000_s1026" type="#_x0000_t202" style="position:absolute;left:0;text-align:left;margin-left:190.9pt;margin-top:7.55pt;width:74.25pt;height:2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" strokecolor="red" strokeweight="4.5pt">
                <v:textbox>
                  <w:txbxContent>
                    <w:p w:rsidR="001D276A" w:rsidRPr="001D276A" w:rsidRDefault="001D276A" w:rsidP="001D276A">
                      <w:pPr>
                        <w:jc w:val="center"/>
                        <w:rPr>
                          <w:rFonts w:ascii="Times New Roman" w:hAnsi="Times New Roman" w:cs="Times New Roman"/>
                          <w:sz w:val="24"/>
                        </w:rPr>
                      </w:pPr>
                      <w:r w:rsidRPr="001D276A">
                        <w:rPr>
                          <w:rFonts w:ascii="Times New Roman" w:hAnsi="Times New Roman" w:cs="Times New Roman"/>
                          <w:sz w:val="24"/>
                        </w:rPr>
                        <w:t>NÉV</w:t>
                      </w:r>
                    </w:p>
                  </w:txbxContent>
                </v:textbox>
              </v:shape>
            </w:pict>
          </mc:Fallback>
        </mc:AlternateContent>
      </w:r>
    </w:p>
    <w:p w:rsidR="000C2B35" w:rsidRPr="00D40FA4" w:rsidRDefault="00E61926" w:rsidP="00EC202E">
      <w:pPr>
        <w:jc w:val="both"/>
        <w:rPr>
          <w:rFonts w:ascii="Times New Roman" w:hAnsi="Times New Roman" w:cs="Times New Roman"/>
          <w:lang w:eastAsia="hu-HU"/>
        </w:rPr>
      </w:pPr>
      <w:r w:rsidRPr="00D40FA4">
        <w:rPr>
          <w:rFonts w:ascii="Times New Roman" w:hAnsi="Times New Roman" w:cs="Times New Roman"/>
          <w:noProof/>
          <w:lang w:eastAsia="hu-HU"/>
        </w:rPr>
        <mc:AlternateContent>
          <mc:Choice Requires="wps">
            <w:drawing>
              <wp:anchor distT="0" distB="0" distL="114300" distR="114300" simplePos="0" relativeHeight="251676672" behindDoc="0" locked="0" layoutInCell="1" allowOverlap="1">
                <wp:simplePos x="0" y="0"/>
                <wp:positionH relativeFrom="column">
                  <wp:posOffset>2891155</wp:posOffset>
                </wp:positionH>
                <wp:positionV relativeFrom="paragraph">
                  <wp:posOffset>144780</wp:posOffset>
                </wp:positionV>
                <wp:extent cx="45719" cy="876300"/>
                <wp:effectExtent l="76200" t="0" r="69215" b="57150"/>
                <wp:wrapNone/>
                <wp:docPr id="10" name="Egyenes összekötő nyíllal 10"/>
                <wp:cNvGraphicFramePr/>
                <a:graphic xmlns:a="http://schemas.openxmlformats.org/drawingml/2006/main">
                  <a:graphicData uri="http://schemas.microsoft.com/office/word/2010/wordprocessingShape">
                    <wps:wsp>
                      <wps:cNvCnPr/>
                      <wps:spPr>
                        <a:xfrm>
                          <a:off x="0" y="0"/>
                          <a:ext cx="45719" cy="876300"/>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FA3050C" id="_x0000_t32" coordsize="21600,21600" o:spt="32" o:oned="t" path="m,l21600,21600e" filled="f">
                <v:path arrowok="t" fillok="f" o:connecttype="none"/>
                <o:lock v:ext="edit" shapetype="t"/>
              </v:shapetype>
              <v:shape id="Egyenes összekötő nyíllal 10" o:spid="_x0000_s1026" type="#_x0000_t32" style="position:absolute;margin-left:227.65pt;margin-top:11.4pt;width:3.6pt;height:6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" strokecolor="red" strokeweight="4.5pt">
                <v:stroke endarrow="block" joinstyle="miter"/>
              </v:shape>
            </w:pict>
          </mc:Fallback>
        </mc:AlternateContent>
      </w:r>
    </w:p>
    <w:p w:rsidR="000C2B35" w:rsidRPr="00D40FA4" w:rsidRDefault="000C2B35" w:rsidP="00EC202E">
      <w:pPr>
        <w:jc w:val="both"/>
        <w:rPr>
          <w:rFonts w:ascii="Times New Roman" w:hAnsi="Times New Roman" w:cs="Times New Roman"/>
          <w:lang w:eastAsia="hu-HU"/>
        </w:rPr>
      </w:pPr>
    </w:p>
    <w:p w:rsidR="007A6667" w:rsidRPr="00D40FA4" w:rsidRDefault="00370E73" w:rsidP="007A6667">
      <w:pPr>
        <w:jc w:val="center"/>
        <w:rPr>
          <w:rFonts w:ascii="Times New Roman" w:hAnsi="Times New Roman" w:cs="Times New Roman"/>
          <w:lang w:eastAsia="hu-HU"/>
        </w:rPr>
      </w:pPr>
      <w:r w:rsidRPr="00D40FA4">
        <w:rPr>
          <w:rFonts w:ascii="Times New Roman" w:hAnsi="Times New Roman" w:cs="Times New Roman"/>
          <w:noProof/>
          <w:lang w:eastAsia="hu-HU"/>
        </w:rPr>
        <mc:AlternateContent>
          <mc:Choice Requires="wps">
            <w:drawing>
              <wp:anchor distT="0" distB="0" distL="114300" distR="114300" simplePos="0" relativeHeight="251693056" behindDoc="0" locked="0" layoutInCell="1" allowOverlap="1" wp14:anchorId="776C1670" wp14:editId="08A5B7C2">
                <wp:simplePos x="0" y="0"/>
                <wp:positionH relativeFrom="column">
                  <wp:posOffset>4224654</wp:posOffset>
                </wp:positionH>
                <wp:positionV relativeFrom="paragraph">
                  <wp:posOffset>5109845</wp:posOffset>
                </wp:positionV>
                <wp:extent cx="1085850" cy="152400"/>
                <wp:effectExtent l="19050" t="95250" r="19050" b="38100"/>
                <wp:wrapNone/>
                <wp:docPr id="18" name="Egyenes összekötő nyíllal 18"/>
                <wp:cNvGraphicFramePr/>
                <a:graphic xmlns:a="http://schemas.openxmlformats.org/drawingml/2006/main">
                  <a:graphicData uri="http://schemas.microsoft.com/office/word/2010/wordprocessingShape">
                    <wps:wsp>
                      <wps:cNvCnPr/>
                      <wps:spPr>
                        <a:xfrm flipH="1" flipV="1">
                          <a:off x="0" y="0"/>
                          <a:ext cx="1085850" cy="152400"/>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93865B" id="Egyenes összekötő nyíllal 18" o:spid="_x0000_s1026" type="#_x0000_t32" style="position:absolute;margin-left:332.65pt;margin-top:402.35pt;width:85.5pt;height:12pt;flip:x 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" strokecolor="red" strokeweight="4.5pt">
                <v:stroke endarrow="block" joinstyle="miter"/>
              </v:shape>
            </w:pict>
          </mc:Fallback>
        </mc:AlternateContent>
      </w:r>
      <w:r w:rsidRPr="00D40FA4">
        <w:rPr>
          <w:rFonts w:ascii="Times New Roman" w:hAnsi="Times New Roman" w:cs="Times New Roman"/>
          <w:noProof/>
          <w:lang w:eastAsia="hu-HU"/>
        </w:rPr>
        <mc:AlternateContent>
          <mc:Choice Requires="wps">
            <w:drawing>
              <wp:anchor distT="0" distB="0" distL="114300" distR="114300" simplePos="0" relativeHeight="251691008" behindDoc="0" locked="0" layoutInCell="1" allowOverlap="1" wp14:anchorId="7DBF4938" wp14:editId="2E68EB6C">
                <wp:simplePos x="0" y="0"/>
                <wp:positionH relativeFrom="column">
                  <wp:posOffset>4329430</wp:posOffset>
                </wp:positionH>
                <wp:positionV relativeFrom="paragraph">
                  <wp:posOffset>6090920</wp:posOffset>
                </wp:positionV>
                <wp:extent cx="180975" cy="542925"/>
                <wp:effectExtent l="19050" t="38100" r="66675" b="28575"/>
                <wp:wrapNone/>
                <wp:docPr id="17" name="Egyenes összekötő nyíllal 17"/>
                <wp:cNvGraphicFramePr/>
                <a:graphic xmlns:a="http://schemas.openxmlformats.org/drawingml/2006/main">
                  <a:graphicData uri="http://schemas.microsoft.com/office/word/2010/wordprocessingShape">
                    <wps:wsp>
                      <wps:cNvCnPr/>
                      <wps:spPr>
                        <a:xfrm flipV="1">
                          <a:off x="0" y="0"/>
                          <a:ext cx="180975" cy="542925"/>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FF1519" id="Egyenes összekötő nyíllal 17" o:spid="_x0000_s1026" type="#_x0000_t32" style="position:absolute;margin-left:340.9pt;margin-top:479.6pt;width:14.25pt;height:42.75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" strokecolor="red" strokeweight="4.5pt">
                <v:stroke endarrow="block" joinstyle="miter"/>
              </v:shape>
            </w:pict>
          </mc:Fallback>
        </mc:AlternateContent>
      </w:r>
      <w:r w:rsidRPr="00D40FA4">
        <w:rPr>
          <w:rFonts w:ascii="Times New Roman" w:hAnsi="Times New Roman" w:cs="Times New Roman"/>
          <w:noProof/>
          <w:lang w:eastAsia="hu-HU"/>
        </w:rPr>
        <mc:AlternateContent>
          <mc:Choice Requires="wps">
            <w:drawing>
              <wp:anchor distT="0" distB="0" distL="114300" distR="114300" simplePos="0" relativeHeight="251688960" behindDoc="0" locked="0" layoutInCell="1" allowOverlap="1" wp14:anchorId="151746D8" wp14:editId="39057D53">
                <wp:simplePos x="0" y="0"/>
                <wp:positionH relativeFrom="column">
                  <wp:posOffset>2138680</wp:posOffset>
                </wp:positionH>
                <wp:positionV relativeFrom="paragraph">
                  <wp:posOffset>6157594</wp:posOffset>
                </wp:positionV>
                <wp:extent cx="180975" cy="476250"/>
                <wp:effectExtent l="19050" t="38100" r="66675" b="38100"/>
                <wp:wrapNone/>
                <wp:docPr id="16" name="Egyenes összekötő nyíllal 16"/>
                <wp:cNvGraphicFramePr/>
                <a:graphic xmlns:a="http://schemas.openxmlformats.org/drawingml/2006/main">
                  <a:graphicData uri="http://schemas.microsoft.com/office/word/2010/wordprocessingShape">
                    <wps:wsp>
                      <wps:cNvCnPr/>
                      <wps:spPr>
                        <a:xfrm flipV="1">
                          <a:off x="0" y="0"/>
                          <a:ext cx="180975" cy="476250"/>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901CCF" id="Egyenes összekötő nyíllal 16" o:spid="_x0000_s1026" type="#_x0000_t32" style="position:absolute;margin-left:168.4pt;margin-top:484.85pt;width:14.25pt;height:37.5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" strokecolor="red" strokeweight="4.5pt">
                <v:stroke endarrow="block" joinstyle="miter"/>
              </v:shape>
            </w:pict>
          </mc:Fallback>
        </mc:AlternateContent>
      </w:r>
      <w:r w:rsidRPr="00D40FA4">
        <w:rPr>
          <w:rFonts w:ascii="Times New Roman" w:hAnsi="Times New Roman" w:cs="Times New Roman"/>
          <w:noProof/>
          <w:lang w:eastAsia="hu-HU"/>
        </w:rPr>
        <mc:AlternateContent>
          <mc:Choice Requires="wps">
            <w:drawing>
              <wp:anchor distT="0" distB="0" distL="114300" distR="114300" simplePos="0" relativeHeight="251686912" behindDoc="0" locked="0" layoutInCell="1" allowOverlap="1" wp14:anchorId="50424560" wp14:editId="196C5655">
                <wp:simplePos x="0" y="0"/>
                <wp:positionH relativeFrom="column">
                  <wp:posOffset>833755</wp:posOffset>
                </wp:positionH>
                <wp:positionV relativeFrom="paragraph">
                  <wp:posOffset>6157595</wp:posOffset>
                </wp:positionV>
                <wp:extent cx="904875" cy="476250"/>
                <wp:effectExtent l="19050" t="38100" r="47625" b="38100"/>
                <wp:wrapNone/>
                <wp:docPr id="15" name="Egyenes összekötő nyíllal 15"/>
                <wp:cNvGraphicFramePr/>
                <a:graphic xmlns:a="http://schemas.openxmlformats.org/drawingml/2006/main">
                  <a:graphicData uri="http://schemas.microsoft.com/office/word/2010/wordprocessingShape">
                    <wps:wsp>
                      <wps:cNvCnPr/>
                      <wps:spPr>
                        <a:xfrm flipV="1">
                          <a:off x="0" y="0"/>
                          <a:ext cx="904875" cy="476250"/>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8BDAAE" id="Egyenes összekötő nyíllal 15" o:spid="_x0000_s1026" type="#_x0000_t32" style="position:absolute;margin-left:65.65pt;margin-top:484.85pt;width:71.25pt;height:37.5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" strokecolor="red" strokeweight="4.5pt">
                <v:stroke endarrow="block" joinstyle="miter"/>
              </v:shape>
            </w:pict>
          </mc:Fallback>
        </mc:AlternateContent>
      </w:r>
      <w:r w:rsidR="00E61926" w:rsidRPr="00D40FA4">
        <w:rPr>
          <w:rFonts w:ascii="Times New Roman" w:hAnsi="Times New Roman" w:cs="Times New Roman"/>
          <w:noProof/>
          <w:lang w:eastAsia="hu-HU"/>
        </w:rPr>
        <mc:AlternateContent>
          <mc:Choice Requires="wps">
            <w:drawing>
              <wp:anchor distT="0" distB="0" distL="114300" distR="114300" simplePos="0" relativeHeight="251684864" behindDoc="0" locked="0" layoutInCell="1" allowOverlap="1" wp14:anchorId="66DF836F" wp14:editId="27C21424">
                <wp:simplePos x="0" y="0"/>
                <wp:positionH relativeFrom="column">
                  <wp:posOffset>3929379</wp:posOffset>
                </wp:positionH>
                <wp:positionV relativeFrom="paragraph">
                  <wp:posOffset>4233545</wp:posOffset>
                </wp:positionV>
                <wp:extent cx="1362075" cy="85725"/>
                <wp:effectExtent l="19050" t="114300" r="28575" b="85725"/>
                <wp:wrapNone/>
                <wp:docPr id="14" name="Egyenes összekötő nyíllal 14"/>
                <wp:cNvGraphicFramePr/>
                <a:graphic xmlns:a="http://schemas.openxmlformats.org/drawingml/2006/main">
                  <a:graphicData uri="http://schemas.microsoft.com/office/word/2010/wordprocessingShape">
                    <wps:wsp>
                      <wps:cNvCnPr/>
                      <wps:spPr>
                        <a:xfrm flipH="1" flipV="1">
                          <a:off x="0" y="0"/>
                          <a:ext cx="1362075" cy="85725"/>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2EF9A5" id="Egyenes összekötő nyíllal 14" o:spid="_x0000_s1026" type="#_x0000_t32" style="position:absolute;margin-left:309.4pt;margin-top:333.35pt;width:107.25pt;height:6.75pt;flip:x 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" strokecolor="red" strokeweight="4.5pt">
                <v:stroke endarrow="block" joinstyle="miter"/>
              </v:shape>
            </w:pict>
          </mc:Fallback>
        </mc:AlternateContent>
      </w:r>
      <w:r w:rsidR="00E61926" w:rsidRPr="00D40FA4">
        <w:rPr>
          <w:rFonts w:ascii="Times New Roman" w:hAnsi="Times New Roman" w:cs="Times New Roman"/>
          <w:noProof/>
          <w:lang w:eastAsia="hu-HU"/>
        </w:rPr>
        <mc:AlternateContent>
          <mc:Choice Requires="wps">
            <w:drawing>
              <wp:anchor distT="0" distB="0" distL="114300" distR="114300" simplePos="0" relativeHeight="251682816" behindDoc="0" locked="0" layoutInCell="1" allowOverlap="1" wp14:anchorId="51ECDC62" wp14:editId="06CF6B54">
                <wp:simplePos x="0" y="0"/>
                <wp:positionH relativeFrom="column">
                  <wp:posOffset>500380</wp:posOffset>
                </wp:positionH>
                <wp:positionV relativeFrom="paragraph">
                  <wp:posOffset>4233545</wp:posOffset>
                </wp:positionV>
                <wp:extent cx="1771650" cy="85725"/>
                <wp:effectExtent l="0" t="114300" r="0" b="85725"/>
                <wp:wrapNone/>
                <wp:docPr id="13" name="Egyenes összekötő nyíllal 13"/>
                <wp:cNvGraphicFramePr/>
                <a:graphic xmlns:a="http://schemas.openxmlformats.org/drawingml/2006/main">
                  <a:graphicData uri="http://schemas.microsoft.com/office/word/2010/wordprocessingShape">
                    <wps:wsp>
                      <wps:cNvCnPr/>
                      <wps:spPr>
                        <a:xfrm flipV="1">
                          <a:off x="0" y="0"/>
                          <a:ext cx="1771650" cy="85725"/>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C962503" id="Egyenes összekötő nyíllal 13" o:spid="_x0000_s1026" type="#_x0000_t32" style="position:absolute;margin-left:39.4pt;margin-top:333.35pt;width:139.5pt;height:6.7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" strokecolor="red" strokeweight="4.5pt">
                <v:stroke endarrow="block" joinstyle="miter"/>
              </v:shape>
            </w:pict>
          </mc:Fallback>
        </mc:AlternateContent>
      </w:r>
      <w:r w:rsidR="00E61926" w:rsidRPr="00D40FA4">
        <w:rPr>
          <w:rFonts w:ascii="Times New Roman" w:hAnsi="Times New Roman" w:cs="Times New Roman"/>
          <w:noProof/>
          <w:lang w:eastAsia="hu-HU"/>
        </w:rPr>
        <mc:AlternateContent>
          <mc:Choice Requires="wps">
            <w:drawing>
              <wp:anchor distT="0" distB="0" distL="114300" distR="114300" simplePos="0" relativeHeight="251680768" behindDoc="0" locked="0" layoutInCell="1" allowOverlap="1" wp14:anchorId="4C2DD06C" wp14:editId="14A1AF08">
                <wp:simplePos x="0" y="0"/>
                <wp:positionH relativeFrom="column">
                  <wp:posOffset>490855</wp:posOffset>
                </wp:positionH>
                <wp:positionV relativeFrom="paragraph">
                  <wp:posOffset>3547745</wp:posOffset>
                </wp:positionV>
                <wp:extent cx="342900" cy="57150"/>
                <wp:effectExtent l="0" t="95250" r="38100" b="114300"/>
                <wp:wrapNone/>
                <wp:docPr id="12" name="Egyenes összekötő nyíllal 12"/>
                <wp:cNvGraphicFramePr/>
                <a:graphic xmlns:a="http://schemas.openxmlformats.org/drawingml/2006/main">
                  <a:graphicData uri="http://schemas.microsoft.com/office/word/2010/wordprocessingShape">
                    <wps:wsp>
                      <wps:cNvCnPr/>
                      <wps:spPr>
                        <a:xfrm>
                          <a:off x="0" y="0"/>
                          <a:ext cx="342900" cy="57150"/>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127700" id="Egyenes összekötő nyíllal 12" o:spid="_x0000_s1026" type="#_x0000_t32" style="position:absolute;margin-left:38.65pt;margin-top:279.35pt;width:27pt;height: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" strokecolor="red" strokeweight="4.5pt">
                <v:stroke endarrow="block" joinstyle="miter"/>
              </v:shape>
            </w:pict>
          </mc:Fallback>
        </mc:AlternateContent>
      </w:r>
      <w:r w:rsidR="00E61926" w:rsidRPr="00D40FA4">
        <w:rPr>
          <w:rFonts w:ascii="Times New Roman" w:hAnsi="Times New Roman" w:cs="Times New Roman"/>
          <w:noProof/>
          <w:lang w:eastAsia="hu-HU"/>
        </w:rPr>
        <mc:AlternateContent>
          <mc:Choice Requires="wps">
            <w:drawing>
              <wp:anchor distT="0" distB="0" distL="114300" distR="114300" simplePos="0" relativeHeight="251678720" behindDoc="0" locked="0" layoutInCell="1" allowOverlap="1" wp14:anchorId="27BA77FE" wp14:editId="379A1441">
                <wp:simplePos x="0" y="0"/>
                <wp:positionH relativeFrom="column">
                  <wp:posOffset>3424555</wp:posOffset>
                </wp:positionH>
                <wp:positionV relativeFrom="paragraph">
                  <wp:posOffset>328295</wp:posOffset>
                </wp:positionV>
                <wp:extent cx="1895475" cy="552450"/>
                <wp:effectExtent l="38100" t="19050" r="28575" b="95250"/>
                <wp:wrapNone/>
                <wp:docPr id="11" name="Egyenes összekötő nyíllal 11"/>
                <wp:cNvGraphicFramePr/>
                <a:graphic xmlns:a="http://schemas.openxmlformats.org/drawingml/2006/main">
                  <a:graphicData uri="http://schemas.microsoft.com/office/word/2010/wordprocessingShape">
                    <wps:wsp>
                      <wps:cNvCnPr/>
                      <wps:spPr>
                        <a:xfrm flipH="1">
                          <a:off x="0" y="0"/>
                          <a:ext cx="1895475" cy="552450"/>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F569F6" id="Egyenes összekötő nyíllal 11" o:spid="_x0000_s1026" type="#_x0000_t32" style="position:absolute;margin-left:269.65pt;margin-top:25.85pt;width:149.25pt;height:43.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" strokecolor="red" strokeweight="4.5pt">
                <v:stroke endarrow="block" joinstyle="miter"/>
              </v:shape>
            </w:pict>
          </mc:Fallback>
        </mc:AlternateContent>
      </w:r>
      <w:r w:rsidR="001D276A" w:rsidRPr="00D40FA4">
        <w:rPr>
          <w:rFonts w:ascii="Times New Roman" w:hAnsi="Times New Roman" w:cs="Times New Roman"/>
          <w:noProof/>
          <w:lang w:eastAsia="hu-HU"/>
        </w:rPr>
        <mc:AlternateContent>
          <mc:Choice Requires="wps">
            <w:drawing>
              <wp:anchor distT="45720" distB="45720" distL="114300" distR="114300" simplePos="0" relativeHeight="251669504" behindDoc="0" locked="0" layoutInCell="1" allowOverlap="1" wp14:anchorId="5C93BCA3" wp14:editId="2AB8A856">
                <wp:simplePos x="0" y="0"/>
                <wp:positionH relativeFrom="column">
                  <wp:posOffset>5324475</wp:posOffset>
                </wp:positionH>
                <wp:positionV relativeFrom="paragraph">
                  <wp:posOffset>5113020</wp:posOffset>
                </wp:positionV>
                <wp:extent cx="942975" cy="323850"/>
                <wp:effectExtent l="19050" t="19050" r="47625" b="38100"/>
                <wp:wrapNone/>
                <wp:docPr id="6"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323850"/>
                        </a:xfrm>
                        <a:prstGeom prst="rect">
                          <a:avLst/>
                        </a:prstGeom>
                        <a:solidFill>
                          <a:srgbClr val="FFFFFF"/>
                        </a:solidFill>
                        <a:ln w="57150">
                          <a:solidFill>
                            <a:srgbClr val="FF0000"/>
                          </a:solidFill>
                          <a:miter lim="800000"/>
                          <a:headEnd/>
                          <a:tailEnd/>
                        </a:ln>
                      </wps:spPr>
                      <wps:txbx>
                        <w:txbxContent>
                          <w:p w:rsidR="001D276A" w:rsidRPr="001D276A" w:rsidRDefault="001D276A" w:rsidP="001D276A">
                            <w:pPr>
                              <w:jc w:val="center"/>
                              <w:rPr>
                                <w:rFonts w:ascii="Times New Roman" w:hAnsi="Times New Roman" w:cs="Times New Roman"/>
                              </w:rPr>
                            </w:pPr>
                            <w:r w:rsidRPr="001D276A">
                              <w:rPr>
                                <w:rFonts w:ascii="Times New Roman" w:hAnsi="Times New Roman" w:cs="Times New Roman"/>
                              </w:rPr>
                              <w:t>KÉPESSÉG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93BCA3" id="_x0000_s1027" type="#_x0000_t202" style="position:absolute;left:0;text-align:left;margin-left:419.25pt;margin-top:402.6pt;width:74.25pt;height:25.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" strokecolor="red" strokeweight="4.5pt">
                <v:textbox>
                  <w:txbxContent>
                    <w:p w:rsidR="001D276A" w:rsidRPr="001D276A" w:rsidRDefault="001D276A" w:rsidP="001D276A">
                      <w:pPr>
                        <w:jc w:val="center"/>
                        <w:rPr>
                          <w:rFonts w:ascii="Times New Roman" w:hAnsi="Times New Roman" w:cs="Times New Roman"/>
                        </w:rPr>
                      </w:pPr>
                      <w:r w:rsidRPr="001D276A">
                        <w:rPr>
                          <w:rFonts w:ascii="Times New Roman" w:hAnsi="Times New Roman" w:cs="Times New Roman"/>
                        </w:rPr>
                        <w:t>KÉPESSÉG</w:t>
                      </w:r>
                    </w:p>
                  </w:txbxContent>
                </v:textbox>
              </v:shape>
            </w:pict>
          </mc:Fallback>
        </mc:AlternateContent>
      </w:r>
      <w:r w:rsidR="001D276A" w:rsidRPr="00D40FA4">
        <w:rPr>
          <w:rFonts w:ascii="Times New Roman" w:hAnsi="Times New Roman" w:cs="Times New Roman"/>
          <w:noProof/>
          <w:lang w:eastAsia="hu-HU"/>
        </w:rPr>
        <mc:AlternateContent>
          <mc:Choice Requires="wps">
            <w:drawing>
              <wp:anchor distT="45720" distB="45720" distL="114300" distR="114300" simplePos="0" relativeHeight="251667456" behindDoc="0" locked="0" layoutInCell="1" allowOverlap="1" wp14:anchorId="2C5B89B1" wp14:editId="4EBE24C4">
                <wp:simplePos x="0" y="0"/>
                <wp:positionH relativeFrom="column">
                  <wp:posOffset>5296535</wp:posOffset>
                </wp:positionH>
                <wp:positionV relativeFrom="paragraph">
                  <wp:posOffset>4179570</wp:posOffset>
                </wp:positionV>
                <wp:extent cx="942975" cy="323850"/>
                <wp:effectExtent l="19050" t="19050" r="47625" b="38100"/>
                <wp:wrapNone/>
                <wp:docPr id="5"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323850"/>
                        </a:xfrm>
                        <a:prstGeom prst="rect">
                          <a:avLst/>
                        </a:prstGeom>
                        <a:solidFill>
                          <a:srgbClr val="FFFFFF"/>
                        </a:solidFill>
                        <a:ln w="57150">
                          <a:solidFill>
                            <a:srgbClr val="FF0000"/>
                          </a:solidFill>
                          <a:miter lim="800000"/>
                          <a:headEnd/>
                          <a:tailEnd/>
                        </a:ln>
                      </wps:spPr>
                      <wps:txbx>
                        <w:txbxContent>
                          <w:p w:rsidR="001D276A" w:rsidRPr="001D276A" w:rsidRDefault="001D276A" w:rsidP="001D276A">
                            <w:pPr>
                              <w:jc w:val="center"/>
                              <w:rPr>
                                <w:rFonts w:ascii="Times New Roman" w:hAnsi="Times New Roman" w:cs="Times New Roman"/>
                                <w:sz w:val="24"/>
                              </w:rPr>
                            </w:pPr>
                            <w:r>
                              <w:rPr>
                                <w:rFonts w:ascii="Times New Roman" w:hAnsi="Times New Roman" w:cs="Times New Roman"/>
                                <w:sz w:val="24"/>
                              </w:rPr>
                              <w:t>ALTÍPUS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5B89B1" id="_x0000_s1028" type="#_x0000_t202" style="position:absolute;left:0;text-align:left;margin-left:417.05pt;margin-top:329.1pt;width:74.25pt;height:25.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" strokecolor="red" strokeweight="4.5pt">
                <v:textbox>
                  <w:txbxContent>
                    <w:p w:rsidR="001D276A" w:rsidRPr="001D276A" w:rsidRDefault="001D276A" w:rsidP="001D276A">
                      <w:pPr>
                        <w:jc w:val="center"/>
                        <w:rPr>
                          <w:rFonts w:ascii="Times New Roman" w:hAnsi="Times New Roman" w:cs="Times New Roman"/>
                          <w:sz w:val="24"/>
                        </w:rPr>
                      </w:pPr>
                      <w:r>
                        <w:rPr>
                          <w:rFonts w:ascii="Times New Roman" w:hAnsi="Times New Roman" w:cs="Times New Roman"/>
                          <w:sz w:val="24"/>
                        </w:rPr>
                        <w:t>ALTÍPUS</w:t>
                      </w:r>
                    </w:p>
                  </w:txbxContent>
                </v:textbox>
              </v:shape>
            </w:pict>
          </mc:Fallback>
        </mc:AlternateContent>
      </w:r>
      <w:r w:rsidR="001D276A" w:rsidRPr="00D40FA4">
        <w:rPr>
          <w:rFonts w:ascii="Times New Roman" w:hAnsi="Times New Roman" w:cs="Times New Roman"/>
          <w:noProof/>
          <w:lang w:eastAsia="hu-HU"/>
        </w:rPr>
        <mc:AlternateContent>
          <mc:Choice Requires="wps">
            <w:drawing>
              <wp:anchor distT="45720" distB="45720" distL="114300" distR="114300" simplePos="0" relativeHeight="251665408" behindDoc="0" locked="0" layoutInCell="1" allowOverlap="1" wp14:anchorId="2BD8E5F7" wp14:editId="3AFB0953">
                <wp:simplePos x="0" y="0"/>
                <wp:positionH relativeFrom="column">
                  <wp:posOffset>-447675</wp:posOffset>
                </wp:positionH>
                <wp:positionV relativeFrom="paragraph">
                  <wp:posOffset>4179570</wp:posOffset>
                </wp:positionV>
                <wp:extent cx="942975" cy="323850"/>
                <wp:effectExtent l="19050" t="19050" r="47625" b="38100"/>
                <wp:wrapNone/>
                <wp:docPr id="4"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323850"/>
                        </a:xfrm>
                        <a:prstGeom prst="rect">
                          <a:avLst/>
                        </a:prstGeom>
                        <a:solidFill>
                          <a:srgbClr val="FFFFFF"/>
                        </a:solidFill>
                        <a:ln w="57150">
                          <a:solidFill>
                            <a:srgbClr val="FF0000"/>
                          </a:solidFill>
                          <a:miter lim="800000"/>
                          <a:headEnd/>
                          <a:tailEnd/>
                        </a:ln>
                      </wps:spPr>
                      <wps:txbx>
                        <w:txbxContent>
                          <w:p w:rsidR="001D276A" w:rsidRPr="001D276A" w:rsidRDefault="001D276A" w:rsidP="001D276A">
                            <w:pPr>
                              <w:jc w:val="center"/>
                              <w:rPr>
                                <w:rFonts w:ascii="Times New Roman" w:hAnsi="Times New Roman" w:cs="Times New Roman"/>
                                <w:sz w:val="24"/>
                              </w:rPr>
                            </w:pPr>
                            <w:r>
                              <w:rPr>
                                <w:rFonts w:ascii="Times New Roman" w:hAnsi="Times New Roman" w:cs="Times New Roman"/>
                                <w:sz w:val="24"/>
                              </w:rPr>
                              <w:t>TÍPUS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D8E5F7" id="_x0000_s1029" type="#_x0000_t202" style="position:absolute;left:0;text-align:left;margin-left:-35.25pt;margin-top:329.1pt;width:74.25pt;height:25.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" strokecolor="red" strokeweight="4.5pt">
                <v:textbox>
                  <w:txbxContent>
                    <w:p w:rsidR="001D276A" w:rsidRPr="001D276A" w:rsidRDefault="001D276A" w:rsidP="001D276A">
                      <w:pPr>
                        <w:jc w:val="center"/>
                        <w:rPr>
                          <w:rFonts w:ascii="Times New Roman" w:hAnsi="Times New Roman" w:cs="Times New Roman"/>
                          <w:sz w:val="24"/>
                        </w:rPr>
                      </w:pPr>
                      <w:r>
                        <w:rPr>
                          <w:rFonts w:ascii="Times New Roman" w:hAnsi="Times New Roman" w:cs="Times New Roman"/>
                          <w:sz w:val="24"/>
                        </w:rPr>
                        <w:t>TÍPUS</w:t>
                      </w:r>
                    </w:p>
                  </w:txbxContent>
                </v:textbox>
              </v:shape>
            </w:pict>
          </mc:Fallback>
        </mc:AlternateContent>
      </w:r>
      <w:r w:rsidR="001D276A" w:rsidRPr="00D40FA4">
        <w:rPr>
          <w:rFonts w:ascii="Times New Roman" w:hAnsi="Times New Roman" w:cs="Times New Roman"/>
          <w:noProof/>
          <w:lang w:eastAsia="hu-HU"/>
        </w:rPr>
        <mc:AlternateContent>
          <mc:Choice Requires="wps">
            <w:drawing>
              <wp:anchor distT="45720" distB="45720" distL="114300" distR="114300" simplePos="0" relativeHeight="251663360" behindDoc="0" locked="0" layoutInCell="1" allowOverlap="1" wp14:anchorId="29AD708D" wp14:editId="7DC39182">
                <wp:simplePos x="0" y="0"/>
                <wp:positionH relativeFrom="column">
                  <wp:posOffset>-633095</wp:posOffset>
                </wp:positionH>
                <wp:positionV relativeFrom="paragraph">
                  <wp:posOffset>3081020</wp:posOffset>
                </wp:positionV>
                <wp:extent cx="1123950" cy="466725"/>
                <wp:effectExtent l="19050" t="19050" r="38100" b="47625"/>
                <wp:wrapNone/>
                <wp:docPr id="3"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466725"/>
                        </a:xfrm>
                        <a:prstGeom prst="rect">
                          <a:avLst/>
                        </a:prstGeom>
                        <a:solidFill>
                          <a:srgbClr val="FFFFFF"/>
                        </a:solidFill>
                        <a:ln w="57150">
                          <a:solidFill>
                            <a:srgbClr val="FF0000"/>
                          </a:solidFill>
                          <a:miter lim="800000"/>
                          <a:headEnd/>
                          <a:tailEnd/>
                        </a:ln>
                      </wps:spPr>
                      <wps:txbx>
                        <w:txbxContent>
                          <w:p w:rsidR="001D276A" w:rsidRPr="001D276A" w:rsidRDefault="001D276A" w:rsidP="001D276A">
                            <w:pPr>
                              <w:jc w:val="center"/>
                              <w:rPr>
                                <w:rFonts w:ascii="Times New Roman" w:hAnsi="Times New Roman" w:cs="Times New Roman"/>
                                <w:sz w:val="20"/>
                              </w:rPr>
                            </w:pPr>
                            <w:r w:rsidRPr="001D276A">
                              <w:rPr>
                                <w:rFonts w:ascii="Times New Roman" w:hAnsi="Times New Roman" w:cs="Times New Roman"/>
                                <w:sz w:val="20"/>
                              </w:rPr>
                              <w:t>KOCKA REFERENCIA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AD708D" id="_x0000_s1030" type="#_x0000_t202" style="position:absolute;left:0;text-align:left;margin-left:-49.85pt;margin-top:242.6pt;width:88.5pt;height:36.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" strokecolor="red" strokeweight="4.5pt">
                <v:textbox>
                  <w:txbxContent>
                    <w:p w:rsidR="001D276A" w:rsidRPr="001D276A" w:rsidRDefault="001D276A" w:rsidP="001D276A">
                      <w:pPr>
                        <w:jc w:val="center"/>
                        <w:rPr>
                          <w:rFonts w:ascii="Times New Roman" w:hAnsi="Times New Roman" w:cs="Times New Roman"/>
                          <w:sz w:val="20"/>
                        </w:rPr>
                      </w:pPr>
                      <w:r w:rsidRPr="001D276A">
                        <w:rPr>
                          <w:rFonts w:ascii="Times New Roman" w:hAnsi="Times New Roman" w:cs="Times New Roman"/>
                          <w:sz w:val="20"/>
                        </w:rPr>
                        <w:t>KOCKA REFERENCIA</w:t>
                      </w:r>
                    </w:p>
                  </w:txbxContent>
                </v:textbox>
              </v:shape>
            </w:pict>
          </mc:Fallback>
        </mc:AlternateContent>
      </w:r>
      <w:r w:rsidR="001D276A" w:rsidRPr="00D40FA4">
        <w:rPr>
          <w:rFonts w:ascii="Times New Roman" w:hAnsi="Times New Roman" w:cs="Times New Roman"/>
          <w:noProof/>
          <w:lang w:eastAsia="hu-HU"/>
        </w:rPr>
        <mc:AlternateContent>
          <mc:Choice Requires="wps">
            <w:drawing>
              <wp:anchor distT="45720" distB="45720" distL="114300" distR="114300" simplePos="0" relativeHeight="251661312" behindDoc="0" locked="0" layoutInCell="1" allowOverlap="1" wp14:anchorId="35E75326" wp14:editId="066DA742">
                <wp:simplePos x="0" y="0"/>
                <wp:positionH relativeFrom="column">
                  <wp:posOffset>5320030</wp:posOffset>
                </wp:positionH>
                <wp:positionV relativeFrom="paragraph">
                  <wp:posOffset>147320</wp:posOffset>
                </wp:positionV>
                <wp:extent cx="942975" cy="323850"/>
                <wp:effectExtent l="19050" t="19050" r="47625" b="38100"/>
                <wp:wrapNone/>
                <wp:docPr id="2"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323850"/>
                        </a:xfrm>
                        <a:prstGeom prst="rect">
                          <a:avLst/>
                        </a:prstGeom>
                        <a:solidFill>
                          <a:srgbClr val="FFFFFF"/>
                        </a:solidFill>
                        <a:ln w="57150">
                          <a:solidFill>
                            <a:srgbClr val="FF0000"/>
                          </a:solidFill>
                          <a:miter lim="800000"/>
                          <a:headEnd/>
                          <a:tailEnd/>
                        </a:ln>
                      </wps:spPr>
                      <wps:txbx>
                        <w:txbxContent>
                          <w:p w:rsidR="001D276A" w:rsidRPr="001D276A" w:rsidRDefault="001D276A" w:rsidP="001D276A">
                            <w:pPr>
                              <w:jc w:val="center"/>
                              <w:rPr>
                                <w:rFonts w:ascii="Times New Roman" w:hAnsi="Times New Roman" w:cs="Times New Roman"/>
                                <w:sz w:val="24"/>
                              </w:rPr>
                            </w:pPr>
                            <w:r>
                              <w:rPr>
                                <w:rFonts w:ascii="Times New Roman" w:hAnsi="Times New Roman" w:cs="Times New Roman"/>
                                <w:sz w:val="24"/>
                              </w:rPr>
                              <w:t>ALNÉV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E75326" id="_x0000_s1031" type="#_x0000_t202" style="position:absolute;left:0;text-align:left;margin-left:418.9pt;margin-top:11.6pt;width:74.25pt;height:2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" strokecolor="red" strokeweight="4.5pt">
                <v:textbox>
                  <w:txbxContent>
                    <w:p w:rsidR="001D276A" w:rsidRPr="001D276A" w:rsidRDefault="001D276A" w:rsidP="001D276A">
                      <w:pPr>
                        <w:jc w:val="center"/>
                        <w:rPr>
                          <w:rFonts w:ascii="Times New Roman" w:hAnsi="Times New Roman" w:cs="Times New Roman"/>
                          <w:sz w:val="24"/>
                        </w:rPr>
                      </w:pPr>
                      <w:r>
                        <w:rPr>
                          <w:rFonts w:ascii="Times New Roman" w:hAnsi="Times New Roman" w:cs="Times New Roman"/>
                          <w:sz w:val="24"/>
                        </w:rPr>
                        <w:t>ALNÉV</w:t>
                      </w:r>
                    </w:p>
                  </w:txbxContent>
                </v:textbox>
              </v:shape>
            </w:pict>
          </mc:Fallback>
        </mc:AlternateContent>
      </w:r>
      <w:r w:rsidR="007A6667" w:rsidRPr="00D40FA4">
        <w:rPr>
          <w:rFonts w:ascii="Times New Roman" w:hAnsi="Times New Roman" w:cs="Times New Roman"/>
          <w:noProof/>
          <w:lang w:eastAsia="hu-HU"/>
        </w:rPr>
        <w:drawing>
          <wp:inline distT="0" distB="0" distL="0" distR="0">
            <wp:extent cx="4687200" cy="648000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sajj.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87200" cy="6480000"/>
                    </a:xfrm>
                    <a:prstGeom prst="rect">
                      <a:avLst/>
                    </a:prstGeom>
                  </pic:spPr>
                </pic:pic>
              </a:graphicData>
            </a:graphic>
          </wp:inline>
        </w:drawing>
      </w:r>
    </w:p>
    <w:p w:rsidR="00DD7779" w:rsidRPr="00D40FA4" w:rsidRDefault="001D276A" w:rsidP="007A6667">
      <w:pPr>
        <w:rPr>
          <w:rFonts w:ascii="Times New Roman" w:hAnsi="Times New Roman" w:cs="Times New Roman"/>
          <w:lang w:eastAsia="hu-HU"/>
        </w:rPr>
      </w:pPr>
      <w:r w:rsidRPr="00D40FA4">
        <w:rPr>
          <w:rFonts w:ascii="Times New Roman" w:hAnsi="Times New Roman" w:cs="Times New Roman"/>
          <w:noProof/>
          <w:lang w:eastAsia="hu-HU"/>
        </w:rPr>
        <mc:AlternateContent>
          <mc:Choice Requires="wps">
            <w:drawing>
              <wp:anchor distT="45720" distB="45720" distL="114300" distR="114300" simplePos="0" relativeHeight="251675648" behindDoc="0" locked="0" layoutInCell="1" allowOverlap="1" wp14:anchorId="4A9E5BE9" wp14:editId="3838C8FF">
                <wp:simplePos x="0" y="0"/>
                <wp:positionH relativeFrom="column">
                  <wp:posOffset>3843655</wp:posOffset>
                </wp:positionH>
                <wp:positionV relativeFrom="paragraph">
                  <wp:posOffset>49530</wp:posOffset>
                </wp:positionV>
                <wp:extent cx="942975" cy="323850"/>
                <wp:effectExtent l="19050" t="19050" r="47625" b="38100"/>
                <wp:wrapNone/>
                <wp:docPr id="9"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323850"/>
                        </a:xfrm>
                        <a:prstGeom prst="rect">
                          <a:avLst/>
                        </a:prstGeom>
                        <a:solidFill>
                          <a:srgbClr val="FFFFFF"/>
                        </a:solidFill>
                        <a:ln w="57150">
                          <a:solidFill>
                            <a:srgbClr val="FF0000"/>
                          </a:solidFill>
                          <a:miter lim="800000"/>
                          <a:headEnd/>
                          <a:tailEnd/>
                        </a:ln>
                      </wps:spPr>
                      <wps:txbx>
                        <w:txbxContent>
                          <w:p w:rsidR="001D276A" w:rsidRPr="001D276A" w:rsidRDefault="001D276A" w:rsidP="001D276A">
                            <w:pPr>
                              <w:jc w:val="center"/>
                              <w:rPr>
                                <w:rFonts w:ascii="Times New Roman" w:hAnsi="Times New Roman" w:cs="Times New Roman"/>
                                <w:sz w:val="20"/>
                              </w:rPr>
                            </w:pPr>
                            <w:r w:rsidRPr="001D276A">
                              <w:rPr>
                                <w:rFonts w:ascii="Times New Roman" w:hAnsi="Times New Roman" w:cs="Times New Roman"/>
                                <w:sz w:val="20"/>
                              </w:rPr>
                              <w:t>SZETT &amp; ID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9E5BE9" id="_x0000_s1032" type="#_x0000_t202" style="position:absolute;margin-left:302.65pt;margin-top:3.9pt;width:74.25pt;height:25.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" strokecolor="red" strokeweight="4.5pt">
                <v:textbox>
                  <w:txbxContent>
                    <w:p w:rsidR="001D276A" w:rsidRPr="001D276A" w:rsidRDefault="001D276A" w:rsidP="001D276A">
                      <w:pPr>
                        <w:jc w:val="center"/>
                        <w:rPr>
                          <w:rFonts w:ascii="Times New Roman" w:hAnsi="Times New Roman" w:cs="Times New Roman"/>
                          <w:sz w:val="20"/>
                        </w:rPr>
                      </w:pPr>
                      <w:r w:rsidRPr="001D276A">
                        <w:rPr>
                          <w:rFonts w:ascii="Times New Roman" w:hAnsi="Times New Roman" w:cs="Times New Roman"/>
                          <w:sz w:val="20"/>
                        </w:rPr>
                        <w:t>SZETT &amp; ID</w:t>
                      </w:r>
                    </w:p>
                  </w:txbxContent>
                </v:textbox>
              </v:shape>
            </w:pict>
          </mc:Fallback>
        </mc:AlternateContent>
      </w:r>
      <w:r w:rsidRPr="00D40FA4">
        <w:rPr>
          <w:rFonts w:ascii="Times New Roman" w:hAnsi="Times New Roman" w:cs="Times New Roman"/>
          <w:noProof/>
          <w:lang w:eastAsia="hu-HU"/>
        </w:rPr>
        <mc:AlternateContent>
          <mc:Choice Requires="wps">
            <w:drawing>
              <wp:anchor distT="45720" distB="45720" distL="114300" distR="114300" simplePos="0" relativeHeight="251673600" behindDoc="0" locked="0" layoutInCell="1" allowOverlap="1" wp14:anchorId="4B979390" wp14:editId="1104D022">
                <wp:simplePos x="0" y="0"/>
                <wp:positionH relativeFrom="column">
                  <wp:posOffset>1657350</wp:posOffset>
                </wp:positionH>
                <wp:positionV relativeFrom="paragraph">
                  <wp:posOffset>36195</wp:posOffset>
                </wp:positionV>
                <wp:extent cx="942975" cy="323850"/>
                <wp:effectExtent l="19050" t="19050" r="47625" b="38100"/>
                <wp:wrapNone/>
                <wp:docPr id="8"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323850"/>
                        </a:xfrm>
                        <a:prstGeom prst="rect">
                          <a:avLst/>
                        </a:prstGeom>
                        <a:solidFill>
                          <a:srgbClr val="FFFFFF"/>
                        </a:solidFill>
                        <a:ln w="57150">
                          <a:solidFill>
                            <a:srgbClr val="FF0000"/>
                          </a:solidFill>
                          <a:miter lim="800000"/>
                          <a:headEnd/>
                          <a:tailEnd/>
                        </a:ln>
                      </wps:spPr>
                      <wps:txbx>
                        <w:txbxContent>
                          <w:p w:rsidR="001D276A" w:rsidRPr="001D276A" w:rsidRDefault="001D276A" w:rsidP="001D276A">
                            <w:pPr>
                              <w:jc w:val="center"/>
                              <w:rPr>
                                <w:rFonts w:ascii="Times New Roman" w:hAnsi="Times New Roman" w:cs="Times New Roman"/>
                                <w:sz w:val="24"/>
                              </w:rPr>
                            </w:pPr>
                            <w:r>
                              <w:rPr>
                                <w:rFonts w:ascii="Times New Roman" w:hAnsi="Times New Roman" w:cs="Times New Roman"/>
                                <w:sz w:val="24"/>
                              </w:rPr>
                              <w:t>SZÍN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979390" id="_x0000_s1033" type="#_x0000_t202" style="position:absolute;margin-left:130.5pt;margin-top:2.85pt;width:74.25pt;height:25.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" strokecolor="red" strokeweight="4.5pt">
                <v:textbox>
                  <w:txbxContent>
                    <w:p w:rsidR="001D276A" w:rsidRPr="001D276A" w:rsidRDefault="001D276A" w:rsidP="001D276A">
                      <w:pPr>
                        <w:jc w:val="center"/>
                        <w:rPr>
                          <w:rFonts w:ascii="Times New Roman" w:hAnsi="Times New Roman" w:cs="Times New Roman"/>
                          <w:sz w:val="24"/>
                        </w:rPr>
                      </w:pPr>
                      <w:r>
                        <w:rPr>
                          <w:rFonts w:ascii="Times New Roman" w:hAnsi="Times New Roman" w:cs="Times New Roman"/>
                          <w:sz w:val="24"/>
                        </w:rPr>
                        <w:t>SZÍN</w:t>
                      </w:r>
                    </w:p>
                  </w:txbxContent>
                </v:textbox>
              </v:shape>
            </w:pict>
          </mc:Fallback>
        </mc:AlternateContent>
      </w:r>
      <w:r w:rsidRPr="00D40FA4">
        <w:rPr>
          <w:rFonts w:ascii="Times New Roman" w:hAnsi="Times New Roman" w:cs="Times New Roman"/>
          <w:noProof/>
          <w:lang w:eastAsia="hu-HU"/>
        </w:rPr>
        <mc:AlternateContent>
          <mc:Choice Requires="wps">
            <w:drawing>
              <wp:anchor distT="45720" distB="45720" distL="114300" distR="114300" simplePos="0" relativeHeight="251671552" behindDoc="0" locked="0" layoutInCell="1" allowOverlap="1" wp14:anchorId="2203578B" wp14:editId="7542468F">
                <wp:simplePos x="0" y="0"/>
                <wp:positionH relativeFrom="column">
                  <wp:posOffset>300355</wp:posOffset>
                </wp:positionH>
                <wp:positionV relativeFrom="paragraph">
                  <wp:posOffset>40005</wp:posOffset>
                </wp:positionV>
                <wp:extent cx="1076325" cy="323850"/>
                <wp:effectExtent l="19050" t="19050" r="47625" b="38100"/>
                <wp:wrapNone/>
                <wp:docPr id="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323850"/>
                        </a:xfrm>
                        <a:prstGeom prst="rect">
                          <a:avLst/>
                        </a:prstGeom>
                        <a:solidFill>
                          <a:srgbClr val="FFFFFF"/>
                        </a:solidFill>
                        <a:ln w="57150">
                          <a:solidFill>
                            <a:srgbClr val="FF0000"/>
                          </a:solidFill>
                          <a:miter lim="800000"/>
                          <a:headEnd/>
                          <a:tailEnd/>
                        </a:ln>
                      </wps:spPr>
                      <wps:txbx>
                        <w:txbxContent>
                          <w:p w:rsidR="001D276A" w:rsidRPr="001D276A" w:rsidRDefault="001D276A" w:rsidP="001D276A">
                            <w:pPr>
                              <w:jc w:val="center"/>
                              <w:rPr>
                                <w:rFonts w:ascii="Times New Roman" w:hAnsi="Times New Roman" w:cs="Times New Roman"/>
                                <w:sz w:val="16"/>
                              </w:rPr>
                            </w:pPr>
                            <w:r w:rsidRPr="001D276A">
                              <w:rPr>
                                <w:rFonts w:ascii="Times New Roman" w:hAnsi="Times New Roman" w:cs="Times New Roman"/>
                                <w:sz w:val="16"/>
                              </w:rPr>
                              <w:t>HOVATARTOZÁS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03578B" id="_x0000_s1034" type="#_x0000_t202" style="position:absolute;margin-left:23.65pt;margin-top:3.15pt;width:84.75pt;height:25.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" strokecolor="red" strokeweight="4.5pt">
                <v:textbox>
                  <w:txbxContent>
                    <w:p w:rsidR="001D276A" w:rsidRPr="001D276A" w:rsidRDefault="001D276A" w:rsidP="001D276A">
                      <w:pPr>
                        <w:jc w:val="center"/>
                        <w:rPr>
                          <w:rFonts w:ascii="Times New Roman" w:hAnsi="Times New Roman" w:cs="Times New Roman"/>
                          <w:sz w:val="16"/>
                        </w:rPr>
                      </w:pPr>
                      <w:r w:rsidRPr="001D276A">
                        <w:rPr>
                          <w:rFonts w:ascii="Times New Roman" w:hAnsi="Times New Roman" w:cs="Times New Roman"/>
                          <w:sz w:val="16"/>
                        </w:rPr>
                        <w:t>HOVATARTOZÁS</w:t>
                      </w:r>
                    </w:p>
                  </w:txbxContent>
                </v:textbox>
              </v:shape>
            </w:pict>
          </mc:Fallback>
        </mc:AlternateContent>
      </w:r>
      <w:r w:rsidR="007A6667" w:rsidRPr="00D40FA4">
        <w:rPr>
          <w:rFonts w:ascii="Times New Roman" w:hAnsi="Times New Roman" w:cs="Times New Roman"/>
          <w:lang w:eastAsia="hu-HU"/>
        </w:rPr>
        <w:br w:type="page"/>
      </w:r>
    </w:p>
    <w:p w:rsidR="00DD7779" w:rsidRPr="00D40FA4" w:rsidRDefault="00DD7779" w:rsidP="00EC202E">
      <w:pPr>
        <w:pStyle w:val="Cmsor2"/>
        <w:jc w:val="both"/>
        <w:rPr>
          <w:rFonts w:ascii="Times New Roman" w:eastAsia="Times New Roman" w:hAnsi="Times New Roman" w:cs="Times New Roman"/>
          <w:lang w:eastAsia="hu-HU"/>
        </w:rPr>
      </w:pPr>
      <w:bookmarkStart w:id="23" w:name="_Toc165271469"/>
      <w:bookmarkStart w:id="24" w:name="_Toc165272413"/>
      <w:r w:rsidRPr="00D40FA4">
        <w:rPr>
          <w:rFonts w:ascii="Times New Roman" w:eastAsia="Times New Roman" w:hAnsi="Times New Roman" w:cs="Times New Roman"/>
          <w:lang w:eastAsia="hu-HU"/>
        </w:rPr>
        <w:t>CSATATEREK</w:t>
      </w:r>
      <w:bookmarkEnd w:id="23"/>
      <w:bookmarkEnd w:id="24"/>
    </w:p>
    <w:p w:rsidR="000C006A" w:rsidRPr="00D40FA4" w:rsidRDefault="009306F2" w:rsidP="00EC202E">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noProof/>
          <w:sz w:val="24"/>
          <w:szCs w:val="24"/>
          <w:lang w:eastAsia="hu-HU"/>
        </w:rPr>
        <w:drawing>
          <wp:anchor distT="0" distB="0" distL="114300" distR="114300" simplePos="0" relativeHeight="251694080" behindDoc="0" locked="0" layoutInCell="1" allowOverlap="1">
            <wp:simplePos x="0" y="0"/>
            <wp:positionH relativeFrom="margin">
              <wp:posOffset>3268345</wp:posOffset>
            </wp:positionH>
            <wp:positionV relativeFrom="margin">
              <wp:posOffset>548005</wp:posOffset>
            </wp:positionV>
            <wp:extent cx="2159635" cy="2995930"/>
            <wp:effectExtent l="953" t="0" r="0" b="0"/>
            <wp:wrapSquare wrapText="bothSides"/>
            <wp:docPr id="19" name="Ké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creenshot_2024-04-29-08-44-16-562_com.dropbox.android.jpg"/>
                    <pic:cNvPicPr/>
                  </pic:nvPicPr>
                  <pic:blipFill rotWithShape="1">
                    <a:blip r:embed="rId10" cstate="print">
                      <a:extLst>
                        <a:ext uri="{28A0092B-C50C-407E-A947-70E740481C1C}">
                          <a14:useLocalDpi xmlns:a14="http://schemas.microsoft.com/office/drawing/2010/main" val="0"/>
                        </a:ext>
                      </a:extLst>
                    </a:blip>
                    <a:srcRect l="6963" t="26028" r="6700" b="18702"/>
                    <a:stretch/>
                  </pic:blipFill>
                  <pic:spPr bwMode="auto">
                    <a:xfrm rot="5400000">
                      <a:off x="0" y="0"/>
                      <a:ext cx="2159635" cy="2995930"/>
                    </a:xfrm>
                    <a:prstGeom prst="rect">
                      <a:avLst/>
                    </a:prstGeom>
                    <a:ln>
                      <a:noFill/>
                    </a:ln>
                    <a:extLst>
                      <a:ext uri="{53640926-AAD7-44D8-BBD7-CCE9431645EC}">
                        <a14:shadowObscured xmlns:a14="http://schemas.microsoft.com/office/drawing/2010/main"/>
                      </a:ext>
                    </a:extLst>
                  </pic:spPr>
                </pic:pic>
              </a:graphicData>
            </a:graphic>
          </wp:anchor>
        </w:drawing>
      </w:r>
      <w:r w:rsidR="000C006A" w:rsidRPr="00D40FA4">
        <w:rPr>
          <w:rFonts w:ascii="Times New Roman" w:eastAsia="Times New Roman" w:hAnsi="Times New Roman" w:cs="Times New Roman"/>
          <w:sz w:val="24"/>
          <w:szCs w:val="24"/>
          <w:lang w:eastAsia="hu-HU"/>
        </w:rPr>
        <w:t xml:space="preserve">A csataterek különböző helyszíneket jelentenek, amelyeken a játékosok </w:t>
      </w:r>
      <w:proofErr w:type="spellStart"/>
      <w:r w:rsidR="000C006A" w:rsidRPr="00D40FA4">
        <w:rPr>
          <w:rFonts w:ascii="Times New Roman" w:eastAsia="Times New Roman" w:hAnsi="Times New Roman" w:cs="Times New Roman"/>
          <w:sz w:val="24"/>
          <w:szCs w:val="24"/>
          <w:lang w:eastAsia="hu-HU"/>
        </w:rPr>
        <w:t>szembenéznek</w:t>
      </w:r>
      <w:proofErr w:type="spellEnd"/>
      <w:r w:rsidR="000C006A" w:rsidRPr="00D40FA4">
        <w:rPr>
          <w:rFonts w:ascii="Times New Roman" w:eastAsia="Times New Roman" w:hAnsi="Times New Roman" w:cs="Times New Roman"/>
          <w:sz w:val="24"/>
          <w:szCs w:val="24"/>
          <w:lang w:eastAsia="hu-HU"/>
        </w:rPr>
        <w:t xml:space="preserve"> egymással. Az egyik csatateret a játék elején választják ki, a másik csatateret nem használják. </w:t>
      </w:r>
    </w:p>
    <w:p w:rsidR="000C006A" w:rsidRPr="00D40FA4" w:rsidRDefault="000C006A" w:rsidP="00EC202E">
      <w:pPr>
        <w:pStyle w:val="Listaszerbekezds"/>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Egyszerre egy játékos irányítja a csatateret, és azt a paklija mellé rakja, vagy azért, mert ő kezdte vele a játékot, vagy azért, mert ő volt az utolsó, aki uralta azt. </w:t>
      </w:r>
    </w:p>
    <w:p w:rsidR="000C006A" w:rsidRPr="00D40FA4" w:rsidRDefault="000C006A" w:rsidP="00EC202E">
      <w:pPr>
        <w:pStyle w:val="Listaszerbekezds"/>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csatatereken lehetnek uralom képességek. Ezek a képességek akkor használhatók, amikor a „csatatér uralása” akciót végrehajtjátok. </w:t>
      </w:r>
    </w:p>
    <w:p w:rsidR="000933BD" w:rsidRPr="00D40FA4" w:rsidRDefault="000933BD" w:rsidP="00EC202E">
      <w:pPr>
        <w:pStyle w:val="Listaszerbekezds"/>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Néhány csatatéren szerepel erőteljes akció is. Ezeket az akciókat fordulónként egyszer lehet használni, ugyanúgy, mint a többi kártyán, ami akciónak számít, vagyis nem az uralás akció használatakor jön létre a hatásuk. Ha a csatatér birtoklása más játékoshoz kerül a forduló során, de egy játékos már használta az erőteljes akciót, a másik játékos nem használhatja azt az adott fordulóban.</w:t>
      </w:r>
    </w:p>
    <w:p w:rsidR="000C006A" w:rsidRPr="00D40FA4" w:rsidRDefault="000C006A" w:rsidP="00EC202E">
      <w:pPr>
        <w:pStyle w:val="Listaszerbekezds"/>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Minden körben az a játékos hajtja végre az első akciót, aki a csatateret birtokolja. </w:t>
      </w:r>
    </w:p>
    <w:p w:rsidR="000C006A" w:rsidRPr="00D40FA4" w:rsidRDefault="000C006A" w:rsidP="00EC202E">
      <w:pPr>
        <w:pStyle w:val="Listaszerbekezds"/>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Azok a csataterek, amelyeken nem szerepel szín, szürkének számít. </w:t>
      </w:r>
    </w:p>
    <w:p w:rsidR="00060B76" w:rsidRPr="00D40FA4" w:rsidRDefault="00060B76" w:rsidP="00EC202E">
      <w:pPr>
        <w:spacing w:after="0" w:line="240" w:lineRule="auto"/>
        <w:jc w:val="both"/>
        <w:rPr>
          <w:rFonts w:ascii="Times New Roman" w:eastAsia="Times New Roman" w:hAnsi="Times New Roman" w:cs="Times New Roman"/>
          <w:sz w:val="24"/>
          <w:szCs w:val="24"/>
          <w:lang w:eastAsia="hu-HU"/>
        </w:rPr>
      </w:pPr>
    </w:p>
    <w:p w:rsidR="00D10D7B" w:rsidRPr="00D40FA4" w:rsidRDefault="00D10D7B" w:rsidP="00EC202E">
      <w:pPr>
        <w:pStyle w:val="Cmsor2"/>
        <w:jc w:val="both"/>
        <w:rPr>
          <w:rFonts w:ascii="Times New Roman" w:hAnsi="Times New Roman" w:cs="Times New Roman"/>
        </w:rPr>
      </w:pPr>
      <w:bookmarkStart w:id="25" w:name="_Toc165271470"/>
      <w:bookmarkStart w:id="26" w:name="_Toc165272414"/>
      <w:r w:rsidRPr="00D40FA4">
        <w:rPr>
          <w:rFonts w:ascii="Times New Roman" w:hAnsi="Times New Roman" w:cs="Times New Roman"/>
        </w:rPr>
        <w:t>ALNÉV (megjelenik a karaktereken is)</w:t>
      </w:r>
      <w:bookmarkEnd w:id="25"/>
      <w:bookmarkEnd w:id="26"/>
      <w:r w:rsidRPr="00D40FA4">
        <w:rPr>
          <w:rFonts w:ascii="Times New Roman" w:hAnsi="Times New Roman" w:cs="Times New Roman"/>
        </w:rPr>
        <w:t xml:space="preserve"> </w:t>
      </w:r>
    </w:p>
    <w:p w:rsidR="00D10D7B" w:rsidRPr="00D40FA4" w:rsidRDefault="00D10D7B" w:rsidP="00EC202E">
      <w:pPr>
        <w:pStyle w:val="NormlWeb"/>
        <w:jc w:val="both"/>
      </w:pPr>
      <w:r w:rsidRPr="00D40FA4">
        <w:t xml:space="preserve">Az </w:t>
      </w:r>
      <w:proofErr w:type="spellStart"/>
      <w:r w:rsidRPr="00D40FA4">
        <w:t>alnév</w:t>
      </w:r>
      <w:proofErr w:type="spellEnd"/>
      <w:r w:rsidRPr="00D40FA4">
        <w:t xml:space="preserve"> meghatározza a csatatér helyszínét vagy bolygóját, és segít megkülönböztetni a karakterek különböző változatait egymástól. </w:t>
      </w:r>
    </w:p>
    <w:p w:rsidR="00D10D7B" w:rsidRPr="00D40FA4" w:rsidRDefault="00D10D7B" w:rsidP="00EC202E">
      <w:pPr>
        <w:pStyle w:val="Cmsor2"/>
        <w:jc w:val="both"/>
        <w:rPr>
          <w:rFonts w:ascii="Times New Roman" w:hAnsi="Times New Roman" w:cs="Times New Roman"/>
        </w:rPr>
      </w:pPr>
      <w:bookmarkStart w:id="27" w:name="_Toc165271471"/>
      <w:bookmarkStart w:id="28" w:name="_Toc165272415"/>
      <w:r w:rsidRPr="00D40FA4">
        <w:rPr>
          <w:rFonts w:ascii="Times New Roman" w:hAnsi="Times New Roman" w:cs="Times New Roman"/>
        </w:rPr>
        <w:t>TERVEK</w:t>
      </w:r>
      <w:bookmarkEnd w:id="27"/>
      <w:bookmarkEnd w:id="28"/>
      <w:r w:rsidRPr="00D40FA4">
        <w:rPr>
          <w:rFonts w:ascii="Times New Roman" w:hAnsi="Times New Roman" w:cs="Times New Roman"/>
        </w:rPr>
        <w:t xml:space="preserve"> </w:t>
      </w:r>
    </w:p>
    <w:p w:rsidR="00D10D7B" w:rsidRPr="00D40FA4" w:rsidRDefault="00E753B4" w:rsidP="00EC202E">
      <w:pPr>
        <w:pStyle w:val="NormlWeb"/>
        <w:jc w:val="both"/>
      </w:pPr>
      <w:r w:rsidRPr="00D40FA4">
        <w:rPr>
          <w:noProof/>
        </w:rPr>
        <w:drawing>
          <wp:anchor distT="0" distB="0" distL="114300" distR="114300" simplePos="0" relativeHeight="251695104" behindDoc="0" locked="0" layoutInCell="1" allowOverlap="1">
            <wp:simplePos x="0" y="0"/>
            <wp:positionH relativeFrom="margin">
              <wp:posOffset>3601085</wp:posOffset>
            </wp:positionH>
            <wp:positionV relativeFrom="margin">
              <wp:posOffset>5823585</wp:posOffset>
            </wp:positionV>
            <wp:extent cx="2159635" cy="2980055"/>
            <wp:effectExtent l="0" t="0" r="0" b="0"/>
            <wp:wrapSquare wrapText="bothSides"/>
            <wp:docPr id="20" name="Kép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creenshot_2024-04-29-08-45-19-932_com.dropbox.android.jpg"/>
                    <pic:cNvPicPr/>
                  </pic:nvPicPr>
                  <pic:blipFill rotWithShape="1">
                    <a:blip r:embed="rId11" cstate="print">
                      <a:extLst>
                        <a:ext uri="{28A0092B-C50C-407E-A947-70E740481C1C}">
                          <a14:useLocalDpi xmlns:a14="http://schemas.microsoft.com/office/drawing/2010/main" val="0"/>
                        </a:ext>
                      </a:extLst>
                    </a:blip>
                    <a:srcRect l="6499" t="17031" r="6699" b="27700"/>
                    <a:stretch/>
                  </pic:blipFill>
                  <pic:spPr bwMode="auto">
                    <a:xfrm>
                      <a:off x="0" y="0"/>
                      <a:ext cx="2159635" cy="2980055"/>
                    </a:xfrm>
                    <a:prstGeom prst="rect">
                      <a:avLst/>
                    </a:prstGeom>
                    <a:ln>
                      <a:noFill/>
                    </a:ln>
                    <a:extLst>
                      <a:ext uri="{53640926-AAD7-44D8-BBD7-CCE9431645EC}">
                        <a14:shadowObscured xmlns:a14="http://schemas.microsoft.com/office/drawing/2010/main"/>
                      </a:ext>
                    </a:extLst>
                  </pic:spPr>
                </pic:pic>
              </a:graphicData>
            </a:graphic>
          </wp:anchor>
        </w:drawing>
      </w:r>
      <w:r w:rsidR="00D10D7B" w:rsidRPr="00D40FA4">
        <w:t xml:space="preserve">A tervek különböző tervezéseket és stratégiákat képviselnek, amelyekkel a játékosok kezdhetnek. A játékosok a csapatuk építése során opcionálisan </w:t>
      </w:r>
      <w:proofErr w:type="spellStart"/>
      <w:r w:rsidR="00D10D7B" w:rsidRPr="00D40FA4">
        <w:t>felvehetnek</w:t>
      </w:r>
      <w:proofErr w:type="spellEnd"/>
      <w:r w:rsidR="00D10D7B" w:rsidRPr="00D40FA4">
        <w:t xml:space="preserve"> egy (de többet nem) tervet. Minden egyes tervnek van egy pontértéke, amely beleszámít a 30 pontos limitbe, csakúgy, mint a karakterek. A tervek a játékban kezdenek, és játékban is maradnak. </w:t>
      </w:r>
    </w:p>
    <w:p w:rsidR="00D10D7B" w:rsidRPr="00D40FA4" w:rsidRDefault="00D10D7B" w:rsidP="00EC202E">
      <w:pPr>
        <w:pStyle w:val="NormlWeb"/>
        <w:numPr>
          <w:ilvl w:val="0"/>
          <w:numId w:val="5"/>
        </w:numPr>
        <w:jc w:val="both"/>
      </w:pPr>
      <w:r w:rsidRPr="00D40FA4">
        <w:t xml:space="preserve">Egy hős vagy gonosz terv csak akkor választható, ha a játékos csapatában van az adott hovatartozású karakter. Kék, piros vagy sárga terv csak akkor választható, ha a játékos csapatában van egy ilyen színű karakter. </w:t>
      </w:r>
    </w:p>
    <w:p w:rsidR="00E9427B" w:rsidRPr="00D40FA4" w:rsidRDefault="00D10D7B" w:rsidP="00EC202E">
      <w:pPr>
        <w:pStyle w:val="NormlWeb"/>
        <w:numPr>
          <w:ilvl w:val="0"/>
          <w:numId w:val="5"/>
        </w:numPr>
        <w:jc w:val="both"/>
      </w:pPr>
      <w:r w:rsidRPr="00D40FA4">
        <w:t xml:space="preserve">Egyes tervek negatív pontértékkel rendelkeznek, amelyek növelik a csapat ponthatárát. Például egy -1 pontos </w:t>
      </w:r>
      <w:proofErr w:type="spellStart"/>
      <w:r w:rsidRPr="00D40FA4">
        <w:t>plot</w:t>
      </w:r>
      <w:proofErr w:type="spellEnd"/>
      <w:r w:rsidRPr="00D40FA4">
        <w:t xml:space="preserve"> 31 pontot enged az adott csapatban lévő karaktereknek. </w:t>
      </w:r>
    </w:p>
    <w:p w:rsidR="00EC7AD5" w:rsidRPr="00D40FA4" w:rsidRDefault="00711676" w:rsidP="00EC202E">
      <w:pPr>
        <w:pStyle w:val="NormlWeb"/>
        <w:numPr>
          <w:ilvl w:val="0"/>
          <w:numId w:val="5"/>
        </w:numPr>
        <w:jc w:val="both"/>
      </w:pPr>
      <w:r w:rsidRPr="00D40FA4">
        <w:rPr>
          <w:noProof/>
        </w:rPr>
        <mc:AlternateContent>
          <mc:Choice Requires="wps">
            <w:drawing>
              <wp:anchor distT="0" distB="0" distL="114300" distR="114300" simplePos="0" relativeHeight="251708416" behindDoc="0" locked="0" layoutInCell="1" allowOverlap="1" wp14:anchorId="3048CCD2" wp14:editId="73E65240">
                <wp:simplePos x="0" y="0"/>
                <wp:positionH relativeFrom="column">
                  <wp:posOffset>5472430</wp:posOffset>
                </wp:positionH>
                <wp:positionV relativeFrom="paragraph">
                  <wp:posOffset>509905</wp:posOffset>
                </wp:positionV>
                <wp:extent cx="66675" cy="523875"/>
                <wp:effectExtent l="95250" t="0" r="85725" b="47625"/>
                <wp:wrapNone/>
                <wp:docPr id="29" name="Egyenes összekötő nyíllal 29"/>
                <wp:cNvGraphicFramePr/>
                <a:graphic xmlns:a="http://schemas.openxmlformats.org/drawingml/2006/main">
                  <a:graphicData uri="http://schemas.microsoft.com/office/word/2010/wordprocessingShape">
                    <wps:wsp>
                      <wps:cNvCnPr/>
                      <wps:spPr>
                        <a:xfrm flipH="1">
                          <a:off x="0" y="0"/>
                          <a:ext cx="66675" cy="523875"/>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D73FE4" id="Egyenes összekötő nyíllal 29" o:spid="_x0000_s1026" type="#_x0000_t32" style="position:absolute;margin-left:430.9pt;margin-top:40.15pt;width:5.25pt;height:41.25pt;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" strokecolor="red" strokeweight="4.5pt">
                <v:stroke endarrow="block" joinstyle="miter"/>
              </v:shape>
            </w:pict>
          </mc:Fallback>
        </mc:AlternateContent>
      </w:r>
      <w:r w:rsidRPr="00D40FA4">
        <w:rPr>
          <w:noProof/>
        </w:rPr>
        <mc:AlternateContent>
          <mc:Choice Requires="wps">
            <w:drawing>
              <wp:anchor distT="45720" distB="45720" distL="114300" distR="114300" simplePos="0" relativeHeight="251702272" behindDoc="0" locked="0" layoutInCell="1" allowOverlap="1" wp14:anchorId="50B87E1F" wp14:editId="50CB5CC7">
                <wp:simplePos x="0" y="0"/>
                <wp:positionH relativeFrom="column">
                  <wp:posOffset>5120005</wp:posOffset>
                </wp:positionH>
                <wp:positionV relativeFrom="paragraph">
                  <wp:posOffset>243206</wp:posOffset>
                </wp:positionV>
                <wp:extent cx="828675" cy="266700"/>
                <wp:effectExtent l="19050" t="19050" r="47625" b="38100"/>
                <wp:wrapNone/>
                <wp:docPr id="26"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66700"/>
                        </a:xfrm>
                        <a:prstGeom prst="rect">
                          <a:avLst/>
                        </a:prstGeom>
                        <a:solidFill>
                          <a:srgbClr val="FFFFFF"/>
                        </a:solidFill>
                        <a:ln w="57150">
                          <a:solidFill>
                            <a:srgbClr val="FF0000"/>
                          </a:solidFill>
                          <a:miter lim="800000"/>
                          <a:headEnd/>
                          <a:tailEnd/>
                        </a:ln>
                      </wps:spPr>
                      <wps:txbx>
                        <w:txbxContent>
                          <w:p w:rsidR="00711676" w:rsidRPr="00711676" w:rsidRDefault="00711676" w:rsidP="00711676">
                            <w:pPr>
                              <w:jc w:val="center"/>
                              <w:rPr>
                                <w:rFonts w:ascii="Times New Roman" w:hAnsi="Times New Roman" w:cs="Times New Roman"/>
                                <w:sz w:val="20"/>
                              </w:rPr>
                            </w:pPr>
                            <w:r w:rsidRPr="00711676">
                              <w:rPr>
                                <w:rFonts w:ascii="Times New Roman" w:hAnsi="Times New Roman" w:cs="Times New Roman"/>
                                <w:sz w:val="20"/>
                              </w:rPr>
                              <w:t>ÉLETERŐ</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B87E1F" id="_x0000_s1035" type="#_x0000_t202" style="position:absolute;left:0;text-align:left;margin-left:403.15pt;margin-top:19.15pt;width:65.25pt;height:21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" strokecolor="red" strokeweight="4.5pt">
                <v:textbox>
                  <w:txbxContent>
                    <w:p w:rsidR="00711676" w:rsidRPr="00711676" w:rsidRDefault="00711676" w:rsidP="00711676">
                      <w:pPr>
                        <w:jc w:val="center"/>
                        <w:rPr>
                          <w:rFonts w:ascii="Times New Roman" w:hAnsi="Times New Roman" w:cs="Times New Roman"/>
                          <w:sz w:val="20"/>
                        </w:rPr>
                      </w:pPr>
                      <w:r w:rsidRPr="00711676">
                        <w:rPr>
                          <w:rFonts w:ascii="Times New Roman" w:hAnsi="Times New Roman" w:cs="Times New Roman"/>
                          <w:sz w:val="20"/>
                        </w:rPr>
                        <w:t>ÉLETERŐ</w:t>
                      </w:r>
                    </w:p>
                  </w:txbxContent>
                </v:textbox>
              </v:shape>
            </w:pict>
          </mc:Fallback>
        </mc:AlternateContent>
      </w:r>
      <w:r w:rsidR="00EC7AD5" w:rsidRPr="00D40FA4">
        <w:t xml:space="preserve">Ha egy kártya megengedi, hogy több tervet is használj a </w:t>
      </w:r>
      <w:proofErr w:type="spellStart"/>
      <w:r w:rsidR="00EC7AD5" w:rsidRPr="00D40FA4">
        <w:t>csapatodban</w:t>
      </w:r>
      <w:proofErr w:type="spellEnd"/>
      <w:r w:rsidR="00EC7AD5" w:rsidRPr="00D40FA4">
        <w:t xml:space="preserve"> a pakliépítés során, akkor azoknak a terveknek különbözniük kell név szerint.</w:t>
      </w:r>
    </w:p>
    <w:p w:rsidR="0085435B" w:rsidRPr="00D40FA4" w:rsidRDefault="00C73BC8" w:rsidP="00EC202E">
      <w:pPr>
        <w:pStyle w:val="Cmsor2"/>
        <w:jc w:val="both"/>
        <w:rPr>
          <w:rFonts w:ascii="Times New Roman" w:hAnsi="Times New Roman" w:cs="Times New Roman"/>
        </w:rPr>
      </w:pPr>
      <w:bookmarkStart w:id="29" w:name="_Toc165271472"/>
      <w:bookmarkStart w:id="30" w:name="_Toc165272416"/>
      <w:r w:rsidRPr="00D40FA4">
        <w:rPr>
          <w:rFonts w:ascii="Times New Roman" w:hAnsi="Times New Roman" w:cs="Times New Roman"/>
          <w:noProof/>
          <w:lang w:eastAsia="hu-HU"/>
        </w:rPr>
        <w:drawing>
          <wp:anchor distT="0" distB="0" distL="114300" distR="114300" simplePos="0" relativeHeight="251696128" behindDoc="0" locked="0" layoutInCell="1" allowOverlap="1">
            <wp:simplePos x="0" y="0"/>
            <wp:positionH relativeFrom="margin">
              <wp:posOffset>3658235</wp:posOffset>
            </wp:positionH>
            <wp:positionV relativeFrom="margin">
              <wp:posOffset>636270</wp:posOffset>
            </wp:positionV>
            <wp:extent cx="2159635" cy="2985770"/>
            <wp:effectExtent l="0" t="0" r="0" b="5080"/>
            <wp:wrapSquare wrapText="bothSides"/>
            <wp:docPr id="21" name="Kép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shot_2024-04-29-08-42-48-653_com.dropbox.android.jpg"/>
                    <pic:cNvPicPr/>
                  </pic:nvPicPr>
                  <pic:blipFill rotWithShape="1">
                    <a:blip r:embed="rId12" cstate="print">
                      <a:extLst>
                        <a:ext uri="{28A0092B-C50C-407E-A947-70E740481C1C}">
                          <a14:useLocalDpi xmlns:a14="http://schemas.microsoft.com/office/drawing/2010/main" val="0"/>
                        </a:ext>
                      </a:extLst>
                    </a:blip>
                    <a:srcRect l="6730" t="9962" r="6468" b="34661"/>
                    <a:stretch/>
                  </pic:blipFill>
                  <pic:spPr bwMode="auto">
                    <a:xfrm>
                      <a:off x="0" y="0"/>
                      <a:ext cx="2159635" cy="2985770"/>
                    </a:xfrm>
                    <a:prstGeom prst="rect">
                      <a:avLst/>
                    </a:prstGeom>
                    <a:ln>
                      <a:noFill/>
                    </a:ln>
                    <a:extLst>
                      <a:ext uri="{53640926-AAD7-44D8-BBD7-CCE9431645EC}">
                        <a14:shadowObscured xmlns:a14="http://schemas.microsoft.com/office/drawing/2010/main"/>
                      </a:ext>
                    </a:extLst>
                  </pic:spPr>
                </pic:pic>
              </a:graphicData>
            </a:graphic>
          </wp:anchor>
        </w:drawing>
      </w:r>
      <w:r w:rsidR="00D10D7B" w:rsidRPr="00D40FA4">
        <w:rPr>
          <w:rFonts w:ascii="Times New Roman" w:hAnsi="Times New Roman" w:cs="Times New Roman"/>
        </w:rPr>
        <w:t>KARAKTEREK</w:t>
      </w:r>
      <w:bookmarkEnd w:id="29"/>
      <w:bookmarkEnd w:id="30"/>
      <w:r w:rsidR="00D10D7B" w:rsidRPr="00D40FA4">
        <w:rPr>
          <w:rFonts w:ascii="Times New Roman" w:hAnsi="Times New Roman" w:cs="Times New Roman"/>
        </w:rPr>
        <w:t xml:space="preserve"> </w:t>
      </w:r>
    </w:p>
    <w:p w:rsidR="0085435B" w:rsidRPr="00D40FA4" w:rsidRDefault="00711676" w:rsidP="00EC202E">
      <w:pPr>
        <w:pStyle w:val="NormlWeb"/>
        <w:jc w:val="both"/>
      </w:pPr>
      <w:r w:rsidRPr="00D40FA4">
        <w:rPr>
          <w:noProof/>
        </w:rPr>
        <mc:AlternateContent>
          <mc:Choice Requires="wps">
            <w:drawing>
              <wp:anchor distT="45720" distB="45720" distL="114300" distR="114300" simplePos="0" relativeHeight="251704320" behindDoc="0" locked="0" layoutInCell="1" allowOverlap="1" wp14:anchorId="6C7DC804" wp14:editId="306F2ACE">
                <wp:simplePos x="0" y="0"/>
                <wp:positionH relativeFrom="column">
                  <wp:posOffset>2719705</wp:posOffset>
                </wp:positionH>
                <wp:positionV relativeFrom="paragraph">
                  <wp:posOffset>1994535</wp:posOffset>
                </wp:positionV>
                <wp:extent cx="828675" cy="381000"/>
                <wp:effectExtent l="19050" t="19050" r="47625" b="38100"/>
                <wp:wrapNone/>
                <wp:docPr id="2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381000"/>
                        </a:xfrm>
                        <a:prstGeom prst="rect">
                          <a:avLst/>
                        </a:prstGeom>
                        <a:solidFill>
                          <a:srgbClr val="FFFFFF"/>
                        </a:solidFill>
                        <a:ln w="57150">
                          <a:solidFill>
                            <a:srgbClr val="FF0000"/>
                          </a:solidFill>
                          <a:miter lim="800000"/>
                          <a:headEnd/>
                          <a:tailEnd/>
                        </a:ln>
                      </wps:spPr>
                      <wps:txbx>
                        <w:txbxContent>
                          <w:p w:rsidR="00711676" w:rsidRPr="00711676" w:rsidRDefault="00711676" w:rsidP="00711676">
                            <w:pPr>
                              <w:jc w:val="center"/>
                              <w:rPr>
                                <w:rFonts w:ascii="Times New Roman" w:hAnsi="Times New Roman" w:cs="Times New Roman"/>
                                <w:sz w:val="16"/>
                              </w:rPr>
                            </w:pPr>
                            <w:r w:rsidRPr="00711676">
                              <w:rPr>
                                <w:rFonts w:ascii="Times New Roman" w:hAnsi="Times New Roman" w:cs="Times New Roman"/>
                                <w:sz w:val="16"/>
                              </w:rPr>
                              <w:t>PONT-ÉRTÉK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7DC804" id="_x0000_s1036" type="#_x0000_t202" style="position:absolute;left:0;text-align:left;margin-left:214.15pt;margin-top:157.05pt;width:65.25pt;height:30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" strokecolor="red" strokeweight="4.5pt">
                <v:textbox>
                  <w:txbxContent>
                    <w:p w:rsidR="00711676" w:rsidRPr="00711676" w:rsidRDefault="00711676" w:rsidP="00711676">
                      <w:pPr>
                        <w:jc w:val="center"/>
                        <w:rPr>
                          <w:rFonts w:ascii="Times New Roman" w:hAnsi="Times New Roman" w:cs="Times New Roman"/>
                          <w:sz w:val="16"/>
                        </w:rPr>
                      </w:pPr>
                      <w:r w:rsidRPr="00711676">
                        <w:rPr>
                          <w:rFonts w:ascii="Times New Roman" w:hAnsi="Times New Roman" w:cs="Times New Roman"/>
                          <w:sz w:val="16"/>
                        </w:rPr>
                        <w:t>PONT-ÉRTÉK</w:t>
                      </w:r>
                    </w:p>
                  </w:txbxContent>
                </v:textbox>
              </v:shape>
            </w:pict>
          </mc:Fallback>
        </mc:AlternateContent>
      </w:r>
      <w:r w:rsidR="00D10D7B" w:rsidRPr="00D40FA4">
        <w:t xml:space="preserve">A karakterek a Star </w:t>
      </w:r>
      <w:proofErr w:type="spellStart"/>
      <w:r w:rsidR="00D10D7B" w:rsidRPr="00D40FA4">
        <w:t>Wars</w:t>
      </w:r>
      <w:proofErr w:type="spellEnd"/>
      <w:r w:rsidR="00D10D7B" w:rsidRPr="00D40FA4">
        <w:t xml:space="preserve">-univerzum nevezetes személyiségeit képviselik. Minden játékos legfeljebb 30 pontot költhet karakterekre a </w:t>
      </w:r>
      <w:r w:rsidR="0085435B" w:rsidRPr="00D40FA4">
        <w:t>pakliépítés</w:t>
      </w:r>
      <w:r w:rsidR="00D10D7B" w:rsidRPr="00D40FA4">
        <w:t xml:space="preserve"> során. A karakterek </w:t>
      </w:r>
      <w:r w:rsidR="0085435B" w:rsidRPr="00D40FA4">
        <w:t>a játékot a játéktérben kezdik</w:t>
      </w:r>
      <w:r w:rsidR="00D10D7B" w:rsidRPr="00D40FA4">
        <w:t xml:space="preserve">, és játékban maradnak, amíg le nem győzik őket. Minden karakterhez </w:t>
      </w:r>
      <w:r w:rsidR="0085435B" w:rsidRPr="00D40FA4">
        <w:t>tartozhat</w:t>
      </w:r>
      <w:r w:rsidR="00D10D7B" w:rsidRPr="00D40FA4">
        <w:t xml:space="preserve"> egy</w:t>
      </w:r>
      <w:r w:rsidR="0085435B" w:rsidRPr="00D40FA4">
        <w:t>,</w:t>
      </w:r>
      <w:r w:rsidR="00D10D7B" w:rsidRPr="00D40FA4">
        <w:t xml:space="preserve"> két</w:t>
      </w:r>
      <w:r w:rsidR="0085435B" w:rsidRPr="00D40FA4">
        <w:t>, vagy három</w:t>
      </w:r>
      <w:r w:rsidR="00D10D7B" w:rsidRPr="00D40FA4">
        <w:t xml:space="preserve"> megfelelő kocka, amelyekkel akkor dobtok, amikor az adott karaktert aktiváljátok. </w:t>
      </w:r>
      <w:r w:rsidR="0085435B" w:rsidRPr="00D40FA4">
        <w:t>Néhány karakternek azonban nincs kockája. Azok a kártyák rendelkeznek kockával, amelyekhez kockareferencia is tartozik.</w:t>
      </w:r>
      <w:r w:rsidRPr="00D40FA4">
        <w:rPr>
          <w:noProof/>
        </w:rPr>
        <w:t xml:space="preserve"> </w:t>
      </w:r>
    </w:p>
    <w:p w:rsidR="0085435B" w:rsidRPr="00D40FA4" w:rsidRDefault="00711676" w:rsidP="00EC202E">
      <w:pPr>
        <w:pStyle w:val="Cmsor2"/>
        <w:jc w:val="both"/>
        <w:rPr>
          <w:rFonts w:ascii="Times New Roman" w:hAnsi="Times New Roman" w:cs="Times New Roman"/>
        </w:rPr>
      </w:pPr>
      <w:bookmarkStart w:id="31" w:name="_Toc165271473"/>
      <w:bookmarkStart w:id="32" w:name="_Toc165272417"/>
      <w:r w:rsidRPr="00D40FA4">
        <w:rPr>
          <w:rFonts w:ascii="Times New Roman" w:hAnsi="Times New Roman" w:cs="Times New Roman"/>
          <w:noProof/>
          <w:lang w:eastAsia="hu-HU"/>
        </w:rPr>
        <mc:AlternateContent>
          <mc:Choice Requires="wps">
            <w:drawing>
              <wp:anchor distT="0" distB="0" distL="114300" distR="114300" simplePos="0" relativeHeight="251706368" behindDoc="0" locked="0" layoutInCell="1" allowOverlap="1" wp14:anchorId="78A94FB4" wp14:editId="12639AEA">
                <wp:simplePos x="0" y="0"/>
                <wp:positionH relativeFrom="column">
                  <wp:posOffset>3548380</wp:posOffset>
                </wp:positionH>
                <wp:positionV relativeFrom="paragraph">
                  <wp:posOffset>105409</wp:posOffset>
                </wp:positionV>
                <wp:extent cx="228600" cy="428625"/>
                <wp:effectExtent l="19050" t="19050" r="57150" b="47625"/>
                <wp:wrapNone/>
                <wp:docPr id="28" name="Egyenes összekötő nyíllal 28"/>
                <wp:cNvGraphicFramePr/>
                <a:graphic xmlns:a="http://schemas.openxmlformats.org/drawingml/2006/main">
                  <a:graphicData uri="http://schemas.microsoft.com/office/word/2010/wordprocessingShape">
                    <wps:wsp>
                      <wps:cNvCnPr/>
                      <wps:spPr>
                        <a:xfrm>
                          <a:off x="0" y="0"/>
                          <a:ext cx="228600" cy="428625"/>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5BC883" id="Egyenes összekötő nyíllal 28" o:spid="_x0000_s1026" type="#_x0000_t32" style="position:absolute;margin-left:279.4pt;margin-top:8.3pt;width:18pt;height:33.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" strokecolor="red" strokeweight="4.5pt">
                <v:stroke endarrow="block" joinstyle="miter"/>
              </v:shape>
            </w:pict>
          </mc:Fallback>
        </mc:AlternateContent>
      </w:r>
      <w:r w:rsidR="0085435B" w:rsidRPr="00D40FA4">
        <w:rPr>
          <w:rFonts w:ascii="Times New Roman" w:hAnsi="Times New Roman" w:cs="Times New Roman"/>
        </w:rPr>
        <w:t>ÉLETERŐ</w:t>
      </w:r>
      <w:bookmarkEnd w:id="31"/>
      <w:bookmarkEnd w:id="32"/>
      <w:r w:rsidR="00D10D7B" w:rsidRPr="00D40FA4">
        <w:rPr>
          <w:rFonts w:ascii="Times New Roman" w:hAnsi="Times New Roman" w:cs="Times New Roman"/>
        </w:rPr>
        <w:t xml:space="preserve"> </w:t>
      </w:r>
    </w:p>
    <w:p w:rsidR="0085435B" w:rsidRPr="00D40FA4" w:rsidRDefault="00D10D7B" w:rsidP="00EC202E">
      <w:pPr>
        <w:pStyle w:val="NormlWeb"/>
        <w:jc w:val="both"/>
      </w:pPr>
      <w:r w:rsidRPr="00D40FA4">
        <w:t xml:space="preserve">Egy karakter </w:t>
      </w:r>
      <w:proofErr w:type="spellStart"/>
      <w:r w:rsidR="0085435B" w:rsidRPr="00D40FA4">
        <w:t>életereje</w:t>
      </w:r>
      <w:proofErr w:type="spellEnd"/>
      <w:r w:rsidRPr="00D40FA4">
        <w:t xml:space="preserve"> azt mutatja, hogy mennyi sebzést képes elviselni, mielőtt legyőznék. </w:t>
      </w:r>
    </w:p>
    <w:p w:rsidR="0085435B" w:rsidRPr="00D40FA4" w:rsidRDefault="00D10D7B" w:rsidP="00EC202E">
      <w:pPr>
        <w:pStyle w:val="NormlWeb"/>
        <w:numPr>
          <w:ilvl w:val="0"/>
          <w:numId w:val="6"/>
        </w:numPr>
        <w:jc w:val="both"/>
      </w:pPr>
      <w:r w:rsidRPr="00D40FA4">
        <w:t xml:space="preserve">Amikor egy képesség a karakter </w:t>
      </w:r>
      <w:proofErr w:type="spellStart"/>
      <w:r w:rsidRPr="00D40FA4">
        <w:t>életerejére</w:t>
      </w:r>
      <w:proofErr w:type="spellEnd"/>
      <w:r w:rsidRPr="00D40FA4">
        <w:t xml:space="preserve"> utal, az a teljes </w:t>
      </w:r>
      <w:proofErr w:type="spellStart"/>
      <w:r w:rsidRPr="00D40FA4">
        <w:t>életerejére</w:t>
      </w:r>
      <w:proofErr w:type="spellEnd"/>
      <w:r w:rsidRPr="00D40FA4">
        <w:t xml:space="preserve"> vonatkozik, nem pedig a maradék </w:t>
      </w:r>
      <w:proofErr w:type="spellStart"/>
      <w:r w:rsidRPr="00D40FA4">
        <w:t>életerejére</w:t>
      </w:r>
      <w:proofErr w:type="spellEnd"/>
      <w:r w:rsidRPr="00D40FA4">
        <w:t xml:space="preserve">. </w:t>
      </w:r>
    </w:p>
    <w:p w:rsidR="0085435B" w:rsidRPr="00D40FA4" w:rsidRDefault="00D10D7B" w:rsidP="00EC202E">
      <w:pPr>
        <w:pStyle w:val="Cmsor2"/>
        <w:jc w:val="both"/>
        <w:rPr>
          <w:rFonts w:ascii="Times New Roman" w:hAnsi="Times New Roman" w:cs="Times New Roman"/>
        </w:rPr>
      </w:pPr>
      <w:bookmarkStart w:id="33" w:name="_Toc165271474"/>
      <w:bookmarkStart w:id="34" w:name="_Toc165272418"/>
      <w:proofErr w:type="gramStart"/>
      <w:r w:rsidRPr="00D40FA4">
        <w:rPr>
          <w:rFonts w:ascii="Times New Roman" w:hAnsi="Times New Roman" w:cs="Times New Roman"/>
        </w:rPr>
        <w:t>PONTÉRTÉK(</w:t>
      </w:r>
      <w:proofErr w:type="spellStart"/>
      <w:proofErr w:type="gramEnd"/>
      <w:r w:rsidRPr="00D40FA4">
        <w:rPr>
          <w:rFonts w:ascii="Times New Roman" w:hAnsi="Times New Roman" w:cs="Times New Roman"/>
        </w:rPr>
        <w:t>ek</w:t>
      </w:r>
      <w:proofErr w:type="spellEnd"/>
      <w:r w:rsidRPr="00D40FA4">
        <w:rPr>
          <w:rFonts w:ascii="Times New Roman" w:hAnsi="Times New Roman" w:cs="Times New Roman"/>
        </w:rPr>
        <w:t>)</w:t>
      </w:r>
      <w:bookmarkEnd w:id="33"/>
      <w:bookmarkEnd w:id="34"/>
      <w:r w:rsidRPr="00D40FA4">
        <w:rPr>
          <w:rFonts w:ascii="Times New Roman" w:hAnsi="Times New Roman" w:cs="Times New Roman"/>
        </w:rPr>
        <w:t xml:space="preserve"> </w:t>
      </w:r>
    </w:p>
    <w:p w:rsidR="008D6725" w:rsidRPr="00D40FA4" w:rsidRDefault="0031491D" w:rsidP="00EC202E">
      <w:pPr>
        <w:pStyle w:val="NormlWeb"/>
        <w:jc w:val="both"/>
      </w:pPr>
      <w:r w:rsidRPr="00D40FA4">
        <w:t>Egy kártya pontértéke</w:t>
      </w:r>
      <w:r w:rsidR="00D10D7B" w:rsidRPr="00D40FA4">
        <w:t xml:space="preserve"> azt </w:t>
      </w:r>
      <w:r w:rsidR="008D6725" w:rsidRPr="00D40FA4">
        <w:t>jelzi</w:t>
      </w:r>
      <w:r w:rsidR="00D10D7B" w:rsidRPr="00D40FA4">
        <w:t xml:space="preserve">, hogy hány pontba kerül a </w:t>
      </w:r>
      <w:r w:rsidR="008D6725" w:rsidRPr="00D40FA4">
        <w:t>kártya csapatba helyezése.</w:t>
      </w:r>
      <w:r w:rsidR="00D10D7B" w:rsidRPr="00D40FA4">
        <w:t xml:space="preserve"> Ha két vagy több érték van, akkor a balról jobbra haladó értékek megfelelnek annak, hogy hány pontba kerül a</w:t>
      </w:r>
      <w:r w:rsidR="008D6725" w:rsidRPr="00D40FA4">
        <w:t>z adott kártya kockáinak használata</w:t>
      </w:r>
      <w:r w:rsidR="00D10D7B" w:rsidRPr="00D40FA4">
        <w:t>. Egy olyan karaktert, amelynek kockájából kettő vagy több van, elit karakternek nevezünk.</w:t>
      </w:r>
    </w:p>
    <w:p w:rsidR="00EA4ECF" w:rsidRPr="00D40FA4" w:rsidRDefault="005E3A79" w:rsidP="00EC202E">
      <w:pPr>
        <w:pStyle w:val="NormlWeb"/>
        <w:numPr>
          <w:ilvl w:val="0"/>
          <w:numId w:val="7"/>
        </w:numPr>
        <w:jc w:val="both"/>
      </w:pPr>
      <w:r w:rsidRPr="00D40FA4">
        <w:rPr>
          <w:noProof/>
        </w:rPr>
        <w:drawing>
          <wp:anchor distT="0" distB="0" distL="114300" distR="114300" simplePos="0" relativeHeight="251697152" behindDoc="0" locked="0" layoutInCell="1" allowOverlap="1">
            <wp:simplePos x="0" y="0"/>
            <wp:positionH relativeFrom="margin">
              <wp:posOffset>3601085</wp:posOffset>
            </wp:positionH>
            <wp:positionV relativeFrom="margin">
              <wp:posOffset>5655945</wp:posOffset>
            </wp:positionV>
            <wp:extent cx="2159635" cy="2970530"/>
            <wp:effectExtent l="0" t="0" r="0" b="1270"/>
            <wp:wrapSquare wrapText="bothSides"/>
            <wp:docPr id="22"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reenshot_2024-04-29-08-43-21-157_com.dropbox.android.jpg"/>
                    <pic:cNvPicPr/>
                  </pic:nvPicPr>
                  <pic:blipFill rotWithShape="1">
                    <a:blip r:embed="rId13" cstate="print">
                      <a:extLst>
                        <a:ext uri="{28A0092B-C50C-407E-A947-70E740481C1C}">
                          <a14:useLocalDpi xmlns:a14="http://schemas.microsoft.com/office/drawing/2010/main" val="0"/>
                        </a:ext>
                      </a:extLst>
                    </a:blip>
                    <a:srcRect l="6499" t="18102" r="6932" b="26949"/>
                    <a:stretch/>
                  </pic:blipFill>
                  <pic:spPr bwMode="auto">
                    <a:xfrm>
                      <a:off x="0" y="0"/>
                      <a:ext cx="2159635" cy="2970530"/>
                    </a:xfrm>
                    <a:prstGeom prst="rect">
                      <a:avLst/>
                    </a:prstGeom>
                    <a:ln>
                      <a:noFill/>
                    </a:ln>
                    <a:extLst>
                      <a:ext uri="{53640926-AAD7-44D8-BBD7-CCE9431645EC}">
                        <a14:shadowObscured xmlns:a14="http://schemas.microsoft.com/office/drawing/2010/main"/>
                      </a:ext>
                    </a:extLst>
                  </pic:spPr>
                </pic:pic>
              </a:graphicData>
            </a:graphic>
          </wp:anchor>
        </w:drawing>
      </w:r>
      <w:r w:rsidR="00D10D7B" w:rsidRPr="00D40FA4">
        <w:t xml:space="preserve">Ez a pontérték nem változtatható meg a játék során; ha egy karakter </w:t>
      </w:r>
      <w:r w:rsidR="008D6725" w:rsidRPr="00D40FA4">
        <w:t>elitté</w:t>
      </w:r>
      <w:r w:rsidR="00D10D7B" w:rsidRPr="00D40FA4">
        <w:t xml:space="preserve"> válik, a pontértéke nem változik. </w:t>
      </w:r>
    </w:p>
    <w:p w:rsidR="00EA4ECF" w:rsidRPr="00D40FA4" w:rsidRDefault="00D10D7B" w:rsidP="00EC202E">
      <w:pPr>
        <w:pStyle w:val="Cmsor2"/>
        <w:jc w:val="both"/>
        <w:rPr>
          <w:rFonts w:ascii="Times New Roman" w:hAnsi="Times New Roman" w:cs="Times New Roman"/>
        </w:rPr>
      </w:pPr>
      <w:bookmarkStart w:id="35" w:name="_Toc165271475"/>
      <w:bookmarkStart w:id="36" w:name="_Toc165272419"/>
      <w:r w:rsidRPr="00D40FA4">
        <w:rPr>
          <w:rFonts w:ascii="Times New Roman" w:hAnsi="Times New Roman" w:cs="Times New Roman"/>
        </w:rPr>
        <w:t>ESEMÉNYEK</w:t>
      </w:r>
      <w:bookmarkEnd w:id="35"/>
      <w:bookmarkEnd w:id="36"/>
      <w:r w:rsidRPr="00D40FA4">
        <w:rPr>
          <w:rFonts w:ascii="Times New Roman" w:hAnsi="Times New Roman" w:cs="Times New Roman"/>
        </w:rPr>
        <w:t xml:space="preserve"> </w:t>
      </w:r>
    </w:p>
    <w:p w:rsidR="0031491D" w:rsidRPr="00D40FA4" w:rsidRDefault="00D10D7B" w:rsidP="00EC202E">
      <w:pPr>
        <w:pStyle w:val="NormlWeb"/>
        <w:jc w:val="both"/>
      </w:pPr>
      <w:r w:rsidRPr="00D40FA4">
        <w:t xml:space="preserve">Az események taktikai akciókat, cselszövéseket, sorsfordulókat és egyéb váratlan fejleményeket jelentenek, amelyek a játék során bekövetkezhetnek. Amikor egy játékos kijátszik egy eseményt, követi a kártya utasításait, majd eldobja azt a </w:t>
      </w:r>
      <w:r w:rsidR="0031491D" w:rsidRPr="00D40FA4">
        <w:t>dobott lapok közé</w:t>
      </w:r>
      <w:r w:rsidRPr="00D40FA4">
        <w:t xml:space="preserve">. </w:t>
      </w:r>
    </w:p>
    <w:p w:rsidR="00EA4ECF" w:rsidRPr="00D40FA4" w:rsidRDefault="00D10D7B" w:rsidP="00EC202E">
      <w:pPr>
        <w:pStyle w:val="NormlWeb"/>
        <w:numPr>
          <w:ilvl w:val="0"/>
          <w:numId w:val="8"/>
        </w:numPr>
        <w:jc w:val="both"/>
      </w:pPr>
      <w:r w:rsidRPr="00D40FA4">
        <w:t xml:space="preserve">Amennyiben a játékos betartja a kijátszási korlátozásokat (lásd a "korlátozások" című részt a </w:t>
      </w:r>
      <w:r w:rsidR="00421307" w:rsidRPr="00421307">
        <w:t>26</w:t>
      </w:r>
      <w:r w:rsidRPr="00421307">
        <w:t>. oldalon),</w:t>
      </w:r>
      <w:r w:rsidRPr="00D40FA4">
        <w:t xml:space="preserve"> akkor is kijátszhat egy eseményt, ha az eseménynek nincs hatása. </w:t>
      </w:r>
    </w:p>
    <w:p w:rsidR="00EA4ECF" w:rsidRPr="00D40FA4" w:rsidRDefault="003F52AE" w:rsidP="00EC202E">
      <w:pPr>
        <w:pStyle w:val="Cmsor3"/>
        <w:jc w:val="both"/>
        <w:rPr>
          <w:rFonts w:ascii="Times New Roman" w:hAnsi="Times New Roman" w:cs="Times New Roman"/>
        </w:rPr>
      </w:pPr>
      <w:bookmarkStart w:id="37" w:name="_Toc165271476"/>
      <w:bookmarkStart w:id="38" w:name="_Toc165272420"/>
      <w:r w:rsidRPr="00D40FA4">
        <w:rPr>
          <w:rFonts w:ascii="Times New Roman" w:hAnsi="Times New Roman" w:cs="Times New Roman"/>
        </w:rPr>
        <w:t>KÖLTSÉG</w:t>
      </w:r>
      <w:bookmarkEnd w:id="37"/>
      <w:bookmarkEnd w:id="38"/>
    </w:p>
    <w:p w:rsidR="003F52AE" w:rsidRPr="00D40FA4" w:rsidRDefault="00D10D7B" w:rsidP="00EC202E">
      <w:pPr>
        <w:pStyle w:val="NormlWeb"/>
        <w:jc w:val="both"/>
      </w:pPr>
      <w:r w:rsidRPr="00D40FA4">
        <w:t xml:space="preserve">A kártya költsége a kártya bal felső sarkában szerepel. A játékosnak a kártya kijátszásához a kártya költségének megfelelő nyersanyagot kell költenie. </w:t>
      </w:r>
    </w:p>
    <w:p w:rsidR="003F52AE" w:rsidRPr="00D40FA4" w:rsidRDefault="001C2408" w:rsidP="00EC202E">
      <w:pPr>
        <w:pStyle w:val="Cmsor2"/>
        <w:jc w:val="both"/>
        <w:rPr>
          <w:rFonts w:ascii="Times New Roman" w:hAnsi="Times New Roman" w:cs="Times New Roman"/>
        </w:rPr>
      </w:pPr>
      <w:bookmarkStart w:id="39" w:name="_Toc165271477"/>
      <w:bookmarkStart w:id="40" w:name="_Toc165272421"/>
      <w:r w:rsidRPr="00D40FA4">
        <w:rPr>
          <w:rFonts w:ascii="Times New Roman" w:hAnsi="Times New Roman" w:cs="Times New Roman"/>
          <w:noProof/>
          <w:lang w:eastAsia="hu-HU"/>
        </w:rPr>
        <mc:AlternateContent>
          <mc:Choice Requires="wps">
            <w:drawing>
              <wp:anchor distT="45720" distB="45720" distL="114300" distR="114300" simplePos="0" relativeHeight="251710464" behindDoc="0" locked="0" layoutInCell="1" allowOverlap="1" wp14:anchorId="4E6E3821" wp14:editId="756C367B">
                <wp:simplePos x="0" y="0"/>
                <wp:positionH relativeFrom="column">
                  <wp:posOffset>3343275</wp:posOffset>
                </wp:positionH>
                <wp:positionV relativeFrom="paragraph">
                  <wp:posOffset>91440</wp:posOffset>
                </wp:positionV>
                <wp:extent cx="828675" cy="266700"/>
                <wp:effectExtent l="19050" t="19050" r="47625" b="38100"/>
                <wp:wrapNone/>
                <wp:docPr id="30"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66700"/>
                        </a:xfrm>
                        <a:prstGeom prst="rect">
                          <a:avLst/>
                        </a:prstGeom>
                        <a:solidFill>
                          <a:srgbClr val="FFFFFF"/>
                        </a:solidFill>
                        <a:ln w="57150">
                          <a:solidFill>
                            <a:srgbClr val="FF0000"/>
                          </a:solidFill>
                          <a:miter lim="800000"/>
                          <a:headEnd/>
                          <a:tailEnd/>
                        </a:ln>
                      </wps:spPr>
                      <wps:txbx>
                        <w:txbxContent>
                          <w:p w:rsidR="001C2408" w:rsidRPr="00711676" w:rsidRDefault="001C2408" w:rsidP="001C2408">
                            <w:pPr>
                              <w:jc w:val="center"/>
                              <w:rPr>
                                <w:rFonts w:ascii="Times New Roman" w:hAnsi="Times New Roman" w:cs="Times New Roman"/>
                                <w:sz w:val="20"/>
                              </w:rPr>
                            </w:pPr>
                            <w:r>
                              <w:rPr>
                                <w:rFonts w:ascii="Times New Roman" w:hAnsi="Times New Roman" w:cs="Times New Roman"/>
                                <w:sz w:val="20"/>
                              </w:rPr>
                              <w:t>KÖLTSÉG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6E3821" id="_x0000_s1037" type="#_x0000_t202" style="position:absolute;left:0;text-align:left;margin-left:263.25pt;margin-top:7.2pt;width:65.25pt;height:21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" strokecolor="red" strokeweight="4.5pt">
                <v:textbox>
                  <w:txbxContent>
                    <w:p w:rsidR="001C2408" w:rsidRPr="00711676" w:rsidRDefault="001C2408" w:rsidP="001C2408">
                      <w:pPr>
                        <w:jc w:val="center"/>
                        <w:rPr>
                          <w:rFonts w:ascii="Times New Roman" w:hAnsi="Times New Roman" w:cs="Times New Roman"/>
                          <w:sz w:val="20"/>
                        </w:rPr>
                      </w:pPr>
                      <w:r>
                        <w:rPr>
                          <w:rFonts w:ascii="Times New Roman" w:hAnsi="Times New Roman" w:cs="Times New Roman"/>
                          <w:sz w:val="20"/>
                        </w:rPr>
                        <w:t>KÖLTSÉG</w:t>
                      </w:r>
                    </w:p>
                  </w:txbxContent>
                </v:textbox>
              </v:shape>
            </w:pict>
          </mc:Fallback>
        </mc:AlternateContent>
      </w:r>
      <w:r w:rsidR="003F52AE" w:rsidRPr="00D40FA4">
        <w:rPr>
          <w:rFonts w:ascii="Times New Roman" w:hAnsi="Times New Roman" w:cs="Times New Roman"/>
        </w:rPr>
        <w:t>GYENGÍTÉSEK</w:t>
      </w:r>
      <w:bookmarkEnd w:id="39"/>
      <w:bookmarkEnd w:id="40"/>
    </w:p>
    <w:p w:rsidR="003F52AE" w:rsidRPr="00D40FA4" w:rsidRDefault="001C2408" w:rsidP="00EC202E">
      <w:pPr>
        <w:pStyle w:val="NormlWeb"/>
        <w:jc w:val="both"/>
      </w:pPr>
      <w:r w:rsidRPr="00D40FA4">
        <w:rPr>
          <w:noProof/>
        </w:rPr>
        <mc:AlternateContent>
          <mc:Choice Requires="wps">
            <w:drawing>
              <wp:anchor distT="0" distB="0" distL="114300" distR="114300" simplePos="0" relativeHeight="251712512" behindDoc="0" locked="0" layoutInCell="1" allowOverlap="1" wp14:anchorId="76353C73" wp14:editId="735CF6BE">
                <wp:simplePos x="0" y="0"/>
                <wp:positionH relativeFrom="column">
                  <wp:posOffset>3781425</wp:posOffset>
                </wp:positionH>
                <wp:positionV relativeFrom="paragraph">
                  <wp:posOffset>156845</wp:posOffset>
                </wp:positionV>
                <wp:extent cx="228600" cy="428625"/>
                <wp:effectExtent l="19050" t="19050" r="57150" b="47625"/>
                <wp:wrapNone/>
                <wp:docPr id="31" name="Egyenes összekötő nyíllal 31"/>
                <wp:cNvGraphicFramePr/>
                <a:graphic xmlns:a="http://schemas.openxmlformats.org/drawingml/2006/main">
                  <a:graphicData uri="http://schemas.microsoft.com/office/word/2010/wordprocessingShape">
                    <wps:wsp>
                      <wps:cNvCnPr/>
                      <wps:spPr>
                        <a:xfrm>
                          <a:off x="0" y="0"/>
                          <a:ext cx="228600" cy="428625"/>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DF39D9" id="Egyenes összekötő nyíllal 31" o:spid="_x0000_s1026" type="#_x0000_t32" style="position:absolute;margin-left:297.75pt;margin-top:12.35pt;width:18pt;height:33.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" strokecolor="red" strokeweight="4.5pt">
                <v:stroke endarrow="block" joinstyle="miter"/>
              </v:shape>
            </w:pict>
          </mc:Fallback>
        </mc:AlternateContent>
      </w:r>
      <w:r w:rsidR="00C03F7A" w:rsidRPr="00D40FA4">
        <w:rPr>
          <w:noProof/>
        </w:rPr>
        <w:drawing>
          <wp:anchor distT="0" distB="0" distL="114300" distR="114300" simplePos="0" relativeHeight="251698176" behindDoc="0" locked="0" layoutInCell="1" allowOverlap="1">
            <wp:simplePos x="0" y="0"/>
            <wp:positionH relativeFrom="margin">
              <wp:posOffset>3686810</wp:posOffset>
            </wp:positionH>
            <wp:positionV relativeFrom="margin">
              <wp:posOffset>1331595</wp:posOffset>
            </wp:positionV>
            <wp:extent cx="2159635" cy="2984500"/>
            <wp:effectExtent l="0" t="0" r="0" b="6350"/>
            <wp:wrapSquare wrapText="bothSides"/>
            <wp:docPr id="23" name="Kép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shot_2024-04-29-08-42-58-068_com.dropbox.android.jpg"/>
                    <pic:cNvPicPr/>
                  </pic:nvPicPr>
                  <pic:blipFill rotWithShape="1">
                    <a:blip r:embed="rId14" cstate="print">
                      <a:extLst>
                        <a:ext uri="{28A0092B-C50C-407E-A947-70E740481C1C}">
                          <a14:useLocalDpi xmlns:a14="http://schemas.microsoft.com/office/drawing/2010/main" val="0"/>
                        </a:ext>
                      </a:extLst>
                    </a:blip>
                    <a:srcRect l="6498" t="27635" r="7163" b="17310"/>
                    <a:stretch/>
                  </pic:blipFill>
                  <pic:spPr bwMode="auto">
                    <a:xfrm>
                      <a:off x="0" y="0"/>
                      <a:ext cx="2159635" cy="2984500"/>
                    </a:xfrm>
                    <a:prstGeom prst="rect">
                      <a:avLst/>
                    </a:prstGeom>
                    <a:ln>
                      <a:noFill/>
                    </a:ln>
                    <a:extLst>
                      <a:ext uri="{53640926-AAD7-44D8-BBD7-CCE9431645EC}">
                        <a14:shadowObscured xmlns:a14="http://schemas.microsoft.com/office/drawing/2010/main"/>
                      </a:ext>
                    </a:extLst>
                  </pic:spPr>
                </pic:pic>
              </a:graphicData>
            </a:graphic>
          </wp:anchor>
        </w:drawing>
      </w:r>
      <w:r w:rsidR="00D10D7B" w:rsidRPr="00D40FA4">
        <w:t xml:space="preserve">A </w:t>
      </w:r>
      <w:r w:rsidR="003F52AE" w:rsidRPr="00D40FA4">
        <w:t>gyengítések</w:t>
      </w:r>
      <w:r w:rsidR="00D10D7B" w:rsidRPr="00D40FA4">
        <w:t xml:space="preserve"> a karaktert érő fejpénzeket, sérüléseket és egyéb negatív hatásokat jelentik. Amikor egy játékos kijátszik egy </w:t>
      </w:r>
      <w:r w:rsidR="003F52AE" w:rsidRPr="00D40FA4">
        <w:t>gyengítés</w:t>
      </w:r>
      <w:r w:rsidR="00D10D7B" w:rsidRPr="00D40FA4">
        <w:t xml:space="preserve"> kártyát, azt képpel felfelé az ellenfél egyik karakteréhez csatolja (nem a sajátjához). A </w:t>
      </w:r>
      <w:r w:rsidR="003F52AE" w:rsidRPr="00D40FA4">
        <w:t>gyengítések</w:t>
      </w:r>
      <w:r w:rsidR="00D10D7B" w:rsidRPr="00D40FA4">
        <w:t xml:space="preserve"> ismételhető vagy folyamatos képességekkel rendelkeznek, és játékban maradnak, amíg egy hatás el nem dobja őket, vagy a kártya, amelyhez csatolták, ki nem kerül a játékból. </w:t>
      </w:r>
    </w:p>
    <w:p w:rsidR="003F52AE" w:rsidRPr="00D40FA4" w:rsidRDefault="00D10D7B" w:rsidP="00EC202E">
      <w:pPr>
        <w:pStyle w:val="NormlWeb"/>
        <w:numPr>
          <w:ilvl w:val="0"/>
          <w:numId w:val="9"/>
        </w:numPr>
        <w:jc w:val="both"/>
      </w:pPr>
      <w:r w:rsidRPr="00D40FA4">
        <w:t xml:space="preserve">A </w:t>
      </w:r>
      <w:r w:rsidR="003F52AE" w:rsidRPr="00D40FA4">
        <w:t>gyengítést</w:t>
      </w:r>
      <w:r w:rsidRPr="00D40FA4">
        <w:t xml:space="preserve"> az a játékos irányítja, aki kijátszotta, még akkor is, ha az ellenfél játékterületén van. </w:t>
      </w:r>
    </w:p>
    <w:p w:rsidR="003F52AE" w:rsidRPr="00D40FA4" w:rsidRDefault="00D10D7B" w:rsidP="00EC202E">
      <w:pPr>
        <w:pStyle w:val="NormlWeb"/>
        <w:numPr>
          <w:ilvl w:val="0"/>
          <w:numId w:val="9"/>
        </w:numPr>
        <w:jc w:val="both"/>
      </w:pPr>
      <w:r w:rsidRPr="00D40FA4">
        <w:t xml:space="preserve">Minden karakter és </w:t>
      </w:r>
      <w:r w:rsidR="003F52AE" w:rsidRPr="00D40FA4">
        <w:t>támogatás</w:t>
      </w:r>
      <w:r w:rsidRPr="00D40FA4">
        <w:t xml:space="preserve"> </w:t>
      </w:r>
      <w:r w:rsidR="003F52AE" w:rsidRPr="00D40FA4">
        <w:t>gyengítés</w:t>
      </w:r>
      <w:r w:rsidRPr="00D40FA4">
        <w:t xml:space="preserve"> limitje 3. Ha egy karakternek vagy </w:t>
      </w:r>
      <w:r w:rsidR="003F52AE" w:rsidRPr="00D40FA4">
        <w:t>támogatásnak</w:t>
      </w:r>
      <w:r w:rsidRPr="00D40FA4">
        <w:t xml:space="preserve"> több </w:t>
      </w:r>
      <w:r w:rsidR="003F52AE" w:rsidRPr="00D40FA4">
        <w:t>gyengítése</w:t>
      </w:r>
      <w:r w:rsidRPr="00D40FA4">
        <w:t xml:space="preserve"> van, mint a </w:t>
      </w:r>
      <w:r w:rsidR="003F52AE" w:rsidRPr="00D40FA4">
        <w:t>gyengítés</w:t>
      </w:r>
      <w:r w:rsidRPr="00D40FA4">
        <w:t xml:space="preserve"> limitje, az irányítója kiválasztja és eldobja a</w:t>
      </w:r>
      <w:r w:rsidR="003F52AE" w:rsidRPr="00D40FA4">
        <w:t>z egyik</w:t>
      </w:r>
      <w:r w:rsidRPr="00D40FA4">
        <w:t xml:space="preserve"> </w:t>
      </w:r>
      <w:r w:rsidR="003F52AE" w:rsidRPr="00D40FA4">
        <w:t>gyengítést</w:t>
      </w:r>
      <w:r w:rsidRPr="00D40FA4">
        <w:t xml:space="preserve">, amíg </w:t>
      </w:r>
      <w:r w:rsidR="003F52AE" w:rsidRPr="00D40FA4">
        <w:t>el nem éri a limitjét</w:t>
      </w:r>
      <w:r w:rsidRPr="00D40FA4">
        <w:t xml:space="preserve">. (Egy játékos játszhat ki </w:t>
      </w:r>
      <w:r w:rsidR="003F52AE" w:rsidRPr="00D40FA4">
        <w:t xml:space="preserve">gyengítést olyan lapra is, </w:t>
      </w:r>
      <w:r w:rsidRPr="00D40FA4">
        <w:t xml:space="preserve">amelyen </w:t>
      </w:r>
      <w:r w:rsidR="003F52AE" w:rsidRPr="00D40FA4">
        <w:t xml:space="preserve">már </w:t>
      </w:r>
      <w:r w:rsidRPr="00D40FA4">
        <w:t xml:space="preserve">3 </w:t>
      </w:r>
      <w:r w:rsidR="003F52AE" w:rsidRPr="00D40FA4">
        <w:t>gyengítés</w:t>
      </w:r>
      <w:r w:rsidRPr="00D40FA4">
        <w:t xml:space="preserve"> van.) </w:t>
      </w:r>
    </w:p>
    <w:p w:rsidR="00D10D7B" w:rsidRPr="00D40FA4" w:rsidRDefault="00D10D7B" w:rsidP="00EC202E">
      <w:pPr>
        <w:pStyle w:val="NormlWeb"/>
        <w:numPr>
          <w:ilvl w:val="0"/>
          <w:numId w:val="9"/>
        </w:numPr>
        <w:jc w:val="both"/>
      </w:pPr>
      <w:r w:rsidRPr="00D40FA4">
        <w:t xml:space="preserve">Ha egy </w:t>
      </w:r>
      <w:r w:rsidR="003F52AE" w:rsidRPr="00D40FA4">
        <w:t>gyengítésnek</w:t>
      </w:r>
      <w:r w:rsidRPr="00D40FA4">
        <w:t xml:space="preserve"> van egy megfelelő kockája, az a kocka az irányítója készletébe kerül, miután a csatolt karaktert aktiválták. </w:t>
      </w:r>
    </w:p>
    <w:p w:rsidR="00A3196C" w:rsidRPr="00D40FA4" w:rsidRDefault="00A3196C" w:rsidP="00EC202E">
      <w:pPr>
        <w:pStyle w:val="Cmsor2"/>
        <w:jc w:val="both"/>
        <w:rPr>
          <w:rFonts w:ascii="Times New Roman" w:hAnsi="Times New Roman" w:cs="Times New Roman"/>
        </w:rPr>
      </w:pPr>
      <w:bookmarkStart w:id="41" w:name="_Toc165271478"/>
      <w:bookmarkStart w:id="42" w:name="_Toc165272422"/>
      <w:r w:rsidRPr="00D40FA4">
        <w:rPr>
          <w:rFonts w:ascii="Times New Roman" w:hAnsi="Times New Roman" w:cs="Times New Roman"/>
        </w:rPr>
        <w:t>TÁMOGATÁSOK</w:t>
      </w:r>
      <w:bookmarkEnd w:id="41"/>
      <w:bookmarkEnd w:id="42"/>
      <w:r w:rsidRPr="00D40FA4">
        <w:rPr>
          <w:rFonts w:ascii="Times New Roman" w:hAnsi="Times New Roman" w:cs="Times New Roman"/>
        </w:rPr>
        <w:t xml:space="preserve"> </w:t>
      </w:r>
    </w:p>
    <w:p w:rsidR="00F7347C" w:rsidRPr="00D40FA4" w:rsidRDefault="005C6EA8" w:rsidP="00EC202E">
      <w:pPr>
        <w:pStyle w:val="NormlWeb"/>
        <w:jc w:val="both"/>
      </w:pPr>
      <w:r w:rsidRPr="00D40FA4">
        <w:rPr>
          <w:noProof/>
        </w:rPr>
        <w:drawing>
          <wp:anchor distT="0" distB="0" distL="114300" distR="114300" simplePos="0" relativeHeight="251699200" behindDoc="0" locked="0" layoutInCell="1" allowOverlap="1">
            <wp:simplePos x="0" y="0"/>
            <wp:positionH relativeFrom="margin">
              <wp:posOffset>3686810</wp:posOffset>
            </wp:positionH>
            <wp:positionV relativeFrom="margin">
              <wp:posOffset>5217795</wp:posOffset>
            </wp:positionV>
            <wp:extent cx="2159635" cy="3002915"/>
            <wp:effectExtent l="0" t="0" r="0" b="6985"/>
            <wp:wrapSquare wrapText="bothSides"/>
            <wp:docPr id="24" name="Kép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creenshot_2024-04-29-08-44-03-157_com.dropbox.android.jpg"/>
                    <pic:cNvPicPr/>
                  </pic:nvPicPr>
                  <pic:blipFill rotWithShape="1">
                    <a:blip r:embed="rId15" cstate="print">
                      <a:extLst>
                        <a:ext uri="{28A0092B-C50C-407E-A947-70E740481C1C}">
                          <a14:useLocalDpi xmlns:a14="http://schemas.microsoft.com/office/drawing/2010/main" val="0"/>
                        </a:ext>
                      </a:extLst>
                    </a:blip>
                    <a:srcRect l="7659" t="18636" r="6700" b="26415"/>
                    <a:stretch/>
                  </pic:blipFill>
                  <pic:spPr bwMode="auto">
                    <a:xfrm>
                      <a:off x="0" y="0"/>
                      <a:ext cx="2159635" cy="3002915"/>
                    </a:xfrm>
                    <a:prstGeom prst="rect">
                      <a:avLst/>
                    </a:prstGeom>
                    <a:ln>
                      <a:noFill/>
                    </a:ln>
                    <a:extLst>
                      <a:ext uri="{53640926-AAD7-44D8-BBD7-CCE9431645EC}">
                        <a14:shadowObscured xmlns:a14="http://schemas.microsoft.com/office/drawing/2010/main"/>
                      </a:ext>
                    </a:extLst>
                  </pic:spPr>
                </pic:pic>
              </a:graphicData>
            </a:graphic>
          </wp:anchor>
        </w:drawing>
      </w:r>
      <w:r w:rsidR="00A3196C" w:rsidRPr="00D40FA4">
        <w:t xml:space="preserve">A támogatás kártyák különböző járműveket, kapcsolatokat és a logisztikai segítség formáit jelképezik. Amikor egy játékos kijátszik egy támogató kártyát, képpel felfelé lerakja azt a játékterületére, és ha van hozzá megfelelő kocka, akkor a kártyára helyezi annak kockáját. A </w:t>
      </w:r>
      <w:r w:rsidR="00F7347C" w:rsidRPr="00D40FA4">
        <w:t>támogatásoknak</w:t>
      </w:r>
      <w:r w:rsidR="00A3196C" w:rsidRPr="00D40FA4">
        <w:t xml:space="preserve"> megismételhető vagy folyamatos hatásuk van, és játékban maradnak, hacsak egy hatás vagy képesség el nem dobja őket. </w:t>
      </w:r>
    </w:p>
    <w:p w:rsidR="00F7347C" w:rsidRPr="00D40FA4" w:rsidRDefault="00A3196C" w:rsidP="00EC202E">
      <w:pPr>
        <w:pStyle w:val="NormlWeb"/>
        <w:numPr>
          <w:ilvl w:val="0"/>
          <w:numId w:val="10"/>
        </w:numPr>
        <w:jc w:val="both"/>
      </w:pPr>
      <w:r w:rsidRPr="00D40FA4">
        <w:t xml:space="preserve">A támogató kártyák nem kaphatnak sebzést. </w:t>
      </w:r>
    </w:p>
    <w:p w:rsidR="00F7347C" w:rsidRPr="00D40FA4" w:rsidRDefault="00A3196C" w:rsidP="00EC202E">
      <w:pPr>
        <w:pStyle w:val="NormlWeb"/>
        <w:numPr>
          <w:ilvl w:val="0"/>
          <w:numId w:val="10"/>
        </w:numPr>
        <w:jc w:val="both"/>
      </w:pPr>
      <w:r w:rsidRPr="00D40FA4">
        <w:t xml:space="preserve">Ha egy támogatásnak van egy megfelelő kockája, akkor a támogatás aktiválásakor az adott kockával kell dobni. </w:t>
      </w:r>
    </w:p>
    <w:p w:rsidR="00A3196C" w:rsidRPr="00D40FA4" w:rsidRDefault="00A3196C" w:rsidP="00EC202E">
      <w:pPr>
        <w:pStyle w:val="NormlWeb"/>
        <w:numPr>
          <w:ilvl w:val="0"/>
          <w:numId w:val="10"/>
        </w:numPr>
        <w:jc w:val="both"/>
      </w:pPr>
      <w:r w:rsidRPr="00D40FA4">
        <w:t xml:space="preserve">Egy játékosnak </w:t>
      </w:r>
      <w:r w:rsidR="00F7347C" w:rsidRPr="00D40FA4">
        <w:t>korlátlan számú támogatása lehet (kivéve a Szövetségesek formátumban).</w:t>
      </w:r>
      <w:r w:rsidRPr="00D40FA4">
        <w:t xml:space="preserve"> </w:t>
      </w:r>
    </w:p>
    <w:p w:rsidR="00A22519" w:rsidRPr="00D40FA4" w:rsidRDefault="00A22519" w:rsidP="00EC202E">
      <w:pPr>
        <w:pStyle w:val="Cmsor3"/>
        <w:jc w:val="both"/>
        <w:rPr>
          <w:rFonts w:ascii="Times New Roman" w:hAnsi="Times New Roman" w:cs="Times New Roman"/>
        </w:rPr>
      </w:pPr>
      <w:bookmarkStart w:id="43" w:name="_Toc165271479"/>
      <w:bookmarkStart w:id="44" w:name="_Toc165272423"/>
      <w:r w:rsidRPr="00D40FA4">
        <w:rPr>
          <w:rFonts w:ascii="Times New Roman" w:hAnsi="Times New Roman" w:cs="Times New Roman"/>
        </w:rPr>
        <w:t>ALTÍPUSOK</w:t>
      </w:r>
      <w:bookmarkEnd w:id="43"/>
      <w:bookmarkEnd w:id="44"/>
      <w:r w:rsidRPr="00D40FA4">
        <w:rPr>
          <w:rFonts w:ascii="Times New Roman" w:hAnsi="Times New Roman" w:cs="Times New Roman"/>
        </w:rPr>
        <w:t xml:space="preserve"> </w:t>
      </w:r>
    </w:p>
    <w:p w:rsidR="00A22519" w:rsidRPr="00D40FA4" w:rsidRDefault="00A22519" w:rsidP="00EC202E">
      <w:pPr>
        <w:pStyle w:val="NormlWeb"/>
        <w:jc w:val="both"/>
      </w:pPr>
      <w:r w:rsidRPr="00D40FA4">
        <w:t xml:space="preserve">Egyes kártyák altípusai a kártya típusa után szerepelnek, például "Jármű" vagy "Fegyver". Az altípusokhoz nem kapcsolódnak inherens szabályok, de más kártyák hivatkozhatnak rájuk. </w:t>
      </w:r>
    </w:p>
    <w:p w:rsidR="00A22519" w:rsidRPr="00D40FA4" w:rsidRDefault="00A22519" w:rsidP="00EC202E">
      <w:pPr>
        <w:pStyle w:val="NormlWeb"/>
        <w:numPr>
          <w:ilvl w:val="0"/>
          <w:numId w:val="11"/>
        </w:numPr>
        <w:jc w:val="both"/>
      </w:pPr>
      <w:r w:rsidRPr="00D40FA4">
        <w:t xml:space="preserve">Amikor egy kártya szövegében egy altípusra hivatkozik, az altípus </w:t>
      </w:r>
      <w:r w:rsidRPr="00D40FA4">
        <w:rPr>
          <w:b/>
        </w:rPr>
        <w:t>félkövér</w:t>
      </w:r>
      <w:r w:rsidRPr="00D40FA4">
        <w:t xml:space="preserve"> betűvel van szedve. </w:t>
      </w:r>
    </w:p>
    <w:p w:rsidR="00A22519" w:rsidRPr="00D40FA4" w:rsidRDefault="00A22519" w:rsidP="00EC202E">
      <w:pPr>
        <w:pStyle w:val="NormlWeb"/>
        <w:numPr>
          <w:ilvl w:val="0"/>
          <w:numId w:val="11"/>
        </w:numPr>
        <w:jc w:val="both"/>
      </w:pPr>
      <w:r w:rsidRPr="00D40FA4">
        <w:t>Egy kártya nem kaphatja meg egy altípus második példányát; vagy rendelkezik az altípussal, vagy nem rendelkezik az altípussal.</w:t>
      </w:r>
    </w:p>
    <w:p w:rsidR="00EB6D5C" w:rsidRPr="00D40FA4" w:rsidRDefault="00EB6D5C" w:rsidP="00EC202E">
      <w:pPr>
        <w:pStyle w:val="Cmsor2"/>
        <w:jc w:val="both"/>
        <w:rPr>
          <w:rFonts w:ascii="Times New Roman" w:hAnsi="Times New Roman" w:cs="Times New Roman"/>
        </w:rPr>
      </w:pPr>
      <w:bookmarkStart w:id="45" w:name="_Toc165271480"/>
      <w:bookmarkStart w:id="46" w:name="_Toc165272424"/>
      <w:r w:rsidRPr="00D40FA4">
        <w:rPr>
          <w:rFonts w:ascii="Times New Roman" w:hAnsi="Times New Roman" w:cs="Times New Roman"/>
        </w:rPr>
        <w:t>FEJLESZTÉSEK</w:t>
      </w:r>
      <w:bookmarkEnd w:id="45"/>
      <w:bookmarkEnd w:id="46"/>
    </w:p>
    <w:p w:rsidR="00EA0DA3" w:rsidRPr="00D40FA4" w:rsidRDefault="001B75C7" w:rsidP="00EC202E">
      <w:pPr>
        <w:pStyle w:val="NormlWeb"/>
        <w:jc w:val="both"/>
      </w:pPr>
      <w:r w:rsidRPr="00D40FA4">
        <w:rPr>
          <w:noProof/>
        </w:rPr>
        <w:drawing>
          <wp:anchor distT="0" distB="0" distL="114300" distR="114300" simplePos="0" relativeHeight="251700224" behindDoc="0" locked="0" layoutInCell="1" allowOverlap="1">
            <wp:simplePos x="0" y="0"/>
            <wp:positionH relativeFrom="margin">
              <wp:posOffset>3601085</wp:posOffset>
            </wp:positionH>
            <wp:positionV relativeFrom="margin">
              <wp:posOffset>2198370</wp:posOffset>
            </wp:positionV>
            <wp:extent cx="2159635" cy="2966085"/>
            <wp:effectExtent l="0" t="0" r="0" b="5715"/>
            <wp:wrapSquare wrapText="bothSides"/>
            <wp:docPr id="25" name="Kép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creenshot_2024-04-29-08-43-43-806_com.dropbox.android.jpg"/>
                    <pic:cNvPicPr/>
                  </pic:nvPicPr>
                  <pic:blipFill rotWithShape="1">
                    <a:blip r:embed="rId16" cstate="print">
                      <a:extLst>
                        <a:ext uri="{28A0092B-C50C-407E-A947-70E740481C1C}">
                          <a14:useLocalDpi xmlns:a14="http://schemas.microsoft.com/office/drawing/2010/main" val="0"/>
                        </a:ext>
                      </a:extLst>
                    </a:blip>
                    <a:srcRect l="6266" t="31064" r="6700" b="13774"/>
                    <a:stretch/>
                  </pic:blipFill>
                  <pic:spPr bwMode="auto">
                    <a:xfrm>
                      <a:off x="0" y="0"/>
                      <a:ext cx="2159635" cy="2966085"/>
                    </a:xfrm>
                    <a:prstGeom prst="rect">
                      <a:avLst/>
                    </a:prstGeom>
                    <a:ln>
                      <a:noFill/>
                    </a:ln>
                    <a:extLst>
                      <a:ext uri="{53640926-AAD7-44D8-BBD7-CCE9431645EC}">
                        <a14:shadowObscured xmlns:a14="http://schemas.microsoft.com/office/drawing/2010/main"/>
                      </a:ext>
                    </a:extLst>
                  </pic:spPr>
                </pic:pic>
              </a:graphicData>
            </a:graphic>
          </wp:anchor>
        </w:drawing>
      </w:r>
      <w:r w:rsidR="00EB6D5C" w:rsidRPr="00D40FA4">
        <w:t xml:space="preserve">A fejlesztések fegyvereket, felszereléseket és képességeket jelentenek. Amikor egy játékos kijátszik egy fejlesztés kártyát, azt képpel felfelé az egyik karakteréhez (vagy támogatásához, ha a fejlesztés egy </w:t>
      </w:r>
      <w:proofErr w:type="spellStart"/>
      <w:r w:rsidR="00EB6D5C" w:rsidRPr="00D40FA4">
        <w:t>mod</w:t>
      </w:r>
      <w:proofErr w:type="spellEnd"/>
      <w:r w:rsidR="00EB6D5C" w:rsidRPr="00D40FA4">
        <w:t xml:space="preserve">) csatolja, és ha van hozzá megfelelő kockája, akkor a kockáját a kártyára helyezi. A fejlesztések ismételhető vagy folyamatos képességekkel rendelkeznek, és játékban maradnak, kivéve, ha egy hatás vagy képesség eldobja őket, vagy ha a kártya, amelyhez csatolták, elhagyja a </w:t>
      </w:r>
      <w:r w:rsidR="00EA0DA3" w:rsidRPr="00D40FA4">
        <w:t>játékteret</w:t>
      </w:r>
      <w:r w:rsidR="00EB6D5C" w:rsidRPr="00D40FA4">
        <w:t xml:space="preserve">. </w:t>
      </w:r>
    </w:p>
    <w:p w:rsidR="00EA0DA3" w:rsidRPr="00D40FA4" w:rsidRDefault="00EB6D5C" w:rsidP="00EC202E">
      <w:pPr>
        <w:pStyle w:val="NormlWeb"/>
        <w:numPr>
          <w:ilvl w:val="0"/>
          <w:numId w:val="12"/>
        </w:numPr>
        <w:jc w:val="both"/>
      </w:pPr>
      <w:r w:rsidRPr="00D40FA4">
        <w:t xml:space="preserve">A játékos eldobhat egy már egy kártyán lévő fejlesztést, hogy az eldobott fejlesztés költségével csökkentse az adott kártyán kijátszott új fejlesztés költségét. Ezt nevezik "fejlesztés cseréjének", és minden játékos ezt </w:t>
      </w:r>
      <w:r w:rsidR="00EA0DA3" w:rsidRPr="00D40FA4">
        <w:t>fordulónként</w:t>
      </w:r>
      <w:r w:rsidRPr="00D40FA4">
        <w:t xml:space="preserve"> csak egyszer teheti meg.</w:t>
      </w:r>
    </w:p>
    <w:p w:rsidR="00EA0DA3" w:rsidRPr="00D40FA4" w:rsidRDefault="00EA0DA3" w:rsidP="00EC202E">
      <w:pPr>
        <w:pStyle w:val="NormlWeb"/>
        <w:numPr>
          <w:ilvl w:val="0"/>
          <w:numId w:val="12"/>
        </w:numPr>
        <w:jc w:val="both"/>
      </w:pPr>
      <w:r w:rsidRPr="00D40FA4">
        <w:t>Minden kártya fejlesztési limitje 3</w:t>
      </w:r>
      <w:r w:rsidR="00EB6D5C" w:rsidRPr="00D40FA4">
        <w:t xml:space="preserve">. Ha egy kártyának több fejlesztése van, mint a fejlesztési limitje, az irányítója kiválasztja és eldobja a kártyáról a fejlesztéseket, amíg </w:t>
      </w:r>
      <w:r w:rsidRPr="00D40FA4">
        <w:t>el nem éri a limitjét</w:t>
      </w:r>
      <w:r w:rsidR="00EB6D5C" w:rsidRPr="00D40FA4">
        <w:t xml:space="preserve"> (Egy játékos kijátszhat egy</w:t>
      </w:r>
      <w:r w:rsidRPr="00D40FA4">
        <w:t xml:space="preserve"> fejlesztést egy olyan kártyára is</w:t>
      </w:r>
      <w:r w:rsidR="00EB6D5C" w:rsidRPr="00D40FA4">
        <w:t xml:space="preserve">, amelyen </w:t>
      </w:r>
      <w:r w:rsidRPr="00D40FA4">
        <w:t xml:space="preserve">már </w:t>
      </w:r>
      <w:r w:rsidR="00EB6D5C" w:rsidRPr="00D40FA4">
        <w:t xml:space="preserve">3 fejlesztés van.) </w:t>
      </w:r>
    </w:p>
    <w:p w:rsidR="00EA0DA3" w:rsidRPr="00D40FA4" w:rsidRDefault="00EB6D5C" w:rsidP="00EC202E">
      <w:pPr>
        <w:pStyle w:val="NormlWeb"/>
        <w:numPr>
          <w:ilvl w:val="0"/>
          <w:numId w:val="12"/>
        </w:numPr>
        <w:jc w:val="both"/>
      </w:pPr>
      <w:r w:rsidRPr="00D40FA4">
        <w:t>A kártyák színének és a fejlesztések</w:t>
      </w:r>
      <w:r w:rsidR="00EA0DA3" w:rsidRPr="00D40FA4">
        <w:t>é</w:t>
      </w:r>
      <w:r w:rsidRPr="00D40FA4">
        <w:t>nek nem kell egyezni</w:t>
      </w:r>
      <w:r w:rsidR="00EA0DA3" w:rsidRPr="00D40FA4">
        <w:t>ük</w:t>
      </w:r>
      <w:r w:rsidRPr="00D40FA4">
        <w:t xml:space="preserve">, feltéve, hogy minden pakliépítési és játékkorlátozást betartottak. </w:t>
      </w:r>
    </w:p>
    <w:p w:rsidR="00EA0DA3" w:rsidRPr="00D40FA4" w:rsidRDefault="00EA0DA3" w:rsidP="00EC202E">
      <w:pPr>
        <w:pStyle w:val="NormlWeb"/>
        <w:numPr>
          <w:ilvl w:val="0"/>
          <w:numId w:val="12"/>
        </w:numPr>
        <w:jc w:val="both"/>
      </w:pPr>
      <w:r w:rsidRPr="00D40FA4">
        <w:t xml:space="preserve">Egy kártyához ugyanazon altípusba tartozó fejlesztésekből korlátlan számú lehet (fegyver, felszerelés, képesség stb.), betartva a 3 lapos fejlesztés limitet. Például egy karakternek lehet 3 fegyvere is. </w:t>
      </w:r>
      <w:r w:rsidR="004F7FE7" w:rsidRPr="00D40FA4">
        <w:t>(Néhány lap képessége csökkentheti vagy megemelheti a lapok fejlesztés limitjét!)</w:t>
      </w:r>
    </w:p>
    <w:p w:rsidR="00EB6D5C" w:rsidRPr="00D40FA4" w:rsidRDefault="00EB6D5C" w:rsidP="00EC202E">
      <w:pPr>
        <w:pStyle w:val="NormlWeb"/>
        <w:numPr>
          <w:ilvl w:val="0"/>
          <w:numId w:val="12"/>
        </w:numPr>
        <w:jc w:val="both"/>
      </w:pPr>
      <w:r w:rsidRPr="00D40FA4">
        <w:t xml:space="preserve">Egy kártyának több példánya is lehet ugyanabból a nem egyedi fejlesztésből. </w:t>
      </w:r>
    </w:p>
    <w:p w:rsidR="00CE0E2C" w:rsidRPr="00D40FA4" w:rsidRDefault="00CE0E2C" w:rsidP="00EC202E">
      <w:pPr>
        <w:pStyle w:val="NormlWeb"/>
        <w:numPr>
          <w:ilvl w:val="0"/>
          <w:numId w:val="12"/>
        </w:numPr>
        <w:jc w:val="both"/>
      </w:pPr>
      <w:r w:rsidRPr="00D40FA4">
        <w:t xml:space="preserve">Ha egy fejlesztésnek van egy hozzátartozó kockája, akkor a csatolt kártya aktiválásakor azzal a kockával </w:t>
      </w:r>
      <w:r w:rsidR="00746493" w:rsidRPr="00D40FA4">
        <w:t>is dobni kell</w:t>
      </w:r>
      <w:r w:rsidRPr="00D40FA4">
        <w:t xml:space="preserve">. Nem számít, hogy a fejlesztés </w:t>
      </w:r>
      <w:r w:rsidR="00AE40D9" w:rsidRPr="00D40FA4">
        <w:t>felfrissült</w:t>
      </w:r>
      <w:r w:rsidRPr="00D40FA4">
        <w:t>-e vagy kimerült, és a fejlesztés nem merül ki a</w:t>
      </w:r>
      <w:r w:rsidR="00AE40D9" w:rsidRPr="00D40FA4">
        <w:t xml:space="preserve"> csatolt</w:t>
      </w:r>
      <w:r w:rsidR="00E63C26" w:rsidRPr="00D40FA4">
        <w:t xml:space="preserve"> kártyával együtt (a karakterek és támogatások </w:t>
      </w:r>
      <w:proofErr w:type="spellStart"/>
      <w:r w:rsidR="00E63C26" w:rsidRPr="00D40FA4">
        <w:t>kimerültté</w:t>
      </w:r>
      <w:proofErr w:type="spellEnd"/>
      <w:r w:rsidR="00E63C26" w:rsidRPr="00D40FA4">
        <w:t xml:space="preserve"> válnak, miután aktiválják őket, a fejlesztések nem!)</w:t>
      </w:r>
    </w:p>
    <w:p w:rsidR="000A1A9B" w:rsidRPr="00D40FA4" w:rsidRDefault="000A1A9B" w:rsidP="00EC202E">
      <w:pPr>
        <w:pStyle w:val="Cmsor2"/>
        <w:jc w:val="both"/>
        <w:rPr>
          <w:rFonts w:ascii="Times New Roman" w:hAnsi="Times New Roman" w:cs="Times New Roman"/>
        </w:rPr>
      </w:pPr>
      <w:bookmarkStart w:id="47" w:name="_Toc165271481"/>
      <w:bookmarkStart w:id="48" w:name="_Toc165272425"/>
      <w:r w:rsidRPr="00D40FA4">
        <w:rPr>
          <w:rFonts w:ascii="Times New Roman" w:hAnsi="Times New Roman" w:cs="Times New Roman"/>
        </w:rPr>
        <w:t>KÉTOLDALÚ KÁRTYÁK</w:t>
      </w:r>
      <w:bookmarkEnd w:id="47"/>
      <w:bookmarkEnd w:id="48"/>
      <w:r w:rsidRPr="00D40FA4">
        <w:rPr>
          <w:rFonts w:ascii="Times New Roman" w:hAnsi="Times New Roman" w:cs="Times New Roman"/>
        </w:rPr>
        <w:t xml:space="preserve"> </w:t>
      </w:r>
    </w:p>
    <w:p w:rsidR="000A1A9B" w:rsidRPr="00D40FA4" w:rsidRDefault="000A1A9B" w:rsidP="00EC202E">
      <w:pPr>
        <w:pStyle w:val="NormlWeb"/>
        <w:jc w:val="both"/>
      </w:pPr>
      <w:r w:rsidRPr="00D40FA4">
        <w:t xml:space="preserve">Az otthon is nyomtatható Átalakulások szett kétoldalas kártyákat vezet be a játékba. Mindegyik kártyának két oldala van: egy A és egy B (vagy </w:t>
      </w:r>
      <w:proofErr w:type="gramStart"/>
      <w:r w:rsidRPr="00D40FA4">
        <w:t>C</w:t>
      </w:r>
      <w:proofErr w:type="gramEnd"/>
      <w:r w:rsidRPr="00D40FA4">
        <w:t xml:space="preserve"> vagy D) oldal, amelyet a gyűjtői szám utáni betű jelez. Minden A oldal vagy egy karakter, terv, vagy csatatér, és a hátoldala lehet az A oldaltól eltérő kártyatípus is. A </w:t>
      </w:r>
      <w:proofErr w:type="spellStart"/>
      <w:r w:rsidRPr="00D40FA4">
        <w:t>csapatod</w:t>
      </w:r>
      <w:proofErr w:type="spellEnd"/>
      <w:r w:rsidRPr="00D40FA4">
        <w:t xml:space="preserve"> építésénél az A oldalt kell használnod, kivéve, ha a hátoldalán lévő lapon van pontérték. Ha a hátoldalának van pontértéke, akkor azt az oldalt is használhatjátok az A oldal helyett. A B oldalú lapok nem rakható be a pakliba. </w:t>
      </w:r>
    </w:p>
    <w:p w:rsidR="000A1A9B" w:rsidRPr="00D40FA4" w:rsidRDefault="000A1A9B" w:rsidP="00EC202E">
      <w:pPr>
        <w:pStyle w:val="NormlWeb"/>
        <w:numPr>
          <w:ilvl w:val="0"/>
          <w:numId w:val="13"/>
        </w:numPr>
        <w:jc w:val="both"/>
      </w:pPr>
      <w:r w:rsidRPr="00D40FA4">
        <w:t>Ha egy játékban lévő kártya megfordul, nem tekint</w:t>
      </w:r>
      <w:r w:rsidR="005D30FF" w:rsidRPr="00D40FA4">
        <w:t>hető úgy, hogy elhagyta a játék</w:t>
      </w:r>
      <w:r w:rsidRPr="00D40FA4">
        <w:t>t</w:t>
      </w:r>
      <w:r w:rsidR="005D30FF" w:rsidRPr="00D40FA4">
        <w:t>eret</w:t>
      </w:r>
      <w:r w:rsidRPr="00D40FA4">
        <w:t>, és a hátlapja nem tekinthető úgy, hogy játékba került vagy kijátszották. A ra</w:t>
      </w:r>
      <w:r w:rsidR="005D30FF" w:rsidRPr="00D40FA4">
        <w:t>jta lévő összes kártya és jelölő megmarad, és az állapota (felfrissült</w:t>
      </w:r>
      <w:r w:rsidRPr="00D40FA4">
        <w:t xml:space="preserve"> vagy kimerült) nem változik. </w:t>
      </w:r>
    </w:p>
    <w:p w:rsidR="000A1A9B" w:rsidRPr="00D40FA4" w:rsidRDefault="000A1A9B" w:rsidP="00EC202E">
      <w:pPr>
        <w:pStyle w:val="NormlWeb"/>
        <w:numPr>
          <w:ilvl w:val="0"/>
          <w:numId w:val="13"/>
        </w:numPr>
        <w:jc w:val="both"/>
      </w:pPr>
      <w:r w:rsidRPr="00D40FA4">
        <w:t xml:space="preserve">Amikor egy </w:t>
      </w:r>
      <w:r w:rsidR="005D30FF" w:rsidRPr="00D40FA4">
        <w:t>párhuzamos</w:t>
      </w:r>
      <w:r w:rsidRPr="00D40FA4">
        <w:t xml:space="preserve"> kockával </w:t>
      </w:r>
      <w:r w:rsidR="005D30FF" w:rsidRPr="00D40FA4">
        <w:t>rendelkező</w:t>
      </w:r>
      <w:r w:rsidRPr="00D40FA4">
        <w:t xml:space="preserve"> kártya </w:t>
      </w:r>
      <w:r w:rsidR="005D30FF" w:rsidRPr="00D40FA4">
        <w:t>átfordul a másik oldalára</w:t>
      </w:r>
      <w:r w:rsidRPr="00D40FA4">
        <w:t>, tegyétek félre mindegyik párhuzamos ko</w:t>
      </w:r>
      <w:r w:rsidR="005D30FF" w:rsidRPr="00D40FA4">
        <w:t xml:space="preserve">ckáját! </w:t>
      </w:r>
      <w:r w:rsidRPr="00D40FA4">
        <w:t xml:space="preserve"> </w:t>
      </w:r>
    </w:p>
    <w:p w:rsidR="00AF7F98" w:rsidRPr="00D40FA4" w:rsidRDefault="000A1A9B" w:rsidP="00EC202E">
      <w:pPr>
        <w:pStyle w:val="NormlWeb"/>
        <w:numPr>
          <w:ilvl w:val="0"/>
          <w:numId w:val="13"/>
        </w:numPr>
        <w:jc w:val="both"/>
      </w:pPr>
      <w:r w:rsidRPr="00D40FA4">
        <w:t xml:space="preserve">Amikor egy játékban lévő kártya </w:t>
      </w:r>
      <w:r w:rsidR="00AF7F98" w:rsidRPr="00D40FA4">
        <w:t>megfordul</w:t>
      </w:r>
      <w:r w:rsidRPr="00D40FA4">
        <w:t xml:space="preserve">, ha a </w:t>
      </w:r>
      <w:r w:rsidR="00AF7F98" w:rsidRPr="00D40FA4">
        <w:t>megfordított</w:t>
      </w:r>
      <w:r w:rsidRPr="00D40FA4">
        <w:t xml:space="preserve"> oldalon van párhuzamos kocka, akkor az A oldal pontértékének megfelelő számú ilyen kockát kap (egy kocka nem </w:t>
      </w:r>
      <w:r w:rsidR="00AF7F98" w:rsidRPr="00D40FA4">
        <w:t>elit karaktereknek</w:t>
      </w:r>
      <w:r w:rsidRPr="00D40FA4">
        <w:t xml:space="preserve">, két kocka </w:t>
      </w:r>
      <w:r w:rsidR="00AF7F98" w:rsidRPr="00D40FA4">
        <w:t>elit karaktereknek</w:t>
      </w:r>
      <w:r w:rsidRPr="00D40FA4">
        <w:t xml:space="preserve">). </w:t>
      </w:r>
    </w:p>
    <w:p w:rsidR="00067B33" w:rsidRPr="00D40FA4" w:rsidRDefault="000A1A9B" w:rsidP="00EC202E">
      <w:pPr>
        <w:pStyle w:val="NormlWeb"/>
        <w:numPr>
          <w:ilvl w:val="0"/>
          <w:numId w:val="13"/>
        </w:numPr>
        <w:jc w:val="both"/>
      </w:pPr>
      <w:r w:rsidRPr="00D40FA4">
        <w:t xml:space="preserve">Egy olyan kártya, amelynek hátoldalán egyedi </w:t>
      </w:r>
      <w:r w:rsidR="006610CA" w:rsidRPr="00D40FA4">
        <w:t>név</w:t>
      </w:r>
      <w:r w:rsidRPr="00D40FA4">
        <w:t xml:space="preserve"> szerepel, nem szerepelhet egy csapatban egy más</w:t>
      </w:r>
      <w:r w:rsidR="00E4588F" w:rsidRPr="00D40FA4">
        <w:t>ik olyan kártyával, amelyiknek ugyanaz a neve</w:t>
      </w:r>
      <w:r w:rsidRPr="00D40FA4">
        <w:t>.</w:t>
      </w:r>
    </w:p>
    <w:p w:rsidR="00067B33" w:rsidRPr="00D40FA4" w:rsidRDefault="00067B33" w:rsidP="00EC202E">
      <w:pPr>
        <w:pStyle w:val="NormlWeb"/>
        <w:jc w:val="both"/>
        <w:rPr>
          <w:i/>
        </w:rPr>
      </w:pPr>
      <w:r w:rsidRPr="00D40FA4">
        <w:rPr>
          <w:i/>
        </w:rPr>
        <w:t xml:space="preserve">Példa: A játékos aktivál egy elit </w:t>
      </w:r>
      <w:proofErr w:type="spellStart"/>
      <w:r w:rsidRPr="00D40FA4">
        <w:rPr>
          <w:i/>
        </w:rPr>
        <w:t>Anakin</w:t>
      </w:r>
      <w:proofErr w:type="spellEnd"/>
      <w:r w:rsidRPr="00D40FA4">
        <w:rPr>
          <w:i/>
        </w:rPr>
        <w:t xml:space="preserve"> </w:t>
      </w:r>
      <w:proofErr w:type="spellStart"/>
      <w:r w:rsidRPr="00D40FA4">
        <w:rPr>
          <w:i/>
        </w:rPr>
        <w:t>Skywalkert</w:t>
      </w:r>
      <w:proofErr w:type="spellEnd"/>
      <w:r w:rsidRPr="00D40FA4">
        <w:rPr>
          <w:i/>
        </w:rPr>
        <w:t xml:space="preserve"> </w:t>
      </w:r>
      <w:r w:rsidR="00BF0120" w:rsidRPr="00D40FA4">
        <w:rPr>
          <w:i/>
        </w:rPr>
        <w:t>(ÁTA</w:t>
      </w:r>
      <w:r w:rsidRPr="00D40FA4">
        <w:rPr>
          <w:i/>
        </w:rPr>
        <w:t xml:space="preserve">1A), és használja a képességét, hogy megfordulhasson. </w:t>
      </w:r>
      <w:proofErr w:type="spellStart"/>
      <w:r w:rsidRPr="00D40FA4">
        <w:rPr>
          <w:i/>
        </w:rPr>
        <w:t>Anakin</w:t>
      </w:r>
      <w:proofErr w:type="spellEnd"/>
      <w:r w:rsidRPr="00D40FA4">
        <w:rPr>
          <w:i/>
        </w:rPr>
        <w:t xml:space="preserve"> mindkét párhuzamos kockája félrekerül, minden fejlesztés, gyengítés, pajzsjelző és sebzésjelző rajta marad, és kimerült marad. </w:t>
      </w:r>
      <w:proofErr w:type="spellStart"/>
      <w:r w:rsidRPr="00D40FA4">
        <w:rPr>
          <w:i/>
        </w:rPr>
        <w:t>Anakin</w:t>
      </w:r>
      <w:proofErr w:type="spellEnd"/>
      <w:r w:rsidRPr="00D40FA4">
        <w:rPr>
          <w:i/>
        </w:rPr>
        <w:t xml:space="preserve"> most már </w:t>
      </w:r>
      <w:proofErr w:type="spellStart"/>
      <w:r w:rsidRPr="00D40FA4">
        <w:rPr>
          <w:i/>
        </w:rPr>
        <w:t>Darth</w:t>
      </w:r>
      <w:proofErr w:type="spellEnd"/>
      <w:r w:rsidRPr="00D40FA4">
        <w:rPr>
          <w:i/>
        </w:rPr>
        <w:t xml:space="preserve"> </w:t>
      </w:r>
      <w:proofErr w:type="spellStart"/>
      <w:r w:rsidRPr="00D40FA4">
        <w:rPr>
          <w:i/>
        </w:rPr>
        <w:t>Vader</w:t>
      </w:r>
      <w:proofErr w:type="spellEnd"/>
      <w:r w:rsidRPr="00D40FA4">
        <w:rPr>
          <w:i/>
        </w:rPr>
        <w:t xml:space="preserve">, és mivel </w:t>
      </w:r>
      <w:proofErr w:type="spellStart"/>
      <w:r w:rsidRPr="00D40FA4">
        <w:rPr>
          <w:i/>
        </w:rPr>
        <w:t>Anakin</w:t>
      </w:r>
      <w:proofErr w:type="spellEnd"/>
      <w:r w:rsidRPr="00D40FA4">
        <w:rPr>
          <w:i/>
        </w:rPr>
        <w:t xml:space="preserve"> elit volt, két párhuzamos </w:t>
      </w:r>
      <w:proofErr w:type="spellStart"/>
      <w:r w:rsidRPr="00D40FA4">
        <w:rPr>
          <w:i/>
        </w:rPr>
        <w:t>Darth</w:t>
      </w:r>
      <w:proofErr w:type="spellEnd"/>
      <w:r w:rsidRPr="00D40FA4">
        <w:rPr>
          <w:i/>
        </w:rPr>
        <w:t xml:space="preserve"> </w:t>
      </w:r>
      <w:proofErr w:type="spellStart"/>
      <w:r w:rsidR="003441A6" w:rsidRPr="00D40FA4">
        <w:rPr>
          <w:i/>
        </w:rPr>
        <w:t>Vader</w:t>
      </w:r>
      <w:proofErr w:type="spellEnd"/>
      <w:r w:rsidR="003441A6" w:rsidRPr="00D40FA4">
        <w:rPr>
          <w:i/>
        </w:rPr>
        <w:t xml:space="preserve"> kocka kerül </w:t>
      </w:r>
      <w:proofErr w:type="spellStart"/>
      <w:r w:rsidR="003441A6" w:rsidRPr="00D40FA4">
        <w:rPr>
          <w:i/>
        </w:rPr>
        <w:t>Darth</w:t>
      </w:r>
      <w:proofErr w:type="spellEnd"/>
      <w:r w:rsidR="003441A6" w:rsidRPr="00D40FA4">
        <w:rPr>
          <w:i/>
        </w:rPr>
        <w:t xml:space="preserve"> </w:t>
      </w:r>
      <w:proofErr w:type="spellStart"/>
      <w:r w:rsidR="003441A6" w:rsidRPr="00D40FA4">
        <w:rPr>
          <w:i/>
        </w:rPr>
        <w:t>Vaderre</w:t>
      </w:r>
      <w:proofErr w:type="spellEnd"/>
      <w:r w:rsidRPr="00D40FA4">
        <w:rPr>
          <w:i/>
        </w:rPr>
        <w:t xml:space="preserve"> mint </w:t>
      </w:r>
      <w:r w:rsidR="003441A6" w:rsidRPr="00D40FA4">
        <w:rPr>
          <w:i/>
        </w:rPr>
        <w:t>hozzátartozó</w:t>
      </w:r>
      <w:r w:rsidRPr="00D40FA4">
        <w:rPr>
          <w:i/>
        </w:rPr>
        <w:t xml:space="preserve"> kockák.</w:t>
      </w:r>
    </w:p>
    <w:p w:rsidR="000A1A9B" w:rsidRPr="00D40FA4" w:rsidRDefault="000A1A9B" w:rsidP="00EC202E">
      <w:pPr>
        <w:pStyle w:val="NormlWeb"/>
        <w:jc w:val="both"/>
      </w:pPr>
      <w:r w:rsidRPr="00D40FA4">
        <w:t xml:space="preserve"> </w:t>
      </w:r>
    </w:p>
    <w:p w:rsidR="00AE0ABD" w:rsidRPr="00D40FA4" w:rsidRDefault="00AE0ABD" w:rsidP="00EC202E">
      <w:pPr>
        <w:jc w:val="both"/>
        <w:rPr>
          <w:rFonts w:ascii="Times New Roman" w:eastAsia="Times New Roman" w:hAnsi="Times New Roman" w:cs="Times New Roman"/>
          <w:sz w:val="24"/>
          <w:szCs w:val="24"/>
          <w:lang w:eastAsia="hu-HU"/>
        </w:rPr>
      </w:pPr>
      <w:r w:rsidRPr="00D40FA4">
        <w:rPr>
          <w:rFonts w:ascii="Times New Roman" w:hAnsi="Times New Roman" w:cs="Times New Roman"/>
        </w:rPr>
        <w:br w:type="page"/>
      </w:r>
    </w:p>
    <w:p w:rsidR="00AE0ABD" w:rsidRPr="00D40FA4" w:rsidRDefault="00AE0ABD" w:rsidP="00EC202E">
      <w:pPr>
        <w:pStyle w:val="Cmsor1"/>
        <w:jc w:val="both"/>
        <w:rPr>
          <w:rFonts w:ascii="Times New Roman" w:eastAsia="Times New Roman" w:hAnsi="Times New Roman" w:cs="Times New Roman"/>
          <w:lang w:eastAsia="hu-HU"/>
        </w:rPr>
      </w:pPr>
      <w:bookmarkStart w:id="49" w:name="_Toc165271482"/>
      <w:bookmarkStart w:id="50" w:name="_Toc165272426"/>
      <w:r w:rsidRPr="00D40FA4">
        <w:rPr>
          <w:rFonts w:ascii="Times New Roman" w:eastAsia="Times New Roman" w:hAnsi="Times New Roman" w:cs="Times New Roman"/>
          <w:lang w:eastAsia="hu-HU"/>
        </w:rPr>
        <w:t>II. RÉSZ. KOCKÁK ÉS KOCKASZIMBOLOK</w:t>
      </w:r>
      <w:bookmarkEnd w:id="49"/>
      <w:bookmarkEnd w:id="50"/>
      <w:r w:rsidRPr="00D40FA4">
        <w:rPr>
          <w:rFonts w:ascii="Times New Roman" w:eastAsia="Times New Roman" w:hAnsi="Times New Roman" w:cs="Times New Roman"/>
          <w:lang w:eastAsia="hu-HU"/>
        </w:rPr>
        <w:t xml:space="preserve"> </w:t>
      </w:r>
    </w:p>
    <w:p w:rsidR="00AE0ABD" w:rsidRPr="00D40FA4" w:rsidRDefault="00AE0ABD" w:rsidP="00EC202E">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Minden kockához tartozik egy megfelelő kártya, és a következő </w:t>
      </w:r>
      <w:r w:rsidR="00C82D44" w:rsidRPr="00D40FA4">
        <w:rPr>
          <w:rFonts w:ascii="Times New Roman" w:eastAsia="Times New Roman" w:hAnsi="Times New Roman" w:cs="Times New Roman"/>
          <w:sz w:val="24"/>
          <w:szCs w:val="24"/>
          <w:lang w:eastAsia="hu-HU"/>
        </w:rPr>
        <w:t>komponensekkel</w:t>
      </w:r>
      <w:r w:rsidRPr="00D40FA4">
        <w:rPr>
          <w:rFonts w:ascii="Times New Roman" w:eastAsia="Times New Roman" w:hAnsi="Times New Roman" w:cs="Times New Roman"/>
          <w:sz w:val="24"/>
          <w:szCs w:val="24"/>
          <w:lang w:eastAsia="hu-HU"/>
        </w:rPr>
        <w:t xml:space="preserve"> rendelkezhet: érték, szimbólum, költség, módosító, azonosító, ritkaság, hovatartozás, szín, típus, altípus, név és egyediség. </w:t>
      </w:r>
    </w:p>
    <w:p w:rsidR="00AE0ABD" w:rsidRPr="00D40FA4" w:rsidRDefault="00584325" w:rsidP="00EC202E">
      <w:pPr>
        <w:pStyle w:val="Cmsor2"/>
        <w:jc w:val="both"/>
        <w:rPr>
          <w:rFonts w:ascii="Times New Roman" w:eastAsia="Times New Roman" w:hAnsi="Times New Roman" w:cs="Times New Roman"/>
          <w:lang w:eastAsia="hu-HU"/>
        </w:rPr>
      </w:pPr>
      <w:bookmarkStart w:id="51" w:name="_Toc165271483"/>
      <w:bookmarkStart w:id="52" w:name="_Toc165272427"/>
      <w:r w:rsidRPr="00D40FA4">
        <w:rPr>
          <w:rFonts w:ascii="Times New Roman" w:hAnsi="Times New Roman" w:cs="Times New Roman"/>
          <w:noProof/>
          <w:lang w:eastAsia="hu-HU"/>
        </w:rPr>
        <w:drawing>
          <wp:anchor distT="0" distB="0" distL="114300" distR="114300" simplePos="0" relativeHeight="251713536" behindDoc="0" locked="0" layoutInCell="1" allowOverlap="1">
            <wp:simplePos x="0" y="0"/>
            <wp:positionH relativeFrom="margin">
              <wp:posOffset>3931920</wp:posOffset>
            </wp:positionH>
            <wp:positionV relativeFrom="margin">
              <wp:posOffset>1274796</wp:posOffset>
            </wp:positionV>
            <wp:extent cx="1332000" cy="1226842"/>
            <wp:effectExtent l="0" t="0" r="1905" b="0"/>
            <wp:wrapSquare wrapText="bothSides"/>
            <wp:docPr id="32" name="Kép 32" descr="Star Wars: Destiny – Allies Of Necessity Draft Set –, 60%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r Wars: Destiny – Allies Of Necessity Draft Set –, 60% OFF"/>
                    <pic:cNvPicPr>
                      <a:picLocks noChangeAspect="1" noChangeArrowheads="1"/>
                    </pic:cNvPicPr>
                  </pic:nvPicPr>
                  <pic:blipFill rotWithShape="1">
                    <a:blip r:embed="rId17">
                      <a:extLst>
                        <a:ext uri="{28A0092B-C50C-407E-A947-70E740481C1C}">
                          <a14:useLocalDpi xmlns:a14="http://schemas.microsoft.com/office/drawing/2010/main" val="0"/>
                        </a:ext>
                      </a:extLst>
                    </a:blip>
                    <a:srcRect l="57778" t="29186" b="37321"/>
                    <a:stretch/>
                  </pic:blipFill>
                  <pic:spPr bwMode="auto">
                    <a:xfrm>
                      <a:off x="0" y="0"/>
                      <a:ext cx="1332000" cy="122684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0ABD" w:rsidRPr="00D40FA4">
        <w:rPr>
          <w:rFonts w:ascii="Times New Roman" w:eastAsia="Times New Roman" w:hAnsi="Times New Roman" w:cs="Times New Roman"/>
          <w:lang w:eastAsia="hu-HU"/>
        </w:rPr>
        <w:t>ÉRTÉK</w:t>
      </w:r>
      <w:bookmarkEnd w:id="51"/>
      <w:bookmarkEnd w:id="52"/>
      <w:r w:rsidR="00AE0ABD" w:rsidRPr="00D40FA4">
        <w:rPr>
          <w:rFonts w:ascii="Times New Roman" w:eastAsia="Times New Roman" w:hAnsi="Times New Roman" w:cs="Times New Roman"/>
          <w:lang w:eastAsia="hu-HU"/>
        </w:rPr>
        <w:t xml:space="preserve"> </w:t>
      </w:r>
    </w:p>
    <w:p w:rsidR="00186674" w:rsidRPr="00D40FA4" w:rsidRDefault="007B6576" w:rsidP="00EC202E">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hAnsi="Times New Roman" w:cs="Times New Roman"/>
          <w:noProof/>
          <w:lang w:eastAsia="hu-HU"/>
        </w:rPr>
        <mc:AlternateContent>
          <mc:Choice Requires="wps">
            <w:drawing>
              <wp:anchor distT="0" distB="0" distL="114300" distR="114300" simplePos="0" relativeHeight="251719680" behindDoc="0" locked="0" layoutInCell="1" allowOverlap="1" wp14:anchorId="49FD124F" wp14:editId="0CB445EE">
                <wp:simplePos x="0" y="0"/>
                <wp:positionH relativeFrom="column">
                  <wp:posOffset>5091430</wp:posOffset>
                </wp:positionH>
                <wp:positionV relativeFrom="paragraph">
                  <wp:posOffset>142875</wp:posOffset>
                </wp:positionV>
                <wp:extent cx="219075" cy="276225"/>
                <wp:effectExtent l="38100" t="19050" r="47625" b="47625"/>
                <wp:wrapNone/>
                <wp:docPr id="35" name="Egyenes összekötő nyíllal 35"/>
                <wp:cNvGraphicFramePr/>
                <a:graphic xmlns:a="http://schemas.openxmlformats.org/drawingml/2006/main">
                  <a:graphicData uri="http://schemas.microsoft.com/office/word/2010/wordprocessingShape">
                    <wps:wsp>
                      <wps:cNvCnPr/>
                      <wps:spPr>
                        <a:xfrm flipH="1">
                          <a:off x="0" y="0"/>
                          <a:ext cx="219075" cy="276225"/>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1A0425" id="Egyenes összekötő nyíllal 35" o:spid="_x0000_s1026" type="#_x0000_t32" style="position:absolute;margin-left:400.9pt;margin-top:11.25pt;width:17.25pt;height:21.75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" strokecolor="red" strokeweight="4.5pt">
                <v:stroke endarrow="block" joinstyle="miter"/>
              </v:shape>
            </w:pict>
          </mc:Fallback>
        </mc:AlternateContent>
      </w:r>
      <w:r w:rsidR="000C4689" w:rsidRPr="00D40FA4">
        <w:rPr>
          <w:rFonts w:ascii="Times New Roman" w:hAnsi="Times New Roman" w:cs="Times New Roman"/>
          <w:noProof/>
          <w:lang w:eastAsia="hu-HU"/>
        </w:rPr>
        <mc:AlternateContent>
          <mc:Choice Requires="wps">
            <w:drawing>
              <wp:anchor distT="45720" distB="45720" distL="114300" distR="114300" simplePos="0" relativeHeight="251717632" behindDoc="0" locked="0" layoutInCell="1" allowOverlap="1" wp14:anchorId="41FED5E4" wp14:editId="686065E4">
                <wp:simplePos x="0" y="0"/>
                <wp:positionH relativeFrom="column">
                  <wp:posOffset>5308600</wp:posOffset>
                </wp:positionH>
                <wp:positionV relativeFrom="paragraph">
                  <wp:posOffset>19050</wp:posOffset>
                </wp:positionV>
                <wp:extent cx="828675" cy="266700"/>
                <wp:effectExtent l="19050" t="19050" r="47625" b="38100"/>
                <wp:wrapNone/>
                <wp:docPr id="34"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66700"/>
                        </a:xfrm>
                        <a:prstGeom prst="rect">
                          <a:avLst/>
                        </a:prstGeom>
                        <a:solidFill>
                          <a:srgbClr val="FFFFFF"/>
                        </a:solidFill>
                        <a:ln w="57150">
                          <a:solidFill>
                            <a:srgbClr val="FF0000"/>
                          </a:solidFill>
                          <a:miter lim="800000"/>
                          <a:headEnd/>
                          <a:tailEnd/>
                        </a:ln>
                      </wps:spPr>
                      <wps:txbx>
                        <w:txbxContent>
                          <w:p w:rsidR="000C4689" w:rsidRPr="00711676" w:rsidRDefault="000C4689" w:rsidP="000C4689">
                            <w:pPr>
                              <w:jc w:val="center"/>
                              <w:rPr>
                                <w:rFonts w:ascii="Times New Roman" w:hAnsi="Times New Roman" w:cs="Times New Roman"/>
                                <w:sz w:val="20"/>
                              </w:rPr>
                            </w:pPr>
                            <w:r>
                              <w:rPr>
                                <w:rFonts w:ascii="Times New Roman" w:hAnsi="Times New Roman" w:cs="Times New Roman"/>
                                <w:sz w:val="20"/>
                              </w:rPr>
                              <w:t>ÉRTÉK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ED5E4" id="_x0000_s1038" type="#_x0000_t202" style="position:absolute;left:0;text-align:left;margin-left:418pt;margin-top:1.5pt;width:65.25pt;height:21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" strokecolor="red" strokeweight="4.5pt">
                <v:textbox>
                  <w:txbxContent>
                    <w:p w:rsidR="000C4689" w:rsidRPr="00711676" w:rsidRDefault="000C4689" w:rsidP="000C4689">
                      <w:pPr>
                        <w:jc w:val="center"/>
                        <w:rPr>
                          <w:rFonts w:ascii="Times New Roman" w:hAnsi="Times New Roman" w:cs="Times New Roman"/>
                          <w:sz w:val="20"/>
                        </w:rPr>
                      </w:pPr>
                      <w:r>
                        <w:rPr>
                          <w:rFonts w:ascii="Times New Roman" w:hAnsi="Times New Roman" w:cs="Times New Roman"/>
                          <w:sz w:val="20"/>
                        </w:rPr>
                        <w:t>ÉRTÉK</w:t>
                      </w:r>
                    </w:p>
                  </w:txbxContent>
                </v:textbox>
              </v:shape>
            </w:pict>
          </mc:Fallback>
        </mc:AlternateContent>
      </w:r>
      <w:r w:rsidR="00AE0ABD" w:rsidRPr="00D40FA4">
        <w:rPr>
          <w:rFonts w:ascii="Times New Roman" w:eastAsia="Times New Roman" w:hAnsi="Times New Roman" w:cs="Times New Roman"/>
          <w:sz w:val="24"/>
          <w:szCs w:val="24"/>
          <w:lang w:eastAsia="hu-HU"/>
        </w:rPr>
        <w:t xml:space="preserve">Az érték egy szám, amely a szimbólum felett szerepel. </w:t>
      </w:r>
    </w:p>
    <w:p w:rsidR="00186674" w:rsidRPr="00D40FA4" w:rsidRDefault="007B6576" w:rsidP="00EC202E">
      <w:pPr>
        <w:pStyle w:val="Listaszerbekezds"/>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hAnsi="Times New Roman" w:cs="Times New Roman"/>
          <w:noProof/>
          <w:lang w:eastAsia="hu-HU"/>
        </w:rPr>
        <mc:AlternateContent>
          <mc:Choice Requires="wps">
            <w:drawing>
              <wp:anchor distT="0" distB="0" distL="114300" distR="114300" simplePos="0" relativeHeight="251721728" behindDoc="0" locked="0" layoutInCell="1" allowOverlap="1" wp14:anchorId="01BF9545" wp14:editId="2DCE2FAA">
                <wp:simplePos x="0" y="0"/>
                <wp:positionH relativeFrom="column">
                  <wp:posOffset>4910455</wp:posOffset>
                </wp:positionH>
                <wp:positionV relativeFrom="paragraph">
                  <wp:posOffset>335915</wp:posOffset>
                </wp:positionV>
                <wp:extent cx="438150" cy="123825"/>
                <wp:effectExtent l="38100" t="57150" r="19050" b="85725"/>
                <wp:wrapNone/>
                <wp:docPr id="36" name="Egyenes összekötő nyíllal 36"/>
                <wp:cNvGraphicFramePr/>
                <a:graphic xmlns:a="http://schemas.openxmlformats.org/drawingml/2006/main">
                  <a:graphicData uri="http://schemas.microsoft.com/office/word/2010/wordprocessingShape">
                    <wps:wsp>
                      <wps:cNvCnPr/>
                      <wps:spPr>
                        <a:xfrm flipH="1">
                          <a:off x="0" y="0"/>
                          <a:ext cx="438150" cy="123825"/>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3337F3F" id="Egyenes összekötő nyíllal 36" o:spid="_x0000_s1026" type="#_x0000_t32" style="position:absolute;margin-left:386.65pt;margin-top:26.45pt;width:34.5pt;height:9.75pt;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" strokecolor="red" strokeweight="4.5pt">
                <v:stroke endarrow="block" joinstyle="miter"/>
              </v:shape>
            </w:pict>
          </mc:Fallback>
        </mc:AlternateContent>
      </w:r>
      <w:r w:rsidR="000C4689" w:rsidRPr="00D40FA4">
        <w:rPr>
          <w:rFonts w:ascii="Times New Roman" w:hAnsi="Times New Roman" w:cs="Times New Roman"/>
          <w:noProof/>
          <w:lang w:eastAsia="hu-HU"/>
        </w:rPr>
        <mc:AlternateContent>
          <mc:Choice Requires="wps">
            <w:drawing>
              <wp:anchor distT="45720" distB="45720" distL="114300" distR="114300" simplePos="0" relativeHeight="251715584" behindDoc="0" locked="0" layoutInCell="1" allowOverlap="1" wp14:anchorId="7B42F51D" wp14:editId="52C263B4">
                <wp:simplePos x="0" y="0"/>
                <wp:positionH relativeFrom="column">
                  <wp:posOffset>5353050</wp:posOffset>
                </wp:positionH>
                <wp:positionV relativeFrom="paragraph">
                  <wp:posOffset>193675</wp:posOffset>
                </wp:positionV>
                <wp:extent cx="828675" cy="266700"/>
                <wp:effectExtent l="19050" t="19050" r="47625" b="38100"/>
                <wp:wrapNone/>
                <wp:docPr id="33"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66700"/>
                        </a:xfrm>
                        <a:prstGeom prst="rect">
                          <a:avLst/>
                        </a:prstGeom>
                        <a:solidFill>
                          <a:srgbClr val="FFFFFF"/>
                        </a:solidFill>
                        <a:ln w="57150">
                          <a:solidFill>
                            <a:srgbClr val="FF0000"/>
                          </a:solidFill>
                          <a:miter lim="800000"/>
                          <a:headEnd/>
                          <a:tailEnd/>
                        </a:ln>
                      </wps:spPr>
                      <wps:txbx>
                        <w:txbxContent>
                          <w:p w:rsidR="000C4689" w:rsidRPr="00711676" w:rsidRDefault="000C4689" w:rsidP="000C4689">
                            <w:pPr>
                              <w:jc w:val="center"/>
                              <w:rPr>
                                <w:rFonts w:ascii="Times New Roman" w:hAnsi="Times New Roman" w:cs="Times New Roman"/>
                                <w:sz w:val="20"/>
                              </w:rPr>
                            </w:pPr>
                            <w:r>
                              <w:rPr>
                                <w:rFonts w:ascii="Times New Roman" w:hAnsi="Times New Roman" w:cs="Times New Roman"/>
                                <w:sz w:val="20"/>
                              </w:rPr>
                              <w:t>KÖLTSÉG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42F51D" id="_x0000_s1039" type="#_x0000_t202" style="position:absolute;left:0;text-align:left;margin-left:421.5pt;margin-top:15.25pt;width:65.25pt;height:21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" strokecolor="red" strokeweight="4.5pt">
                <v:textbox>
                  <w:txbxContent>
                    <w:p w:rsidR="000C4689" w:rsidRPr="00711676" w:rsidRDefault="000C4689" w:rsidP="000C4689">
                      <w:pPr>
                        <w:jc w:val="center"/>
                        <w:rPr>
                          <w:rFonts w:ascii="Times New Roman" w:hAnsi="Times New Roman" w:cs="Times New Roman"/>
                          <w:sz w:val="20"/>
                        </w:rPr>
                      </w:pPr>
                      <w:r>
                        <w:rPr>
                          <w:rFonts w:ascii="Times New Roman" w:hAnsi="Times New Roman" w:cs="Times New Roman"/>
                          <w:sz w:val="20"/>
                        </w:rPr>
                        <w:t>KÖLTSÉG</w:t>
                      </w:r>
                    </w:p>
                  </w:txbxContent>
                </v:textbox>
              </v:shape>
            </w:pict>
          </mc:Fallback>
        </mc:AlternateContent>
      </w:r>
      <w:r w:rsidR="00AE0ABD" w:rsidRPr="00D40FA4">
        <w:rPr>
          <w:rFonts w:ascii="Times New Roman" w:eastAsia="Times New Roman" w:hAnsi="Times New Roman" w:cs="Times New Roman"/>
          <w:sz w:val="24"/>
          <w:szCs w:val="24"/>
          <w:lang w:eastAsia="hu-HU"/>
        </w:rPr>
        <w:t xml:space="preserve">Az üres és a különleges kockákra nem nyomtatnak értéket, és az értékük 0. </w:t>
      </w:r>
    </w:p>
    <w:p w:rsidR="00186674" w:rsidRPr="00D40FA4" w:rsidRDefault="00AE0ABD" w:rsidP="00EC202E">
      <w:pPr>
        <w:pStyle w:val="Cmsor2"/>
        <w:jc w:val="both"/>
        <w:rPr>
          <w:rFonts w:ascii="Times New Roman" w:eastAsia="Times New Roman" w:hAnsi="Times New Roman" w:cs="Times New Roman"/>
          <w:lang w:eastAsia="hu-HU"/>
        </w:rPr>
      </w:pPr>
      <w:bookmarkStart w:id="53" w:name="_Toc165271484"/>
      <w:bookmarkStart w:id="54" w:name="_Toc165272428"/>
      <w:r w:rsidRPr="00D40FA4">
        <w:rPr>
          <w:rFonts w:ascii="Times New Roman" w:eastAsia="Times New Roman" w:hAnsi="Times New Roman" w:cs="Times New Roman"/>
          <w:lang w:eastAsia="hu-HU"/>
        </w:rPr>
        <w:t>SZIMBOLUM</w:t>
      </w:r>
      <w:bookmarkEnd w:id="53"/>
      <w:bookmarkEnd w:id="54"/>
      <w:r w:rsidRPr="00D40FA4">
        <w:rPr>
          <w:rFonts w:ascii="Times New Roman" w:eastAsia="Times New Roman" w:hAnsi="Times New Roman" w:cs="Times New Roman"/>
          <w:lang w:eastAsia="hu-HU"/>
        </w:rPr>
        <w:t xml:space="preserve"> </w:t>
      </w:r>
    </w:p>
    <w:p w:rsidR="00186674" w:rsidRPr="00D40FA4" w:rsidRDefault="00AE0ABD" w:rsidP="00EC202E">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kocka minden oldalán szerepelhet egy szimbólum. Amikor egy kocka felbontásra kerül, a kockán látható szimbólum alapján történik a hatás (lásd a "Kocka szimbólumok" című részt a következő oldalon). </w:t>
      </w:r>
    </w:p>
    <w:p w:rsidR="00AE0ABD" w:rsidRPr="00D40FA4" w:rsidRDefault="00AE0ABD" w:rsidP="00EC202E">
      <w:pPr>
        <w:pStyle w:val="Listaszerbekezds"/>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Néhány kocka egy vagy több oldalán nincs szimbólum, például a </w:t>
      </w:r>
      <w:r w:rsidR="00166F3F" w:rsidRPr="00D40FA4">
        <w:rPr>
          <w:rFonts w:ascii="Times New Roman" w:eastAsia="Times New Roman" w:hAnsi="Times New Roman" w:cs="Times New Roman"/>
          <w:sz w:val="24"/>
          <w:szCs w:val="24"/>
          <w:lang w:eastAsia="hu-HU"/>
        </w:rPr>
        <w:t>Hatalom csábítása</w:t>
      </w:r>
      <w:r w:rsidRPr="00D40FA4">
        <w:rPr>
          <w:rFonts w:ascii="Times New Roman" w:eastAsia="Times New Roman" w:hAnsi="Times New Roman" w:cs="Times New Roman"/>
          <w:sz w:val="24"/>
          <w:szCs w:val="24"/>
          <w:lang w:eastAsia="hu-HU"/>
        </w:rPr>
        <w:t xml:space="preserve"> (</w:t>
      </w:r>
      <w:r w:rsidR="00862E3A" w:rsidRPr="00D40FA4">
        <w:rPr>
          <w:rFonts w:ascii="Times New Roman" w:eastAsia="Times New Roman" w:hAnsi="Times New Roman" w:cs="Times New Roman"/>
          <w:sz w:val="24"/>
          <w:szCs w:val="24"/>
          <w:lang w:eastAsia="hu-HU"/>
        </w:rPr>
        <w:t>LSZ</w:t>
      </w:r>
      <w:r w:rsidRPr="00D40FA4">
        <w:rPr>
          <w:rFonts w:ascii="Times New Roman" w:eastAsia="Times New Roman" w:hAnsi="Times New Roman" w:cs="Times New Roman"/>
          <w:sz w:val="24"/>
          <w:szCs w:val="24"/>
          <w:lang w:eastAsia="hu-HU"/>
        </w:rPr>
        <w:t xml:space="preserve"> 16). </w:t>
      </w:r>
    </w:p>
    <w:p w:rsidR="00186674" w:rsidRPr="00D40FA4" w:rsidRDefault="00186674" w:rsidP="00EC202E">
      <w:pPr>
        <w:pStyle w:val="Cmsor2"/>
        <w:jc w:val="both"/>
        <w:rPr>
          <w:rFonts w:ascii="Times New Roman" w:hAnsi="Times New Roman" w:cs="Times New Roman"/>
        </w:rPr>
      </w:pPr>
      <w:bookmarkStart w:id="55" w:name="_Toc165271485"/>
      <w:bookmarkStart w:id="56" w:name="_Toc165272429"/>
      <w:r w:rsidRPr="00D40FA4">
        <w:rPr>
          <w:rFonts w:ascii="Times New Roman" w:hAnsi="Times New Roman" w:cs="Times New Roman"/>
        </w:rPr>
        <w:t>KÖLTSÉGEK</w:t>
      </w:r>
      <w:bookmarkEnd w:id="55"/>
      <w:bookmarkEnd w:id="56"/>
      <w:r w:rsidRPr="00D40FA4">
        <w:rPr>
          <w:rFonts w:ascii="Times New Roman" w:hAnsi="Times New Roman" w:cs="Times New Roman"/>
        </w:rPr>
        <w:t xml:space="preserve"> </w:t>
      </w:r>
    </w:p>
    <w:p w:rsidR="00186674" w:rsidRPr="00D40FA4" w:rsidRDefault="00186674" w:rsidP="00EC202E">
      <w:pPr>
        <w:pStyle w:val="NormlWeb"/>
        <w:jc w:val="both"/>
      </w:pPr>
      <w:r w:rsidRPr="00D40FA4">
        <w:t xml:space="preserve">Egyes kockaoldalaknak van költsége, amely az oldal alján található dobozban van feltüntetve. </w:t>
      </w:r>
    </w:p>
    <w:p w:rsidR="00186674" w:rsidRPr="00D40FA4" w:rsidRDefault="00186674" w:rsidP="00EC202E">
      <w:pPr>
        <w:pStyle w:val="Cmsor3"/>
        <w:jc w:val="both"/>
        <w:rPr>
          <w:rFonts w:ascii="Times New Roman" w:hAnsi="Times New Roman" w:cs="Times New Roman"/>
        </w:rPr>
      </w:pPr>
      <w:bookmarkStart w:id="57" w:name="_Toc165271486"/>
      <w:bookmarkStart w:id="58" w:name="_Toc165272430"/>
      <w:r w:rsidRPr="00D40FA4">
        <w:rPr>
          <w:rFonts w:ascii="Times New Roman" w:hAnsi="Times New Roman" w:cs="Times New Roman"/>
        </w:rPr>
        <w:t>ERŐFORRÁSKÖLTSÉGEK</w:t>
      </w:r>
      <w:bookmarkEnd w:id="57"/>
      <w:bookmarkEnd w:id="58"/>
      <w:r w:rsidRPr="00D40FA4">
        <w:rPr>
          <w:rFonts w:ascii="Times New Roman" w:hAnsi="Times New Roman" w:cs="Times New Roman"/>
        </w:rPr>
        <w:t xml:space="preserve"> </w:t>
      </w:r>
    </w:p>
    <w:p w:rsidR="00186674" w:rsidRPr="00D40FA4" w:rsidRDefault="00186674" w:rsidP="00EC202E">
      <w:pPr>
        <w:pStyle w:val="NormlWeb"/>
        <w:jc w:val="both"/>
      </w:pPr>
      <w:r w:rsidRPr="00D40FA4">
        <w:t xml:space="preserve">Az erőforrásköltségek egy sárga </w:t>
      </w:r>
      <w:r w:rsidR="00C32717" w:rsidRPr="00D40FA4">
        <w:t>mezőben</w:t>
      </w:r>
      <w:r w:rsidRPr="00D40FA4">
        <w:t xml:space="preserve"> vannak feltüntetve. A játékosnak a kockaoldalon feltüntetett költségnek megfelelő </w:t>
      </w:r>
      <w:r w:rsidR="00C32717" w:rsidRPr="00D40FA4">
        <w:t>számú erőforrást</w:t>
      </w:r>
      <w:r w:rsidRPr="00D40FA4">
        <w:t xml:space="preserve"> kell köl</w:t>
      </w:r>
      <w:r w:rsidR="00C32717" w:rsidRPr="00D40FA4">
        <w:t>tenie ahhoz, hogy a kockát felhasználhassa</w:t>
      </w:r>
      <w:r w:rsidRPr="00D40FA4">
        <w:t xml:space="preserve">. Ha nem tudja kifizetni a költséget, nem tudja </w:t>
      </w:r>
      <w:r w:rsidR="00C32717" w:rsidRPr="00D40FA4">
        <w:t>felhasználni</w:t>
      </w:r>
      <w:r w:rsidRPr="00D40FA4">
        <w:t xml:space="preserve"> a kocka oldalát. </w:t>
      </w:r>
    </w:p>
    <w:p w:rsidR="00186674" w:rsidRPr="00D40FA4" w:rsidRDefault="00186674" w:rsidP="00EC202E">
      <w:pPr>
        <w:pStyle w:val="Cmsor3"/>
        <w:jc w:val="both"/>
        <w:rPr>
          <w:rFonts w:ascii="Times New Roman" w:hAnsi="Times New Roman" w:cs="Times New Roman"/>
        </w:rPr>
      </w:pPr>
      <w:bookmarkStart w:id="59" w:name="_Toc165271487"/>
      <w:bookmarkStart w:id="60" w:name="_Toc165272431"/>
      <w:r w:rsidRPr="00D40FA4">
        <w:rPr>
          <w:rFonts w:ascii="Times New Roman" w:hAnsi="Times New Roman" w:cs="Times New Roman"/>
        </w:rPr>
        <w:t>KÖZVETETT SEBZÉS KÖLTSÉGEK</w:t>
      </w:r>
      <w:bookmarkEnd w:id="59"/>
      <w:bookmarkEnd w:id="60"/>
      <w:r w:rsidRPr="00D40FA4">
        <w:rPr>
          <w:rFonts w:ascii="Times New Roman" w:hAnsi="Times New Roman" w:cs="Times New Roman"/>
        </w:rPr>
        <w:t xml:space="preserve"> </w:t>
      </w:r>
    </w:p>
    <w:p w:rsidR="00186674" w:rsidRPr="00D40FA4" w:rsidRDefault="00186674" w:rsidP="00EC202E">
      <w:pPr>
        <w:pStyle w:val="NormlWeb"/>
        <w:jc w:val="both"/>
      </w:pPr>
      <w:r w:rsidRPr="00D40FA4">
        <w:t xml:space="preserve">A közvetett </w:t>
      </w:r>
      <w:r w:rsidR="00C32717" w:rsidRPr="00D40FA4">
        <w:t>költségek</w:t>
      </w:r>
      <w:r w:rsidRPr="00D40FA4">
        <w:t xml:space="preserve"> piros mezőben vannak. A játékosnak a kocka oldalán látható költséggel megegyező </w:t>
      </w:r>
      <w:r w:rsidR="00C32717" w:rsidRPr="00D40FA4">
        <w:t>számú</w:t>
      </w:r>
      <w:r w:rsidRPr="00D40FA4">
        <w:t xml:space="preserve"> közvetett </w:t>
      </w:r>
      <w:r w:rsidR="00C32717" w:rsidRPr="00D40FA4">
        <w:t>sebzést</w:t>
      </w:r>
      <w:r w:rsidRPr="00D40FA4">
        <w:t xml:space="preserve"> kell okoznia magának ahhoz, hogy </w:t>
      </w:r>
      <w:r w:rsidR="00C32717" w:rsidRPr="00D40FA4">
        <w:t>felhasználhassa</w:t>
      </w:r>
      <w:r w:rsidRPr="00D40FA4">
        <w:t xml:space="preserve"> azt. </w:t>
      </w:r>
      <w:r w:rsidR="00FB4E35" w:rsidRPr="00D40FA4">
        <w:t xml:space="preserve">(Ha nem tud közvetett sebzést okozni </w:t>
      </w:r>
      <w:r w:rsidR="006B143F" w:rsidRPr="00D40FA4">
        <w:t>a karaktereinek</w:t>
      </w:r>
      <w:r w:rsidR="00D100D8" w:rsidRPr="00D40FA4">
        <w:t xml:space="preserve"> és nincs olyan lapja játékban, aminek közvetett sebzést okozhat</w:t>
      </w:r>
      <w:r w:rsidR="00FB4E35" w:rsidRPr="00D40FA4">
        <w:t>, mert minden karaktere legyőzötté vált (szövetségesek formátumban), akkor nem használhatja fel a kockát.)</w:t>
      </w:r>
    </w:p>
    <w:p w:rsidR="00186674" w:rsidRPr="00D40FA4" w:rsidRDefault="00186674" w:rsidP="00EC202E">
      <w:pPr>
        <w:pStyle w:val="Cmsor3"/>
        <w:jc w:val="both"/>
        <w:rPr>
          <w:rFonts w:ascii="Times New Roman" w:hAnsi="Times New Roman" w:cs="Times New Roman"/>
        </w:rPr>
      </w:pPr>
      <w:bookmarkStart w:id="61" w:name="_Toc165271488"/>
      <w:bookmarkStart w:id="62" w:name="_Toc165272432"/>
      <w:r w:rsidRPr="00D40FA4">
        <w:rPr>
          <w:rFonts w:ascii="Times New Roman" w:hAnsi="Times New Roman" w:cs="Times New Roman"/>
        </w:rPr>
        <w:t>LAPDOBÁS KÖLTSÉGEK</w:t>
      </w:r>
      <w:bookmarkEnd w:id="61"/>
      <w:bookmarkEnd w:id="62"/>
    </w:p>
    <w:p w:rsidR="00C32717" w:rsidRPr="00D40FA4" w:rsidRDefault="00C32717" w:rsidP="00EC202E">
      <w:pPr>
        <w:pStyle w:val="NormlWeb"/>
        <w:jc w:val="both"/>
      </w:pPr>
      <w:r w:rsidRPr="00D40FA4">
        <w:t xml:space="preserve">A lapdobás költségek kék mezőben vannak feltüntetve. A játékosnak a kocka oldalán látható költséggel megegyező számú, általa választott lapot kell eldobnia a kezéből, hogy felhasználhassa a kockát. </w:t>
      </w:r>
      <w:r w:rsidR="00760239" w:rsidRPr="00D40FA4">
        <w:t>(Ha nem tud megfelelő mennyiségű lapot eldobni a kezéből, nem használhatja fel a kockát!)</w:t>
      </w:r>
    </w:p>
    <w:p w:rsidR="00186674" w:rsidRPr="00D40FA4" w:rsidRDefault="00186674" w:rsidP="00EC202E">
      <w:pPr>
        <w:pStyle w:val="Cmsor2"/>
        <w:jc w:val="both"/>
        <w:rPr>
          <w:rFonts w:ascii="Times New Roman" w:hAnsi="Times New Roman" w:cs="Times New Roman"/>
        </w:rPr>
      </w:pPr>
      <w:bookmarkStart w:id="63" w:name="_Toc165271489"/>
      <w:bookmarkStart w:id="64" w:name="_Toc165272433"/>
      <w:r w:rsidRPr="00D40FA4">
        <w:rPr>
          <w:rFonts w:ascii="Times New Roman" w:hAnsi="Times New Roman" w:cs="Times New Roman"/>
        </w:rPr>
        <w:t>MÓDOSÍTÓ</w:t>
      </w:r>
      <w:bookmarkEnd w:id="63"/>
      <w:bookmarkEnd w:id="64"/>
      <w:r w:rsidRPr="00D40FA4">
        <w:rPr>
          <w:rFonts w:ascii="Times New Roman" w:hAnsi="Times New Roman" w:cs="Times New Roman"/>
        </w:rPr>
        <w:t xml:space="preserve"> </w:t>
      </w:r>
    </w:p>
    <w:p w:rsidR="00186674" w:rsidRPr="00D40FA4" w:rsidRDefault="00F52097" w:rsidP="00EC202E">
      <w:pPr>
        <w:pStyle w:val="NormlWeb"/>
        <w:jc w:val="both"/>
      </w:pPr>
      <w:r w:rsidRPr="00D40FA4">
        <w:rPr>
          <w:noProof/>
        </w:rPr>
        <mc:AlternateContent>
          <mc:Choice Requires="wps">
            <w:drawing>
              <wp:anchor distT="0" distB="0" distL="114300" distR="114300" simplePos="0" relativeHeight="251726848" behindDoc="0" locked="0" layoutInCell="1" allowOverlap="1" wp14:anchorId="13F59AF7" wp14:editId="5046A6F5">
                <wp:simplePos x="0" y="0"/>
                <wp:positionH relativeFrom="column">
                  <wp:posOffset>4996180</wp:posOffset>
                </wp:positionH>
                <wp:positionV relativeFrom="paragraph">
                  <wp:posOffset>1590676</wp:posOffset>
                </wp:positionV>
                <wp:extent cx="361950" cy="552450"/>
                <wp:effectExtent l="38100" t="38100" r="38100" b="38100"/>
                <wp:wrapNone/>
                <wp:docPr id="40" name="Egyenes összekötő nyíllal 40"/>
                <wp:cNvGraphicFramePr/>
                <a:graphic xmlns:a="http://schemas.openxmlformats.org/drawingml/2006/main">
                  <a:graphicData uri="http://schemas.microsoft.com/office/word/2010/wordprocessingShape">
                    <wps:wsp>
                      <wps:cNvCnPr/>
                      <wps:spPr>
                        <a:xfrm flipH="1" flipV="1">
                          <a:off x="0" y="0"/>
                          <a:ext cx="361950" cy="552450"/>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D144B3" id="Egyenes összekötő nyíllal 40" o:spid="_x0000_s1026" type="#_x0000_t32" style="position:absolute;margin-left:393.4pt;margin-top:125.25pt;width:28.5pt;height:43.5pt;flip:x 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" strokecolor="red" strokeweight="4.5pt">
                <v:stroke endarrow="block" joinstyle="miter"/>
              </v:shape>
            </w:pict>
          </mc:Fallback>
        </mc:AlternateContent>
      </w:r>
      <w:r w:rsidRPr="00D40FA4">
        <w:rPr>
          <w:noProof/>
        </w:rPr>
        <w:drawing>
          <wp:anchor distT="0" distB="0" distL="114300" distR="114300" simplePos="0" relativeHeight="251722752" behindDoc="0" locked="0" layoutInCell="1" allowOverlap="1">
            <wp:simplePos x="0" y="0"/>
            <wp:positionH relativeFrom="margin">
              <wp:posOffset>4217670</wp:posOffset>
            </wp:positionH>
            <wp:positionV relativeFrom="margin">
              <wp:posOffset>1055370</wp:posOffset>
            </wp:positionV>
            <wp:extent cx="1247775" cy="1219200"/>
            <wp:effectExtent l="0" t="0" r="9525" b="0"/>
            <wp:wrapSquare wrapText="bothSides"/>
            <wp:docPr id="38" name="Kép 38" descr="STAR WARS DESTINY Way of the Force 15 - Fifth Brother's Lightsaber -  Legendary | e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TAR WARS DESTINY Way of the Force 15 - Fifth Brother's Lightsaber -  Legendary | eBay"/>
                    <pic:cNvPicPr>
                      <a:picLocks noChangeAspect="1" noChangeArrowheads="1"/>
                    </pic:cNvPicPr>
                  </pic:nvPicPr>
                  <pic:blipFill rotWithShape="1">
                    <a:blip r:embed="rId18">
                      <a:extLst>
                        <a:ext uri="{28A0092B-C50C-407E-A947-70E740481C1C}">
                          <a14:useLocalDpi xmlns:a14="http://schemas.microsoft.com/office/drawing/2010/main" val="0"/>
                        </a:ext>
                      </a:extLst>
                    </a:blip>
                    <a:srcRect l="61471" t="34000" b="34000"/>
                    <a:stretch/>
                  </pic:blipFill>
                  <pic:spPr bwMode="auto">
                    <a:xfrm>
                      <a:off x="0" y="0"/>
                      <a:ext cx="1247775" cy="1219200"/>
                    </a:xfrm>
                    <a:prstGeom prst="rect">
                      <a:avLst/>
                    </a:prstGeom>
                    <a:noFill/>
                    <a:ln>
                      <a:noFill/>
                    </a:ln>
                    <a:extLst>
                      <a:ext uri="{53640926-AAD7-44D8-BBD7-CCE9431645EC}">
                        <a14:shadowObscured xmlns:a14="http://schemas.microsoft.com/office/drawing/2010/main"/>
                      </a:ext>
                    </a:extLst>
                  </pic:spPr>
                </pic:pic>
              </a:graphicData>
            </a:graphic>
          </wp:anchor>
        </w:drawing>
      </w:r>
      <w:r w:rsidR="00186674" w:rsidRPr="00D40FA4">
        <w:t xml:space="preserve">Egyes kockák egy vagy több kék oldala </w:t>
      </w:r>
      <w:proofErr w:type="gramStart"/>
      <w:r w:rsidR="00186674" w:rsidRPr="00D40FA4">
        <w:t>plusz jellel</w:t>
      </w:r>
      <w:proofErr w:type="gramEnd"/>
      <w:r w:rsidR="00186674" w:rsidRPr="00D40FA4">
        <w:t xml:space="preserve"> (+) van ellátva az érték előtt. A plusszal jelölt oldalakat csak egy másik kockával egy időben lehet </w:t>
      </w:r>
      <w:r w:rsidR="00F319D7" w:rsidRPr="00D40FA4">
        <w:t>felhasználni</w:t>
      </w:r>
      <w:r w:rsidR="00186674" w:rsidRPr="00D40FA4">
        <w:t xml:space="preserve">, amely ugyanazt a szimbólumot mutatja </w:t>
      </w:r>
      <w:proofErr w:type="gramStart"/>
      <w:r w:rsidR="00F319D7" w:rsidRPr="00D40FA4">
        <w:t>plusz jel</w:t>
      </w:r>
      <w:proofErr w:type="gramEnd"/>
      <w:r w:rsidR="00186674" w:rsidRPr="00D40FA4">
        <w:t xml:space="preserve"> nélkül. </w:t>
      </w:r>
      <w:r w:rsidR="00F319D7" w:rsidRPr="00D40FA4">
        <w:t>Felhasználás</w:t>
      </w:r>
      <w:r w:rsidR="00186674" w:rsidRPr="00D40FA4">
        <w:t xml:space="preserve"> közben a </w:t>
      </w:r>
      <w:r w:rsidR="00F319D7" w:rsidRPr="00D40FA4">
        <w:t>módosító</w:t>
      </w:r>
      <w:r w:rsidR="00186674" w:rsidRPr="00D40FA4">
        <w:t xml:space="preserve"> érték hozzáadódik a másik kockához, és így egy új értéket kap. Példa: Dobsz egy +2 </w:t>
      </w:r>
      <w:r w:rsidR="00F319D7" w:rsidRPr="00D40FA4">
        <w:t xml:space="preserve">távolsági sebzés </w:t>
      </w:r>
      <w:r w:rsidR="00186674" w:rsidRPr="00D40FA4">
        <w:t xml:space="preserve">szimbólumot. Egy 1-es </w:t>
      </w:r>
      <w:r w:rsidR="00F319D7" w:rsidRPr="00D40FA4">
        <w:t xml:space="preserve">távolsági sebzés </w:t>
      </w:r>
      <w:r w:rsidR="00186674" w:rsidRPr="00D40FA4">
        <w:t xml:space="preserve">szimbólumot is dobsz, így a +2-t az 1-essel együtt </w:t>
      </w:r>
      <w:r w:rsidR="00F319D7" w:rsidRPr="00D40FA4">
        <w:t>felhasználhatod</w:t>
      </w:r>
      <w:r w:rsidR="00186674" w:rsidRPr="00D40FA4">
        <w:t xml:space="preserve">, hogy 3 távolsági sebzést okozz bármelyik karakternek. Ha nem dobtál volna 1-et, vagy már </w:t>
      </w:r>
      <w:r w:rsidR="00F319D7" w:rsidRPr="00D40FA4">
        <w:t>felhasználtad</w:t>
      </w:r>
      <w:r w:rsidR="00186674" w:rsidRPr="00D40FA4">
        <w:t xml:space="preserve"> volna, nem tudtad volna </w:t>
      </w:r>
      <w:r w:rsidR="00F319D7" w:rsidRPr="00D40FA4">
        <w:t>felhasználni</w:t>
      </w:r>
      <w:r w:rsidR="00186674" w:rsidRPr="00D40FA4">
        <w:t xml:space="preserve"> a +2 kockát.</w:t>
      </w:r>
    </w:p>
    <w:p w:rsidR="00F319D7" w:rsidRPr="00D40FA4" w:rsidRDefault="00F52097" w:rsidP="00EC202E">
      <w:pPr>
        <w:pStyle w:val="NormlWeb"/>
        <w:numPr>
          <w:ilvl w:val="0"/>
          <w:numId w:val="16"/>
        </w:numPr>
        <w:jc w:val="both"/>
      </w:pPr>
      <w:r w:rsidRPr="00D40FA4">
        <w:rPr>
          <w:noProof/>
        </w:rPr>
        <mc:AlternateContent>
          <mc:Choice Requires="wps">
            <w:drawing>
              <wp:anchor distT="45720" distB="45720" distL="114300" distR="114300" simplePos="0" relativeHeight="251724800" behindDoc="0" locked="0" layoutInCell="1" allowOverlap="1" wp14:anchorId="08A983E6" wp14:editId="6A35BF68">
                <wp:simplePos x="0" y="0"/>
                <wp:positionH relativeFrom="column">
                  <wp:posOffset>5362575</wp:posOffset>
                </wp:positionH>
                <wp:positionV relativeFrom="paragraph">
                  <wp:posOffset>64770</wp:posOffset>
                </wp:positionV>
                <wp:extent cx="828675" cy="266700"/>
                <wp:effectExtent l="19050" t="19050" r="47625" b="38100"/>
                <wp:wrapNone/>
                <wp:docPr id="39"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66700"/>
                        </a:xfrm>
                        <a:prstGeom prst="rect">
                          <a:avLst/>
                        </a:prstGeom>
                        <a:solidFill>
                          <a:srgbClr val="FFFFFF"/>
                        </a:solidFill>
                        <a:ln w="57150">
                          <a:solidFill>
                            <a:srgbClr val="FF0000"/>
                          </a:solidFill>
                          <a:miter lim="800000"/>
                          <a:headEnd/>
                          <a:tailEnd/>
                        </a:ln>
                      </wps:spPr>
                      <wps:txbx>
                        <w:txbxContent>
                          <w:p w:rsidR="00F52097" w:rsidRPr="00F52097" w:rsidRDefault="00F52097" w:rsidP="00F52097">
                            <w:pPr>
                              <w:jc w:val="center"/>
                              <w:rPr>
                                <w:rFonts w:ascii="Times New Roman" w:hAnsi="Times New Roman" w:cs="Times New Roman"/>
                                <w:sz w:val="16"/>
                              </w:rPr>
                            </w:pPr>
                            <w:r w:rsidRPr="00F52097">
                              <w:rPr>
                                <w:rFonts w:ascii="Times New Roman" w:hAnsi="Times New Roman" w:cs="Times New Roman"/>
                                <w:sz w:val="16"/>
                              </w:rPr>
                              <w:t>MÓDOSÍTÓ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A983E6" id="_x0000_s1040" type="#_x0000_t202" style="position:absolute;left:0;text-align:left;margin-left:422.25pt;margin-top:5.1pt;width:65.25pt;height:21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" strokecolor="red" strokeweight="4.5pt">
                <v:textbox>
                  <w:txbxContent>
                    <w:p w:rsidR="00F52097" w:rsidRPr="00F52097" w:rsidRDefault="00F52097" w:rsidP="00F52097">
                      <w:pPr>
                        <w:jc w:val="center"/>
                        <w:rPr>
                          <w:rFonts w:ascii="Times New Roman" w:hAnsi="Times New Roman" w:cs="Times New Roman"/>
                          <w:sz w:val="16"/>
                        </w:rPr>
                      </w:pPr>
                      <w:r w:rsidRPr="00F52097">
                        <w:rPr>
                          <w:rFonts w:ascii="Times New Roman" w:hAnsi="Times New Roman" w:cs="Times New Roman"/>
                          <w:sz w:val="16"/>
                        </w:rPr>
                        <w:t>MÓDOSÍTÓ</w:t>
                      </w:r>
                    </w:p>
                  </w:txbxContent>
                </v:textbox>
              </v:shape>
            </w:pict>
          </mc:Fallback>
        </mc:AlternateContent>
      </w:r>
      <w:r w:rsidR="00F319D7" w:rsidRPr="00D40FA4">
        <w:t xml:space="preserve">A módosító önmagában nem használható fel. </w:t>
      </w:r>
    </w:p>
    <w:p w:rsidR="00784528" w:rsidRPr="00D40FA4" w:rsidRDefault="00784528" w:rsidP="00EC202E">
      <w:pPr>
        <w:pStyle w:val="Cmsor2"/>
        <w:jc w:val="both"/>
        <w:rPr>
          <w:rFonts w:ascii="Times New Roman" w:hAnsi="Times New Roman" w:cs="Times New Roman"/>
        </w:rPr>
      </w:pPr>
      <w:bookmarkStart w:id="65" w:name="_Toc165271490"/>
      <w:bookmarkStart w:id="66" w:name="_Toc165272434"/>
      <w:r w:rsidRPr="00D40FA4">
        <w:rPr>
          <w:rFonts w:ascii="Times New Roman" w:hAnsi="Times New Roman" w:cs="Times New Roman"/>
        </w:rPr>
        <w:t>MEGVADULT OLDAL</w:t>
      </w:r>
      <w:bookmarkEnd w:id="65"/>
      <w:bookmarkEnd w:id="66"/>
    </w:p>
    <w:p w:rsidR="00784528" w:rsidRPr="00D40FA4" w:rsidRDefault="00F07CFF" w:rsidP="00EC202E">
      <w:pPr>
        <w:pStyle w:val="NormlWeb"/>
        <w:jc w:val="both"/>
      </w:pPr>
      <w:r w:rsidRPr="00D40FA4">
        <w:rPr>
          <w:noProof/>
        </w:rPr>
        <w:drawing>
          <wp:anchor distT="0" distB="0" distL="114300" distR="114300" simplePos="0" relativeHeight="251737088" behindDoc="0" locked="0" layoutInCell="1" allowOverlap="1">
            <wp:simplePos x="0" y="0"/>
            <wp:positionH relativeFrom="margin">
              <wp:posOffset>4912995</wp:posOffset>
            </wp:positionH>
            <wp:positionV relativeFrom="margin">
              <wp:posOffset>2923003</wp:posOffset>
            </wp:positionV>
            <wp:extent cx="531645" cy="1800000"/>
            <wp:effectExtent l="0" t="0" r="1905" b="0"/>
            <wp:wrapSquare wrapText="bothSides"/>
            <wp:docPr id="48" name="Kép 48" descr="uncaption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uncaptioned image"/>
                    <pic:cNvPicPr>
                      <a:picLocks noChangeAspect="1" noChangeArrowheads="1"/>
                    </pic:cNvPicPr>
                  </pic:nvPicPr>
                  <pic:blipFill rotWithShape="1">
                    <a:blip r:embed="rId19">
                      <a:extLst>
                        <a:ext uri="{28A0092B-C50C-407E-A947-70E740481C1C}">
                          <a14:useLocalDpi xmlns:a14="http://schemas.microsoft.com/office/drawing/2010/main" val="0"/>
                        </a:ext>
                      </a:extLst>
                    </a:blip>
                    <a:srcRect l="4599" t="48666" r="79310" b="11834"/>
                    <a:stretch/>
                  </pic:blipFill>
                  <pic:spPr bwMode="auto">
                    <a:xfrm>
                      <a:off x="0" y="0"/>
                      <a:ext cx="531645" cy="180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84528" w:rsidRPr="00D40FA4">
        <w:t>A Vad Horizontok szett behozta a játékba a megvadult kockaoldalakat. Egyes kockák értékei zöld mezőben szerepelnek a szimbólummal együtt.</w:t>
      </w:r>
      <w:r w:rsidR="006E27BB" w:rsidRPr="00D40FA4">
        <w:t xml:space="preserve"> Ezeket a kockákat a tulajdonosuk nem használhatja fel, az ellenfelek viszont felhasználhatják őket, mintha a saját kockakészletükben lenne, akár </w:t>
      </w:r>
      <w:r w:rsidR="0004749E" w:rsidRPr="00D40FA4">
        <w:t xml:space="preserve">önmagukban, akár </w:t>
      </w:r>
      <w:r w:rsidR="006E27BB" w:rsidRPr="00D40FA4">
        <w:t>más</w:t>
      </w:r>
      <w:r w:rsidR="00690F01" w:rsidRPr="00D40FA4">
        <w:t>,</w:t>
      </w:r>
      <w:r w:rsidR="006E27BB" w:rsidRPr="00D40FA4">
        <w:t xml:space="preserve"> azonos szimbólumot mutató kockával együtt is. </w:t>
      </w:r>
    </w:p>
    <w:p w:rsidR="00690F01" w:rsidRPr="00D40FA4" w:rsidRDefault="00F07CFF" w:rsidP="00EC202E">
      <w:pPr>
        <w:pStyle w:val="NormlWeb"/>
        <w:jc w:val="both"/>
        <w:rPr>
          <w:i/>
        </w:rPr>
      </w:pPr>
      <w:r w:rsidRPr="00D40FA4">
        <w:rPr>
          <w:noProof/>
        </w:rPr>
        <mc:AlternateContent>
          <mc:Choice Requires="wps">
            <w:drawing>
              <wp:anchor distT="0" distB="0" distL="114300" distR="114300" simplePos="0" relativeHeight="251741184" behindDoc="0" locked="0" layoutInCell="1" allowOverlap="1" wp14:anchorId="503E33FF" wp14:editId="7D5DA569">
                <wp:simplePos x="0" y="0"/>
                <wp:positionH relativeFrom="column">
                  <wp:posOffset>5272405</wp:posOffset>
                </wp:positionH>
                <wp:positionV relativeFrom="paragraph">
                  <wp:posOffset>86360</wp:posOffset>
                </wp:positionV>
                <wp:extent cx="447675" cy="247650"/>
                <wp:effectExtent l="38100" t="38100" r="28575" b="38100"/>
                <wp:wrapNone/>
                <wp:docPr id="50" name="Egyenes összekötő nyíllal 50"/>
                <wp:cNvGraphicFramePr/>
                <a:graphic xmlns:a="http://schemas.openxmlformats.org/drawingml/2006/main">
                  <a:graphicData uri="http://schemas.microsoft.com/office/word/2010/wordprocessingShape">
                    <wps:wsp>
                      <wps:cNvCnPr/>
                      <wps:spPr>
                        <a:xfrm flipH="1" flipV="1">
                          <a:off x="0" y="0"/>
                          <a:ext cx="447675" cy="247650"/>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D22E82" id="Egyenes összekötő nyíllal 50" o:spid="_x0000_s1026" type="#_x0000_t32" style="position:absolute;margin-left:415.15pt;margin-top:6.8pt;width:35.25pt;height:19.5pt;flip:x 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" strokecolor="red" strokeweight="4.5pt">
                <v:stroke endarrow="block" joinstyle="miter"/>
              </v:shape>
            </w:pict>
          </mc:Fallback>
        </mc:AlternateContent>
      </w:r>
      <w:r w:rsidRPr="00D40FA4">
        <w:rPr>
          <w:noProof/>
        </w:rPr>
        <mc:AlternateContent>
          <mc:Choice Requires="wps">
            <w:drawing>
              <wp:anchor distT="45720" distB="45720" distL="114300" distR="114300" simplePos="0" relativeHeight="251739136" behindDoc="0" locked="0" layoutInCell="1" allowOverlap="1" wp14:anchorId="19749F9E" wp14:editId="2A1C3F73">
                <wp:simplePos x="0" y="0"/>
                <wp:positionH relativeFrom="column">
                  <wp:posOffset>5276850</wp:posOffset>
                </wp:positionH>
                <wp:positionV relativeFrom="paragraph">
                  <wp:posOffset>337820</wp:posOffset>
                </wp:positionV>
                <wp:extent cx="914400" cy="371475"/>
                <wp:effectExtent l="19050" t="19050" r="38100" b="47625"/>
                <wp:wrapNone/>
                <wp:docPr id="49"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71475"/>
                        </a:xfrm>
                        <a:prstGeom prst="rect">
                          <a:avLst/>
                        </a:prstGeom>
                        <a:solidFill>
                          <a:srgbClr val="FFFFFF"/>
                        </a:solidFill>
                        <a:ln w="57150">
                          <a:solidFill>
                            <a:srgbClr val="FF0000"/>
                          </a:solidFill>
                          <a:miter lim="800000"/>
                          <a:headEnd/>
                          <a:tailEnd/>
                        </a:ln>
                      </wps:spPr>
                      <wps:txbx>
                        <w:txbxContent>
                          <w:p w:rsidR="00F07CFF" w:rsidRPr="00F52097" w:rsidRDefault="00F07CFF" w:rsidP="00F07CFF">
                            <w:pPr>
                              <w:jc w:val="center"/>
                              <w:rPr>
                                <w:rFonts w:ascii="Times New Roman" w:hAnsi="Times New Roman" w:cs="Times New Roman"/>
                                <w:sz w:val="16"/>
                              </w:rPr>
                            </w:pPr>
                            <w:r>
                              <w:rPr>
                                <w:rFonts w:ascii="Times New Roman" w:hAnsi="Times New Roman" w:cs="Times New Roman"/>
                                <w:sz w:val="16"/>
                              </w:rPr>
                              <w:t>MEGVADULT OLDAL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749F9E" id="_x0000_s1041" type="#_x0000_t202" style="position:absolute;left:0;text-align:left;margin-left:415.5pt;margin-top:26.6pt;width:1in;height:29.25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" strokecolor="red" strokeweight="4.5pt">
                <v:textbox>
                  <w:txbxContent>
                    <w:p w:rsidR="00F07CFF" w:rsidRPr="00F52097" w:rsidRDefault="00F07CFF" w:rsidP="00F07CFF">
                      <w:pPr>
                        <w:jc w:val="center"/>
                        <w:rPr>
                          <w:rFonts w:ascii="Times New Roman" w:hAnsi="Times New Roman" w:cs="Times New Roman"/>
                          <w:sz w:val="16"/>
                        </w:rPr>
                      </w:pPr>
                      <w:r>
                        <w:rPr>
                          <w:rFonts w:ascii="Times New Roman" w:hAnsi="Times New Roman" w:cs="Times New Roman"/>
                          <w:sz w:val="16"/>
                        </w:rPr>
                        <w:t>MEGVADULT OLDAL</w:t>
                      </w:r>
                    </w:p>
                  </w:txbxContent>
                </v:textbox>
              </v:shape>
            </w:pict>
          </mc:Fallback>
        </mc:AlternateContent>
      </w:r>
      <w:r w:rsidR="00690F01" w:rsidRPr="00D40FA4">
        <w:rPr>
          <w:i/>
        </w:rPr>
        <w:t xml:space="preserve">Például: </w:t>
      </w:r>
      <w:r w:rsidR="00D75E9E" w:rsidRPr="00D40FA4">
        <w:rPr>
          <w:i/>
        </w:rPr>
        <w:t>A játékos kockakészletében van egy távolsági sebzést mutató 2-es értékű kocka, ellenfele készletében pedig van egy megvadult oldallal ellátott 1-es értékű távolsági sebzést mutató kocka. A játékos köre következik, így akciójaként felhasználja mindkét kockát, így 2 sebzést okozva egy karakternek, majd 1 sebzést okozva egy másik, vagy ugyanazon karakternek.</w:t>
      </w:r>
    </w:p>
    <w:p w:rsidR="00A14E42" w:rsidRPr="00D40FA4" w:rsidRDefault="002D287A" w:rsidP="00EC202E">
      <w:pPr>
        <w:pStyle w:val="Cmsor2"/>
        <w:jc w:val="both"/>
        <w:rPr>
          <w:rFonts w:ascii="Times New Roman" w:hAnsi="Times New Roman" w:cs="Times New Roman"/>
        </w:rPr>
      </w:pPr>
      <w:bookmarkStart w:id="67" w:name="_Toc165271491"/>
      <w:bookmarkStart w:id="68" w:name="_Toc165272435"/>
      <w:r w:rsidRPr="00D40FA4">
        <w:rPr>
          <w:rFonts w:ascii="Times New Roman" w:hAnsi="Times New Roman" w:cs="Times New Roman"/>
          <w:noProof/>
          <w:lang w:eastAsia="hu-HU"/>
        </w:rPr>
        <mc:AlternateContent>
          <mc:Choice Requires="wps">
            <w:drawing>
              <wp:anchor distT="45720" distB="45720" distL="114300" distR="114300" simplePos="0" relativeHeight="251731968" behindDoc="0" locked="0" layoutInCell="1" allowOverlap="1" wp14:anchorId="6401F44F" wp14:editId="3A065F2E">
                <wp:simplePos x="0" y="0"/>
                <wp:positionH relativeFrom="column">
                  <wp:posOffset>5272405</wp:posOffset>
                </wp:positionH>
                <wp:positionV relativeFrom="paragraph">
                  <wp:posOffset>154305</wp:posOffset>
                </wp:positionV>
                <wp:extent cx="914400" cy="371475"/>
                <wp:effectExtent l="19050" t="19050" r="38100" b="47625"/>
                <wp:wrapNone/>
                <wp:docPr id="45"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71475"/>
                        </a:xfrm>
                        <a:prstGeom prst="rect">
                          <a:avLst/>
                        </a:prstGeom>
                        <a:solidFill>
                          <a:srgbClr val="FFFFFF"/>
                        </a:solidFill>
                        <a:ln w="57150">
                          <a:solidFill>
                            <a:srgbClr val="FF0000"/>
                          </a:solidFill>
                          <a:miter lim="800000"/>
                          <a:headEnd/>
                          <a:tailEnd/>
                        </a:ln>
                      </wps:spPr>
                      <wps:txbx>
                        <w:txbxContent>
                          <w:p w:rsidR="002D287A" w:rsidRPr="00F52097" w:rsidRDefault="002D287A" w:rsidP="002D287A">
                            <w:pPr>
                              <w:jc w:val="center"/>
                              <w:rPr>
                                <w:rFonts w:ascii="Times New Roman" w:hAnsi="Times New Roman" w:cs="Times New Roman"/>
                                <w:sz w:val="16"/>
                              </w:rPr>
                            </w:pPr>
                            <w:r>
                              <w:rPr>
                                <w:rFonts w:ascii="Times New Roman" w:hAnsi="Times New Roman" w:cs="Times New Roman"/>
                                <w:sz w:val="16"/>
                              </w:rPr>
                              <w:t>ID &amp; GYAKORISÁG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01F44F" id="_x0000_s1042" type="#_x0000_t202" style="position:absolute;left:0;text-align:left;margin-left:415.15pt;margin-top:12.15pt;width:1in;height:29.25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" strokecolor="red" strokeweight="4.5pt">
                <v:textbox>
                  <w:txbxContent>
                    <w:p w:rsidR="002D287A" w:rsidRPr="00F52097" w:rsidRDefault="002D287A" w:rsidP="002D287A">
                      <w:pPr>
                        <w:jc w:val="center"/>
                        <w:rPr>
                          <w:rFonts w:ascii="Times New Roman" w:hAnsi="Times New Roman" w:cs="Times New Roman"/>
                          <w:sz w:val="16"/>
                        </w:rPr>
                      </w:pPr>
                      <w:r>
                        <w:rPr>
                          <w:rFonts w:ascii="Times New Roman" w:hAnsi="Times New Roman" w:cs="Times New Roman"/>
                          <w:sz w:val="16"/>
                        </w:rPr>
                        <w:t>ID &amp; GYAKORISÁG</w:t>
                      </w:r>
                    </w:p>
                  </w:txbxContent>
                </v:textbox>
              </v:shape>
            </w:pict>
          </mc:Fallback>
        </mc:AlternateContent>
      </w:r>
      <w:r w:rsidR="00647ED8" w:rsidRPr="00D40FA4">
        <w:rPr>
          <w:rFonts w:ascii="Times New Roman" w:hAnsi="Times New Roman" w:cs="Times New Roman"/>
          <w:noProof/>
          <w:lang w:eastAsia="hu-HU"/>
        </w:rPr>
        <w:drawing>
          <wp:anchor distT="0" distB="0" distL="114300" distR="114300" simplePos="0" relativeHeight="251727872" behindDoc="0" locked="0" layoutInCell="1" allowOverlap="1">
            <wp:simplePos x="0" y="0"/>
            <wp:positionH relativeFrom="margin">
              <wp:posOffset>3961130</wp:posOffset>
            </wp:positionH>
            <wp:positionV relativeFrom="margin">
              <wp:posOffset>4718050</wp:posOffset>
            </wp:positionV>
            <wp:extent cx="1800000" cy="1800000"/>
            <wp:effectExtent l="0" t="0" r="0" b="0"/>
            <wp:wrapSquare wrapText="bothSides"/>
            <wp:docPr id="43" name="Kép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357356.png"/>
                    <pic:cNvPicPr/>
                  </pic:nvPicPr>
                  <pic:blipFill>
                    <a:blip r:embed="rId20">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14:sizeRelH relativeFrom="margin">
              <wp14:pctWidth>0</wp14:pctWidth>
            </wp14:sizeRelH>
            <wp14:sizeRelV relativeFrom="margin">
              <wp14:pctHeight>0</wp14:pctHeight>
            </wp14:sizeRelV>
          </wp:anchor>
        </w:drawing>
      </w:r>
      <w:r w:rsidR="00272629" w:rsidRPr="00D40FA4">
        <w:rPr>
          <w:rFonts w:ascii="Times New Roman" w:hAnsi="Times New Roman" w:cs="Times New Roman"/>
        </w:rPr>
        <w:t>AZONOSÍÓ</w:t>
      </w:r>
      <w:r w:rsidR="00A14E42" w:rsidRPr="00D40FA4">
        <w:rPr>
          <w:rFonts w:ascii="Times New Roman" w:hAnsi="Times New Roman" w:cs="Times New Roman"/>
        </w:rPr>
        <w:t xml:space="preserve"> (ID)</w:t>
      </w:r>
      <w:bookmarkEnd w:id="67"/>
      <w:bookmarkEnd w:id="68"/>
      <w:r w:rsidR="00A14E42" w:rsidRPr="00D40FA4">
        <w:rPr>
          <w:rFonts w:ascii="Times New Roman" w:hAnsi="Times New Roman" w:cs="Times New Roman"/>
        </w:rPr>
        <w:t xml:space="preserve"> </w:t>
      </w:r>
    </w:p>
    <w:p w:rsidR="00272629" w:rsidRPr="00D40FA4" w:rsidRDefault="00F00F4D" w:rsidP="00EC202E">
      <w:pPr>
        <w:pStyle w:val="NormlWeb"/>
        <w:jc w:val="both"/>
      </w:pPr>
      <w:r w:rsidRPr="00D40FA4">
        <w:rPr>
          <w:noProof/>
        </w:rPr>
        <mc:AlternateContent>
          <mc:Choice Requires="wps">
            <w:drawing>
              <wp:anchor distT="0" distB="0" distL="114300" distR="114300" simplePos="0" relativeHeight="251734016" behindDoc="0" locked="0" layoutInCell="1" allowOverlap="1" wp14:anchorId="436290F4" wp14:editId="375FB90F">
                <wp:simplePos x="0" y="0"/>
                <wp:positionH relativeFrom="column">
                  <wp:posOffset>4910455</wp:posOffset>
                </wp:positionH>
                <wp:positionV relativeFrom="paragraph">
                  <wp:posOffset>760730</wp:posOffset>
                </wp:positionV>
                <wp:extent cx="361950" cy="781050"/>
                <wp:effectExtent l="38100" t="38100" r="38100" b="38100"/>
                <wp:wrapNone/>
                <wp:docPr id="46" name="Egyenes összekötő nyíllal 46"/>
                <wp:cNvGraphicFramePr/>
                <a:graphic xmlns:a="http://schemas.openxmlformats.org/drawingml/2006/main">
                  <a:graphicData uri="http://schemas.microsoft.com/office/word/2010/wordprocessingShape">
                    <wps:wsp>
                      <wps:cNvCnPr/>
                      <wps:spPr>
                        <a:xfrm flipH="1" flipV="1">
                          <a:off x="0" y="0"/>
                          <a:ext cx="361950" cy="781050"/>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E46309" id="Egyenes összekötő nyíllal 46" o:spid="_x0000_s1026" type="#_x0000_t32" style="position:absolute;margin-left:386.65pt;margin-top:59.9pt;width:28.5pt;height:61.5pt;flip:x 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" strokecolor="red" strokeweight="4.5pt">
                <v:stroke endarrow="block" joinstyle="miter"/>
              </v:shape>
            </w:pict>
          </mc:Fallback>
        </mc:AlternateContent>
      </w:r>
      <w:r w:rsidR="002D287A" w:rsidRPr="00D40FA4">
        <w:rPr>
          <w:noProof/>
        </w:rPr>
        <mc:AlternateContent>
          <mc:Choice Requires="wps">
            <w:drawing>
              <wp:anchor distT="0" distB="0" distL="114300" distR="114300" simplePos="0" relativeHeight="251736064" behindDoc="0" locked="0" layoutInCell="1" allowOverlap="1" wp14:anchorId="4D3F73B4" wp14:editId="1646A493">
                <wp:simplePos x="0" y="0"/>
                <wp:positionH relativeFrom="column">
                  <wp:posOffset>4739004</wp:posOffset>
                </wp:positionH>
                <wp:positionV relativeFrom="paragraph">
                  <wp:posOffset>122555</wp:posOffset>
                </wp:positionV>
                <wp:extent cx="533400" cy="123825"/>
                <wp:effectExtent l="38100" t="57150" r="19050" b="104775"/>
                <wp:wrapNone/>
                <wp:docPr id="47" name="Egyenes összekötő nyíllal 47"/>
                <wp:cNvGraphicFramePr/>
                <a:graphic xmlns:a="http://schemas.openxmlformats.org/drawingml/2006/main">
                  <a:graphicData uri="http://schemas.microsoft.com/office/word/2010/wordprocessingShape">
                    <wps:wsp>
                      <wps:cNvCnPr/>
                      <wps:spPr>
                        <a:xfrm flipH="1">
                          <a:off x="0" y="0"/>
                          <a:ext cx="533400" cy="123825"/>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C80B38" id="Egyenes összekötő nyíllal 47" o:spid="_x0000_s1026" type="#_x0000_t32" style="position:absolute;margin-left:373.15pt;margin-top:9.65pt;width:42pt;height:9.75pt;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" strokecolor="red" strokeweight="4.5pt">
                <v:stroke endarrow="block" joinstyle="miter"/>
              </v:shape>
            </w:pict>
          </mc:Fallback>
        </mc:AlternateContent>
      </w:r>
      <w:r w:rsidR="00A14E42" w:rsidRPr="00D40FA4">
        <w:t xml:space="preserve">Az azonosító a </w:t>
      </w:r>
      <w:r w:rsidR="00272629" w:rsidRPr="00D40FA4">
        <w:t>szett</w:t>
      </w:r>
      <w:r w:rsidR="00A14E42" w:rsidRPr="00D40FA4">
        <w:t xml:space="preserve"> szimbólumot tartalmazza, amelyet egy szám követ. Minden azonosító egy megfelelő kártyához tartozik. </w:t>
      </w:r>
    </w:p>
    <w:p w:rsidR="00272629" w:rsidRPr="00D40FA4" w:rsidRDefault="00272629" w:rsidP="00EC202E">
      <w:pPr>
        <w:pStyle w:val="Cmsor2"/>
        <w:jc w:val="both"/>
        <w:rPr>
          <w:rFonts w:ascii="Times New Roman" w:hAnsi="Times New Roman" w:cs="Times New Roman"/>
        </w:rPr>
      </w:pPr>
      <w:bookmarkStart w:id="69" w:name="_Toc165271492"/>
      <w:bookmarkStart w:id="70" w:name="_Toc165272436"/>
      <w:r w:rsidRPr="00D40FA4">
        <w:rPr>
          <w:rFonts w:ascii="Times New Roman" w:hAnsi="Times New Roman" w:cs="Times New Roman"/>
        </w:rPr>
        <w:t>GYAKORISÁG</w:t>
      </w:r>
      <w:r w:rsidR="00A14E42" w:rsidRPr="00D40FA4">
        <w:rPr>
          <w:rFonts w:ascii="Times New Roman" w:hAnsi="Times New Roman" w:cs="Times New Roman"/>
        </w:rPr>
        <w:t xml:space="preserve">, </w:t>
      </w:r>
      <w:r w:rsidRPr="00D40FA4">
        <w:rPr>
          <w:rFonts w:ascii="Times New Roman" w:hAnsi="Times New Roman" w:cs="Times New Roman"/>
        </w:rPr>
        <w:t>HOVATARTOZÁS</w:t>
      </w:r>
      <w:r w:rsidR="00A14E42" w:rsidRPr="00D40FA4">
        <w:rPr>
          <w:rFonts w:ascii="Times New Roman" w:hAnsi="Times New Roman" w:cs="Times New Roman"/>
        </w:rPr>
        <w:t xml:space="preserve">, SZÍN, TÍPUS, ALTÍPUSOK, </w:t>
      </w:r>
      <w:r w:rsidRPr="00D40FA4">
        <w:rPr>
          <w:rFonts w:ascii="Times New Roman" w:hAnsi="Times New Roman" w:cs="Times New Roman"/>
        </w:rPr>
        <w:t>NÉV</w:t>
      </w:r>
      <w:r w:rsidR="00A14E42" w:rsidRPr="00D40FA4">
        <w:rPr>
          <w:rFonts w:ascii="Times New Roman" w:hAnsi="Times New Roman" w:cs="Times New Roman"/>
        </w:rPr>
        <w:t xml:space="preserve"> ÉS </w:t>
      </w:r>
      <w:r w:rsidRPr="00D40FA4">
        <w:rPr>
          <w:rFonts w:ascii="Times New Roman" w:hAnsi="Times New Roman" w:cs="Times New Roman"/>
        </w:rPr>
        <w:t>EGYEDISÉG</w:t>
      </w:r>
      <w:bookmarkEnd w:id="69"/>
      <w:bookmarkEnd w:id="70"/>
    </w:p>
    <w:p w:rsidR="00272629" w:rsidRPr="00D40FA4" w:rsidRDefault="002D287A" w:rsidP="00EC202E">
      <w:pPr>
        <w:pStyle w:val="NormlWeb"/>
        <w:jc w:val="both"/>
      </w:pPr>
      <w:r w:rsidRPr="00D40FA4">
        <w:rPr>
          <w:noProof/>
        </w:rPr>
        <mc:AlternateContent>
          <mc:Choice Requires="wps">
            <w:drawing>
              <wp:anchor distT="45720" distB="45720" distL="114300" distR="114300" simplePos="0" relativeHeight="251729920" behindDoc="0" locked="0" layoutInCell="1" allowOverlap="1" wp14:anchorId="0994C8E8" wp14:editId="2BEC2754">
                <wp:simplePos x="0" y="0"/>
                <wp:positionH relativeFrom="column">
                  <wp:posOffset>5272406</wp:posOffset>
                </wp:positionH>
                <wp:positionV relativeFrom="paragraph">
                  <wp:posOffset>86995</wp:posOffset>
                </wp:positionV>
                <wp:extent cx="914400" cy="266700"/>
                <wp:effectExtent l="19050" t="19050" r="38100" b="38100"/>
                <wp:wrapNone/>
                <wp:docPr id="44"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66700"/>
                        </a:xfrm>
                        <a:prstGeom prst="rect">
                          <a:avLst/>
                        </a:prstGeom>
                        <a:solidFill>
                          <a:srgbClr val="FFFFFF"/>
                        </a:solidFill>
                        <a:ln w="57150">
                          <a:solidFill>
                            <a:srgbClr val="FF0000"/>
                          </a:solidFill>
                          <a:miter lim="800000"/>
                          <a:headEnd/>
                          <a:tailEnd/>
                        </a:ln>
                      </wps:spPr>
                      <wps:txbx>
                        <w:txbxContent>
                          <w:p w:rsidR="002D287A" w:rsidRPr="00F52097" w:rsidRDefault="002D287A" w:rsidP="002D287A">
                            <w:pPr>
                              <w:jc w:val="center"/>
                              <w:rPr>
                                <w:rFonts w:ascii="Times New Roman" w:hAnsi="Times New Roman" w:cs="Times New Roman"/>
                                <w:sz w:val="16"/>
                              </w:rPr>
                            </w:pPr>
                            <w:r>
                              <w:rPr>
                                <w:rFonts w:ascii="Times New Roman" w:hAnsi="Times New Roman" w:cs="Times New Roman"/>
                                <w:sz w:val="16"/>
                              </w:rPr>
                              <w:t>SZIMBÓLUM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4C8E8" id="_x0000_s1043" type="#_x0000_t202" style="position:absolute;left:0;text-align:left;margin-left:415.15pt;margin-top:6.85pt;width:1in;height:21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" strokecolor="red" strokeweight="4.5pt">
                <v:textbox>
                  <w:txbxContent>
                    <w:p w:rsidR="002D287A" w:rsidRPr="00F52097" w:rsidRDefault="002D287A" w:rsidP="002D287A">
                      <w:pPr>
                        <w:jc w:val="center"/>
                        <w:rPr>
                          <w:rFonts w:ascii="Times New Roman" w:hAnsi="Times New Roman" w:cs="Times New Roman"/>
                          <w:sz w:val="16"/>
                        </w:rPr>
                      </w:pPr>
                      <w:r>
                        <w:rPr>
                          <w:rFonts w:ascii="Times New Roman" w:hAnsi="Times New Roman" w:cs="Times New Roman"/>
                          <w:sz w:val="16"/>
                        </w:rPr>
                        <w:t>SZIMBÓLUM</w:t>
                      </w:r>
                    </w:p>
                  </w:txbxContent>
                </v:textbox>
              </v:shape>
            </w:pict>
          </mc:Fallback>
        </mc:AlternateContent>
      </w:r>
      <w:r w:rsidR="00A14E42" w:rsidRPr="00D40FA4">
        <w:t xml:space="preserve"> Egy kocka ritkasága, hovatartozása, színe, típusa, altípusai, </w:t>
      </w:r>
      <w:r w:rsidR="00272629" w:rsidRPr="00D40FA4">
        <w:t>neve</w:t>
      </w:r>
      <w:r w:rsidR="00A14E42" w:rsidRPr="00D40FA4">
        <w:t xml:space="preserve"> és egyedisége megegyezik a hozzá tartozó kártyá</w:t>
      </w:r>
      <w:r w:rsidR="00272629" w:rsidRPr="00D40FA4">
        <w:t>é</w:t>
      </w:r>
      <w:r w:rsidR="00A14E42" w:rsidRPr="00D40FA4">
        <w:t xml:space="preserve">val. </w:t>
      </w:r>
    </w:p>
    <w:p w:rsidR="00272629" w:rsidRPr="00D40FA4" w:rsidRDefault="00272629" w:rsidP="00EC202E">
      <w:pPr>
        <w:pStyle w:val="NormlWeb"/>
        <w:numPr>
          <w:ilvl w:val="0"/>
          <w:numId w:val="18"/>
        </w:numPr>
        <w:jc w:val="both"/>
      </w:pPr>
      <w:r w:rsidRPr="00D40FA4">
        <w:t>Egy játékosnak több egyedi kockája</w:t>
      </w:r>
      <w:r w:rsidR="00A14E42" w:rsidRPr="00D40FA4">
        <w:t xml:space="preserve"> is lehet azonos </w:t>
      </w:r>
      <w:r w:rsidRPr="00D40FA4">
        <w:t>névvel</w:t>
      </w:r>
      <w:r w:rsidR="00A14E42" w:rsidRPr="00D40FA4">
        <w:t xml:space="preserve"> a készletében. </w:t>
      </w:r>
    </w:p>
    <w:p w:rsidR="002D5E8B" w:rsidRPr="00D40FA4" w:rsidRDefault="00A14E42" w:rsidP="00EC202E">
      <w:pPr>
        <w:pStyle w:val="Cmsor2"/>
        <w:jc w:val="both"/>
        <w:rPr>
          <w:rFonts w:ascii="Times New Roman" w:hAnsi="Times New Roman" w:cs="Times New Roman"/>
        </w:rPr>
      </w:pPr>
      <w:bookmarkStart w:id="71" w:name="_Toc165271493"/>
      <w:bookmarkStart w:id="72" w:name="_Toc165272437"/>
      <w:r w:rsidRPr="00D40FA4">
        <w:rPr>
          <w:rFonts w:ascii="Times New Roman" w:hAnsi="Times New Roman" w:cs="Times New Roman"/>
        </w:rPr>
        <w:t>KOCKASZIMBOLUMOK</w:t>
      </w:r>
      <w:bookmarkEnd w:id="71"/>
      <w:bookmarkEnd w:id="72"/>
      <w:r w:rsidRPr="00D40FA4">
        <w:rPr>
          <w:rFonts w:ascii="Times New Roman" w:hAnsi="Times New Roman" w:cs="Times New Roman"/>
        </w:rPr>
        <w:t xml:space="preserve"> </w:t>
      </w:r>
    </w:p>
    <w:p w:rsidR="00B02DC8" w:rsidRPr="00D40FA4" w:rsidRDefault="00A14E42" w:rsidP="00EC202E">
      <w:pPr>
        <w:pStyle w:val="NormlWeb"/>
        <w:jc w:val="both"/>
      </w:pPr>
      <w:r w:rsidRPr="00D40FA4">
        <w:t xml:space="preserve">A különböző kártyák aktiválásával kockák kerülnek a játékos kockakészletébe. A kockákat ezután egy későbbi akció keretében lehet </w:t>
      </w:r>
      <w:r w:rsidR="00AE4091" w:rsidRPr="00D40FA4">
        <w:t>felhasználni</w:t>
      </w:r>
      <w:r w:rsidRPr="00D40FA4">
        <w:t xml:space="preserve"> a szimbólumuk hatásáért. Minden szimbólumnak más-más hatása van, az alábbiakban leírtak szerint. A legtöbb szimbólum felett egy érték van, amely meghatározza a hatás mértékét. </w:t>
      </w:r>
    </w:p>
    <w:p w:rsidR="00B02DC8" w:rsidRPr="00D40FA4" w:rsidRDefault="00F868D9" w:rsidP="00EC202E">
      <w:pPr>
        <w:pStyle w:val="Cmsor3"/>
        <w:jc w:val="both"/>
        <w:rPr>
          <w:rFonts w:ascii="Times New Roman" w:hAnsi="Times New Roman" w:cs="Times New Roman"/>
        </w:rPr>
      </w:pPr>
      <w:bookmarkStart w:id="73" w:name="_Toc165271494"/>
      <w:bookmarkStart w:id="74" w:name="_Toc165272438"/>
      <w:r w:rsidRPr="00D40FA4">
        <w:rPr>
          <w:rFonts w:ascii="Times New Roman" w:hAnsi="Times New Roman" w:cs="Times New Roman"/>
          <w:noProof/>
          <w:lang w:eastAsia="hu-HU"/>
        </w:rPr>
        <w:drawing>
          <wp:anchor distT="0" distB="0" distL="114300" distR="114300" simplePos="0" relativeHeight="251742208" behindDoc="0" locked="0" layoutInCell="1" allowOverlap="1">
            <wp:simplePos x="0" y="0"/>
            <wp:positionH relativeFrom="margin">
              <wp:posOffset>-142875</wp:posOffset>
            </wp:positionH>
            <wp:positionV relativeFrom="margin">
              <wp:posOffset>-49530</wp:posOffset>
            </wp:positionV>
            <wp:extent cx="360000" cy="360000"/>
            <wp:effectExtent l="0" t="0" r="0" b="2540"/>
            <wp:wrapSquare wrapText="bothSides"/>
            <wp:docPr id="51" name="Kép 51" descr="https://static.wikia.nocookie.net/star-wars-destiny-card-game/images/2/25/Swd01_melee-damage_symbol.png/revision/latest?cb=20160924132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static.wikia.nocookie.net/star-wars-destiny-card-game/images/2/25/Swd01_melee-damage_symbol.png/revision/latest?cb=2016092413233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2DC8" w:rsidRPr="00D40FA4">
        <w:rPr>
          <w:rFonts w:ascii="Times New Roman" w:hAnsi="Times New Roman" w:cs="Times New Roman"/>
        </w:rPr>
        <w:t>KÖZELHARCI SEBZÉS</w:t>
      </w:r>
      <w:bookmarkEnd w:id="73"/>
      <w:bookmarkEnd w:id="74"/>
      <w:r w:rsidR="00B02DC8" w:rsidRPr="00D40FA4">
        <w:rPr>
          <w:rFonts w:ascii="Times New Roman" w:hAnsi="Times New Roman" w:cs="Times New Roman"/>
        </w:rPr>
        <w:t xml:space="preserve"> </w:t>
      </w:r>
    </w:p>
    <w:p w:rsidR="00B02DC8" w:rsidRPr="00D40FA4" w:rsidRDefault="00B02DC8" w:rsidP="00EC202E">
      <w:pPr>
        <w:pStyle w:val="NormlWeb"/>
        <w:jc w:val="both"/>
      </w:pPr>
      <w:r w:rsidRPr="00D40FA4">
        <w:t xml:space="preserve">A szimbólum értékének megfelelő sebzést okoz egy karakteren. </w:t>
      </w:r>
    </w:p>
    <w:p w:rsidR="00B02DC8" w:rsidRPr="00D40FA4" w:rsidRDefault="00F868D9" w:rsidP="00EC202E">
      <w:pPr>
        <w:pStyle w:val="NormlWeb"/>
        <w:numPr>
          <w:ilvl w:val="0"/>
          <w:numId w:val="19"/>
        </w:numPr>
        <w:jc w:val="both"/>
      </w:pPr>
      <w:r w:rsidRPr="00D40FA4">
        <w:rPr>
          <w:noProof/>
        </w:rPr>
        <w:drawing>
          <wp:anchor distT="0" distB="0" distL="114300" distR="114300" simplePos="0" relativeHeight="251743232" behindDoc="0" locked="0" layoutInCell="1" allowOverlap="1">
            <wp:simplePos x="0" y="0"/>
            <wp:positionH relativeFrom="margin">
              <wp:posOffset>-66675</wp:posOffset>
            </wp:positionH>
            <wp:positionV relativeFrom="margin">
              <wp:posOffset>1369695</wp:posOffset>
            </wp:positionV>
            <wp:extent cx="360000" cy="360000"/>
            <wp:effectExtent l="0" t="0" r="2540" b="2540"/>
            <wp:wrapSquare wrapText="bothSides"/>
            <wp:docPr id="52" name="Kép 52" descr="https://static.wikia.nocookie.net/star-wars-destiny-card-game/images/0/01/Swd01_ranged-damage-symbol.png/revision/latest?cb=20160924132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static.wikia.nocookie.net/star-wars-destiny-card-game/images/0/01/Swd01_ranged-damage-symbol.png/revision/latest?cb=2016092413244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2DC8" w:rsidRPr="00D40FA4">
        <w:t xml:space="preserve">Minden sebzést egyetlen karakterre kell kiosztani. A játékos nem oszthatja fel egyetlen kocka (vagy módosított kocka) sebzését különböző karakterek között. Ha egy akcióban több kockát használtak fel, minden kocka más-más karakternek is okozhat sebzést. </w:t>
      </w:r>
    </w:p>
    <w:p w:rsidR="00B02DC8" w:rsidRPr="00D40FA4" w:rsidRDefault="00B02DC8" w:rsidP="00EC202E">
      <w:pPr>
        <w:pStyle w:val="Cmsor3"/>
        <w:jc w:val="both"/>
        <w:rPr>
          <w:rFonts w:ascii="Times New Roman" w:hAnsi="Times New Roman" w:cs="Times New Roman"/>
        </w:rPr>
      </w:pPr>
      <w:bookmarkStart w:id="75" w:name="_Toc165271495"/>
      <w:bookmarkStart w:id="76" w:name="_Toc165272439"/>
      <w:r w:rsidRPr="00D40FA4">
        <w:rPr>
          <w:rFonts w:ascii="Times New Roman" w:hAnsi="Times New Roman" w:cs="Times New Roman"/>
        </w:rPr>
        <w:t>TÁVOLSÁGI SEBZÉS</w:t>
      </w:r>
      <w:bookmarkEnd w:id="75"/>
      <w:bookmarkEnd w:id="76"/>
    </w:p>
    <w:p w:rsidR="00B02DC8" w:rsidRPr="00D40FA4" w:rsidRDefault="00B02DC8" w:rsidP="00EC202E">
      <w:pPr>
        <w:pStyle w:val="NormlWeb"/>
        <w:jc w:val="both"/>
      </w:pPr>
      <w:r w:rsidRPr="00D40FA4">
        <w:t xml:space="preserve">A szimbólum értékének megfelelő sebzést okoz egy karakternek. </w:t>
      </w:r>
    </w:p>
    <w:p w:rsidR="00B02DC8" w:rsidRPr="00D40FA4" w:rsidRDefault="00277A46" w:rsidP="00EC202E">
      <w:pPr>
        <w:pStyle w:val="NormlWeb"/>
        <w:numPr>
          <w:ilvl w:val="0"/>
          <w:numId w:val="19"/>
        </w:numPr>
        <w:jc w:val="both"/>
      </w:pPr>
      <w:r w:rsidRPr="00D40FA4">
        <w:rPr>
          <w:noProof/>
        </w:rPr>
        <w:drawing>
          <wp:anchor distT="0" distB="0" distL="114300" distR="114300" simplePos="0" relativeHeight="251751424" behindDoc="0" locked="0" layoutInCell="1" allowOverlap="1">
            <wp:simplePos x="0" y="0"/>
            <wp:positionH relativeFrom="margin">
              <wp:posOffset>-88265</wp:posOffset>
            </wp:positionH>
            <wp:positionV relativeFrom="margin">
              <wp:posOffset>2798445</wp:posOffset>
            </wp:positionV>
            <wp:extent cx="360000" cy="360000"/>
            <wp:effectExtent l="0" t="0" r="2540" b="2540"/>
            <wp:wrapSquare wrapText="bothSides"/>
            <wp:docPr id="60" name="Kép 60" descr="https://images-cdn.fantasyflightgames.com/filer_public/28/e3/28e360eb-8dc3-4f4d-936a-fb55d517f35f/indirect_da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images-cdn.fantasyflightgames.com/filer_public/28/e3/28e360eb-8dc3-4f4d-936a-fb55d517f35f/indirect_damage.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anchor>
        </w:drawing>
      </w:r>
      <w:r w:rsidR="00B02DC8" w:rsidRPr="00D40FA4">
        <w:t xml:space="preserve">Minden sebzést egyetlen karakterre kell kiosztani. A játékos nem oszthatja fel egyetlen kocka (vagy módosított kocka) sebzését különböző karakterek között. Ha egy akcióban több kockát használtak fel, minden kocka más-más karakternek is okozhat sebzést. </w:t>
      </w:r>
    </w:p>
    <w:p w:rsidR="00D13E18" w:rsidRPr="00D40FA4" w:rsidRDefault="00D13E18" w:rsidP="00EC202E">
      <w:pPr>
        <w:pStyle w:val="Cmsor3"/>
        <w:jc w:val="both"/>
        <w:rPr>
          <w:rFonts w:ascii="Times New Roman" w:hAnsi="Times New Roman" w:cs="Times New Roman"/>
        </w:rPr>
      </w:pPr>
      <w:bookmarkStart w:id="77" w:name="_Toc165271496"/>
      <w:bookmarkStart w:id="78" w:name="_Toc165272440"/>
      <w:r w:rsidRPr="00D40FA4">
        <w:rPr>
          <w:rFonts w:ascii="Times New Roman" w:hAnsi="Times New Roman" w:cs="Times New Roman"/>
        </w:rPr>
        <w:t>KÖZVETETT SEBZÉS</w:t>
      </w:r>
      <w:bookmarkEnd w:id="77"/>
      <w:bookmarkEnd w:id="78"/>
    </w:p>
    <w:p w:rsidR="009D0464" w:rsidRPr="00D40FA4" w:rsidRDefault="00B02DC8" w:rsidP="00EC202E">
      <w:pPr>
        <w:pStyle w:val="NormlWeb"/>
        <w:jc w:val="both"/>
      </w:pPr>
      <w:r w:rsidRPr="00D40FA4">
        <w:t xml:space="preserve">Az ellenfél karakterének (karaktereinek) a szimbólum értékével megegyező </w:t>
      </w:r>
      <w:r w:rsidR="009D0464" w:rsidRPr="00D40FA4">
        <w:t>számú sebzést</w:t>
      </w:r>
      <w:r w:rsidRPr="00D40FA4">
        <w:t xml:space="preserve"> okoz, az ellenfél </w:t>
      </w:r>
      <w:r w:rsidR="009D0464" w:rsidRPr="00D40FA4">
        <w:t>tetszése</w:t>
      </w:r>
      <w:r w:rsidRPr="00D40FA4">
        <w:t xml:space="preserve"> szerint elosztva. </w:t>
      </w:r>
    </w:p>
    <w:p w:rsidR="009D0464" w:rsidRPr="00D40FA4" w:rsidRDefault="000067B6" w:rsidP="00EC202E">
      <w:pPr>
        <w:pStyle w:val="NormlWeb"/>
        <w:numPr>
          <w:ilvl w:val="0"/>
          <w:numId w:val="20"/>
        </w:numPr>
        <w:jc w:val="both"/>
      </w:pPr>
      <w:r w:rsidRPr="00D40FA4">
        <w:rPr>
          <w:noProof/>
        </w:rPr>
        <w:drawing>
          <wp:anchor distT="0" distB="0" distL="114300" distR="114300" simplePos="0" relativeHeight="251744256" behindDoc="0" locked="0" layoutInCell="1" allowOverlap="1">
            <wp:simplePos x="0" y="0"/>
            <wp:positionH relativeFrom="margin">
              <wp:posOffset>-164465</wp:posOffset>
            </wp:positionH>
            <wp:positionV relativeFrom="margin">
              <wp:posOffset>4046220</wp:posOffset>
            </wp:positionV>
            <wp:extent cx="359410" cy="359410"/>
            <wp:effectExtent l="0" t="0" r="0" b="2540"/>
            <wp:wrapSquare wrapText="bothSides"/>
            <wp:docPr id="53" name="Kép 53" descr="https://static.wikia.nocookie.net/star-wars-destiny-card-game/images/f/fc/Swd01_shield_symbol.png/revision/latest?cb=20160924132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static.wikia.nocookie.net/star-wars-destiny-card-game/images/f/fc/Swd01_shield_symbol.png/revision/latest?cb=2016092413255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anchor>
        </w:drawing>
      </w:r>
      <w:r w:rsidR="009D0464" w:rsidRPr="00D40FA4">
        <w:t>A</w:t>
      </w:r>
      <w:r w:rsidR="00B02DC8" w:rsidRPr="00D40FA4">
        <w:t xml:space="preserve"> sebzés</w:t>
      </w:r>
      <w:r w:rsidR="009D0464" w:rsidRPr="00D40FA4">
        <w:t xml:space="preserve"> több karakter között is szét</w:t>
      </w:r>
      <w:r w:rsidR="00B02DC8" w:rsidRPr="00D40FA4">
        <w:t xml:space="preserve">osztható. </w:t>
      </w:r>
    </w:p>
    <w:p w:rsidR="00243EA8" w:rsidRPr="00D40FA4" w:rsidRDefault="00243EA8" w:rsidP="00EC202E">
      <w:pPr>
        <w:pStyle w:val="Cmsor3"/>
        <w:jc w:val="both"/>
        <w:rPr>
          <w:rFonts w:ascii="Times New Roman" w:hAnsi="Times New Roman" w:cs="Times New Roman"/>
        </w:rPr>
      </w:pPr>
      <w:bookmarkStart w:id="79" w:name="_Toc165271497"/>
      <w:bookmarkStart w:id="80" w:name="_Toc165272441"/>
      <w:r w:rsidRPr="00D40FA4">
        <w:rPr>
          <w:rFonts w:ascii="Times New Roman" w:hAnsi="Times New Roman" w:cs="Times New Roman"/>
        </w:rPr>
        <w:t>PAJZS</w:t>
      </w:r>
      <w:bookmarkEnd w:id="79"/>
      <w:bookmarkEnd w:id="80"/>
    </w:p>
    <w:p w:rsidR="000C4FDB" w:rsidRPr="00D40FA4" w:rsidRDefault="00B02DC8" w:rsidP="00EC202E">
      <w:pPr>
        <w:pStyle w:val="NormlWeb"/>
        <w:jc w:val="both"/>
      </w:pPr>
      <w:r w:rsidRPr="00D40FA4">
        <w:t xml:space="preserve">A szimbólum értékének megfelelő </w:t>
      </w:r>
      <w:r w:rsidR="000C4FDB" w:rsidRPr="00D40FA4">
        <w:t xml:space="preserve">számú </w:t>
      </w:r>
      <w:r w:rsidRPr="00D40FA4">
        <w:t xml:space="preserve">pajzsot ad egy karakternek. </w:t>
      </w:r>
    </w:p>
    <w:p w:rsidR="000C4FDB" w:rsidRPr="00D40FA4" w:rsidRDefault="00B02DC8" w:rsidP="00EC202E">
      <w:pPr>
        <w:pStyle w:val="NormlWeb"/>
        <w:numPr>
          <w:ilvl w:val="0"/>
          <w:numId w:val="21"/>
        </w:numPr>
        <w:jc w:val="both"/>
      </w:pPr>
      <w:r w:rsidRPr="00D40FA4">
        <w:t xml:space="preserve">Minden pajzsot egyetlen karakternek kell adni. A játékos nem oszthatja fel egyetlen kocka (vagy módosított kocka) pajzsát különböző karakterek között. Ha egy akcióban több kocka </w:t>
      </w:r>
      <w:r w:rsidR="000C4FDB" w:rsidRPr="00D40FA4">
        <w:t>felhasználása</w:t>
      </w:r>
      <w:r w:rsidRPr="00D40FA4">
        <w:t xml:space="preserve"> történik, minden kocka más-más karakternek</w:t>
      </w:r>
      <w:r w:rsidR="000C4FDB" w:rsidRPr="00D40FA4">
        <w:t xml:space="preserve"> is adhat pajzsot.</w:t>
      </w:r>
    </w:p>
    <w:p w:rsidR="000C4FDB" w:rsidRPr="00D40FA4" w:rsidRDefault="00F2700A" w:rsidP="00EC202E">
      <w:pPr>
        <w:pStyle w:val="NormlWeb"/>
        <w:numPr>
          <w:ilvl w:val="0"/>
          <w:numId w:val="21"/>
        </w:numPr>
        <w:jc w:val="both"/>
      </w:pPr>
      <w:r w:rsidRPr="00D40FA4">
        <w:rPr>
          <w:noProof/>
        </w:rPr>
        <w:drawing>
          <wp:anchor distT="0" distB="0" distL="114300" distR="114300" simplePos="0" relativeHeight="251745280" behindDoc="0" locked="0" layoutInCell="1" allowOverlap="1">
            <wp:simplePos x="0" y="0"/>
            <wp:positionH relativeFrom="margin">
              <wp:posOffset>-164465</wp:posOffset>
            </wp:positionH>
            <wp:positionV relativeFrom="margin">
              <wp:posOffset>5827395</wp:posOffset>
            </wp:positionV>
            <wp:extent cx="359410" cy="359410"/>
            <wp:effectExtent l="0" t="0" r="2540" b="2540"/>
            <wp:wrapSquare wrapText="bothSides"/>
            <wp:docPr id="54" name="Kép 54" descr="https://static.wikia.nocookie.net/star-wars-destiny-card-game/images/a/a1/Swd01_resource_symbol.png/revision/latest?cb=20160924132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static.wikia.nocookie.net/star-wars-destiny-card-game/images/a/a1/Swd01_resource_symbol.png/revision/latest?cb=2016092413264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anchor>
        </w:drawing>
      </w:r>
      <w:r w:rsidR="00B02DC8" w:rsidRPr="00D40FA4">
        <w:t>Egy karakternek nem lehet 3-nál több pajzsa. A többlet pajzsok, amelyeket a karakter kapn</w:t>
      </w:r>
      <w:r w:rsidR="000C4FDB" w:rsidRPr="00D40FA4">
        <w:t xml:space="preserve">a, figyelmen kívül maradnak. </w:t>
      </w:r>
    </w:p>
    <w:p w:rsidR="000C4FDB" w:rsidRPr="00D40FA4" w:rsidRDefault="00B02DC8" w:rsidP="00EC202E">
      <w:pPr>
        <w:pStyle w:val="Cmsor3"/>
        <w:jc w:val="both"/>
        <w:rPr>
          <w:rFonts w:ascii="Times New Roman" w:hAnsi="Times New Roman" w:cs="Times New Roman"/>
        </w:rPr>
      </w:pPr>
      <w:bookmarkStart w:id="81" w:name="_Toc165271498"/>
      <w:bookmarkStart w:id="82" w:name="_Toc165272442"/>
      <w:r w:rsidRPr="00D40FA4">
        <w:rPr>
          <w:rFonts w:ascii="Times New Roman" w:hAnsi="Times New Roman" w:cs="Times New Roman"/>
        </w:rPr>
        <w:t>ERŐFORRÁS</w:t>
      </w:r>
      <w:bookmarkEnd w:id="81"/>
      <w:bookmarkEnd w:id="82"/>
      <w:r w:rsidRPr="00D40FA4">
        <w:rPr>
          <w:rFonts w:ascii="Times New Roman" w:hAnsi="Times New Roman" w:cs="Times New Roman"/>
        </w:rPr>
        <w:t xml:space="preserve"> </w:t>
      </w:r>
    </w:p>
    <w:p w:rsidR="00D23EA1" w:rsidRPr="00D40FA4" w:rsidRDefault="00FC72B0" w:rsidP="00EC202E">
      <w:pPr>
        <w:pStyle w:val="NormlWeb"/>
        <w:jc w:val="both"/>
      </w:pPr>
      <w:r w:rsidRPr="00D40FA4">
        <w:rPr>
          <w:noProof/>
        </w:rPr>
        <w:drawing>
          <wp:anchor distT="0" distB="0" distL="114300" distR="114300" simplePos="0" relativeHeight="251746304" behindDoc="0" locked="0" layoutInCell="1" allowOverlap="1">
            <wp:simplePos x="0" y="0"/>
            <wp:positionH relativeFrom="margin">
              <wp:posOffset>-161925</wp:posOffset>
            </wp:positionH>
            <wp:positionV relativeFrom="margin">
              <wp:posOffset>6560820</wp:posOffset>
            </wp:positionV>
            <wp:extent cx="360000" cy="360000"/>
            <wp:effectExtent l="0" t="0" r="2540" b="2540"/>
            <wp:wrapSquare wrapText="bothSides"/>
            <wp:docPr id="55" name="Kép 55" descr="https://static.wikia.nocookie.net/star-wars-destiny-card-game/images/d/d2/Swd01_disrupt_symbol.png/revision/latest?cb=20160924132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static.wikia.nocookie.net/star-wars-destiny-card-game/images/d/d2/Swd01_disrupt_symbol.png/revision/latest?cb=2016092413282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2DC8" w:rsidRPr="00D40FA4">
        <w:t xml:space="preserve">A </w:t>
      </w:r>
      <w:r w:rsidR="00D23EA1" w:rsidRPr="00D40FA4">
        <w:t xml:space="preserve">játékos a </w:t>
      </w:r>
      <w:r w:rsidR="00B02DC8" w:rsidRPr="00D40FA4">
        <w:t xml:space="preserve">szimbólum értékével megegyező </w:t>
      </w:r>
      <w:r w:rsidR="00D23EA1" w:rsidRPr="00D40FA4">
        <w:t>számú erőforrást</w:t>
      </w:r>
      <w:r w:rsidR="00B02DC8" w:rsidRPr="00D40FA4">
        <w:t xml:space="preserve"> </w:t>
      </w:r>
      <w:r w:rsidR="00D23EA1" w:rsidRPr="00D40FA4">
        <w:t>kap</w:t>
      </w:r>
      <w:r w:rsidR="00B02DC8" w:rsidRPr="00D40FA4">
        <w:t xml:space="preserve">. </w:t>
      </w:r>
    </w:p>
    <w:p w:rsidR="00D23EA1" w:rsidRPr="00D40FA4" w:rsidRDefault="00D23EA1" w:rsidP="00EC202E">
      <w:pPr>
        <w:pStyle w:val="Cmsor3"/>
        <w:jc w:val="both"/>
        <w:rPr>
          <w:rFonts w:ascii="Times New Roman" w:hAnsi="Times New Roman" w:cs="Times New Roman"/>
        </w:rPr>
      </w:pPr>
      <w:bookmarkStart w:id="83" w:name="_Toc165271499"/>
      <w:bookmarkStart w:id="84" w:name="_Toc165272443"/>
      <w:r w:rsidRPr="00D40FA4">
        <w:rPr>
          <w:rStyle w:val="Cmsor2Char"/>
          <w:rFonts w:ascii="Times New Roman" w:hAnsi="Times New Roman" w:cs="Times New Roman"/>
        </w:rPr>
        <w:t>MEGSZAKÍTÁS</w:t>
      </w:r>
      <w:bookmarkEnd w:id="83"/>
      <w:bookmarkEnd w:id="84"/>
    </w:p>
    <w:p w:rsidR="00D23EA1" w:rsidRPr="00D40FA4" w:rsidRDefault="00B02DC8" w:rsidP="00EC202E">
      <w:pPr>
        <w:pStyle w:val="NormlWeb"/>
        <w:jc w:val="both"/>
      </w:pPr>
      <w:r w:rsidRPr="00D40FA4">
        <w:t>A szimbólum értékével megegyező</w:t>
      </w:r>
      <w:r w:rsidR="00D23EA1" w:rsidRPr="00D40FA4">
        <w:t xml:space="preserve"> számú</w:t>
      </w:r>
      <w:r w:rsidRPr="00D40FA4">
        <w:t xml:space="preserve"> e</w:t>
      </w:r>
      <w:r w:rsidR="00D23EA1" w:rsidRPr="00D40FA4">
        <w:t xml:space="preserve">rőforrásveszteségre kényszerít egy </w:t>
      </w:r>
      <w:r w:rsidRPr="00D40FA4">
        <w:t xml:space="preserve">ellenfelet. </w:t>
      </w:r>
    </w:p>
    <w:p w:rsidR="00D23EA1" w:rsidRPr="00D40FA4" w:rsidRDefault="00B02DC8" w:rsidP="00EC202E">
      <w:pPr>
        <w:pStyle w:val="NormlWeb"/>
        <w:numPr>
          <w:ilvl w:val="0"/>
          <w:numId w:val="22"/>
        </w:numPr>
        <w:jc w:val="both"/>
      </w:pPr>
      <w:r w:rsidRPr="00D40FA4">
        <w:t xml:space="preserve">Ha az ellenfélnek nincs annyi </w:t>
      </w:r>
      <w:r w:rsidR="00D23EA1" w:rsidRPr="00D40FA4">
        <w:t>erőforrása</w:t>
      </w:r>
      <w:r w:rsidRPr="00D40FA4">
        <w:t xml:space="preserve">, mint a szimbólum értéke, akkor elveszíti az összes megmaradt </w:t>
      </w:r>
      <w:r w:rsidR="00D23EA1" w:rsidRPr="00D40FA4">
        <w:t>erőforrását</w:t>
      </w:r>
      <w:r w:rsidRPr="00D40FA4">
        <w:t xml:space="preserve">. </w:t>
      </w:r>
    </w:p>
    <w:p w:rsidR="00D23EA1" w:rsidRPr="00D40FA4" w:rsidRDefault="006D342E" w:rsidP="00EC202E">
      <w:pPr>
        <w:pStyle w:val="NormlWeb"/>
        <w:numPr>
          <w:ilvl w:val="0"/>
          <w:numId w:val="22"/>
        </w:numPr>
        <w:jc w:val="both"/>
      </w:pPr>
      <w:r w:rsidRPr="00D40FA4">
        <w:rPr>
          <w:noProof/>
        </w:rPr>
        <w:drawing>
          <wp:anchor distT="0" distB="0" distL="114300" distR="114300" simplePos="0" relativeHeight="251747328" behindDoc="0" locked="0" layoutInCell="1" allowOverlap="1">
            <wp:simplePos x="0" y="0"/>
            <wp:positionH relativeFrom="margin">
              <wp:posOffset>-226060</wp:posOffset>
            </wp:positionH>
            <wp:positionV relativeFrom="margin">
              <wp:posOffset>8180070</wp:posOffset>
            </wp:positionV>
            <wp:extent cx="359410" cy="359410"/>
            <wp:effectExtent l="0" t="0" r="0" b="2540"/>
            <wp:wrapSquare wrapText="bothSides"/>
            <wp:docPr id="56" name="Kép 56" descr="https://static.wikia.nocookie.net/star-wars-destiny-card-game/images/b/be/Swd01_discard_symbol.png/revision/latest?cb=20160924132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static.wikia.nocookie.net/star-wars-destiny-card-game/images/b/be/Swd01_discard_symbol.png/revision/latest?cb=2016092413292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anchor>
        </w:drawing>
      </w:r>
      <w:r w:rsidR="00B02DC8" w:rsidRPr="00D40FA4">
        <w:t xml:space="preserve">Az ellenfél nem veszíthet olyan erőforrásokat, amelyekkel nem rendelkezik; egy játékosnak nem lehet nulla erőforrásnál kevesebb. </w:t>
      </w:r>
    </w:p>
    <w:p w:rsidR="00D23EA1" w:rsidRPr="00D40FA4" w:rsidRDefault="00D23EA1" w:rsidP="00EC202E">
      <w:pPr>
        <w:pStyle w:val="Cmsor3"/>
        <w:jc w:val="both"/>
        <w:rPr>
          <w:rFonts w:ascii="Times New Roman" w:hAnsi="Times New Roman" w:cs="Times New Roman"/>
        </w:rPr>
      </w:pPr>
      <w:bookmarkStart w:id="85" w:name="_Toc165271500"/>
      <w:bookmarkStart w:id="86" w:name="_Toc165272444"/>
      <w:r w:rsidRPr="00D40FA4">
        <w:rPr>
          <w:rFonts w:ascii="Times New Roman" w:hAnsi="Times New Roman" w:cs="Times New Roman"/>
        </w:rPr>
        <w:t>LAPDOBÁS</w:t>
      </w:r>
      <w:bookmarkEnd w:id="85"/>
      <w:bookmarkEnd w:id="86"/>
    </w:p>
    <w:p w:rsidR="00327A41" w:rsidRPr="00D40FA4" w:rsidRDefault="00327A41" w:rsidP="00EC202E">
      <w:pPr>
        <w:pStyle w:val="NormlWeb"/>
        <w:jc w:val="both"/>
      </w:pPr>
      <w:r w:rsidRPr="00D40FA4">
        <w:t>Egy</w:t>
      </w:r>
      <w:r w:rsidR="00B02DC8" w:rsidRPr="00D40FA4">
        <w:t xml:space="preserve"> ellenfél kezéből véletlenszerűen dob el a szimbólum értékével megegyező</w:t>
      </w:r>
      <w:r w:rsidRPr="00D40FA4">
        <w:t xml:space="preserve"> számú lapot</w:t>
      </w:r>
      <w:r w:rsidR="00B02DC8" w:rsidRPr="00D40FA4">
        <w:t xml:space="preserve">. </w:t>
      </w:r>
    </w:p>
    <w:p w:rsidR="00327A41" w:rsidRPr="00D40FA4" w:rsidRDefault="002051B1" w:rsidP="003560C2">
      <w:pPr>
        <w:pStyle w:val="NormlWeb"/>
        <w:numPr>
          <w:ilvl w:val="0"/>
          <w:numId w:val="23"/>
        </w:numPr>
        <w:jc w:val="both"/>
      </w:pPr>
      <w:r w:rsidRPr="00D40FA4">
        <w:rPr>
          <w:noProof/>
        </w:rPr>
        <w:drawing>
          <wp:anchor distT="0" distB="0" distL="114300" distR="114300" simplePos="0" relativeHeight="251748352" behindDoc="0" locked="0" layoutInCell="1" allowOverlap="1">
            <wp:simplePos x="0" y="0"/>
            <wp:positionH relativeFrom="margin">
              <wp:posOffset>-238125</wp:posOffset>
            </wp:positionH>
            <wp:positionV relativeFrom="margin">
              <wp:posOffset>436245</wp:posOffset>
            </wp:positionV>
            <wp:extent cx="359410" cy="359410"/>
            <wp:effectExtent l="0" t="0" r="0" b="2540"/>
            <wp:wrapSquare wrapText="bothSides"/>
            <wp:docPr id="57" name="Kép 57" descr="https://static.wikia.nocookie.net/star-wars-destiny-card-game/images/4/48/Swd01_focus_symbol.png/revision/latest?cb=20160924133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static.wikia.nocookie.net/star-wars-destiny-card-game/images/4/48/Swd01_focus_symbol.png/revision/latest?cb=2016092413301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anchor>
        </w:drawing>
      </w:r>
      <w:r w:rsidR="00B02DC8" w:rsidRPr="00D40FA4">
        <w:t xml:space="preserve">Ha az ellenfélnek nincs annyi lapja a kezében, mint a szimbólum értéke, akkor eldobja az összes megmaradt lapját. </w:t>
      </w:r>
    </w:p>
    <w:p w:rsidR="00C73E07" w:rsidRPr="00D40FA4" w:rsidRDefault="00C73E07" w:rsidP="00EC202E">
      <w:pPr>
        <w:pStyle w:val="Cmsor3"/>
        <w:jc w:val="both"/>
        <w:rPr>
          <w:rFonts w:ascii="Times New Roman" w:hAnsi="Times New Roman" w:cs="Times New Roman"/>
        </w:rPr>
      </w:pPr>
      <w:bookmarkStart w:id="87" w:name="_Toc165271501"/>
      <w:bookmarkStart w:id="88" w:name="_Toc165272445"/>
      <w:r w:rsidRPr="00D40FA4">
        <w:rPr>
          <w:rFonts w:ascii="Times New Roman" w:hAnsi="Times New Roman" w:cs="Times New Roman"/>
        </w:rPr>
        <w:t>FÓKUSZ</w:t>
      </w:r>
      <w:bookmarkEnd w:id="87"/>
      <w:bookmarkEnd w:id="88"/>
    </w:p>
    <w:p w:rsidR="00A74157" w:rsidRPr="00D40FA4" w:rsidRDefault="00B02DC8" w:rsidP="00EC202E">
      <w:pPr>
        <w:pStyle w:val="NormlWeb"/>
        <w:jc w:val="both"/>
      </w:pPr>
      <w:r w:rsidRPr="00D40FA4">
        <w:t xml:space="preserve">A játékos kockakészletében lévő kockák </w:t>
      </w:r>
      <w:r w:rsidR="00A74157" w:rsidRPr="00D40FA4">
        <w:t>közül</w:t>
      </w:r>
      <w:r w:rsidRPr="00D40FA4">
        <w:t xml:space="preserve"> bizonyos </w:t>
      </w:r>
      <w:r w:rsidR="00A74157" w:rsidRPr="00D40FA4">
        <w:t>számú darabot</w:t>
      </w:r>
      <w:r w:rsidRPr="00D40FA4">
        <w:t xml:space="preserve"> az általa</w:t>
      </w:r>
      <w:r w:rsidR="00A74157" w:rsidRPr="00D40FA4">
        <w:t xml:space="preserve"> választott oldalra fordítja. Az átfordított </w:t>
      </w:r>
      <w:r w:rsidRPr="00D40FA4">
        <w:t>kockák száma egyenlő vagy kevesebb</w:t>
      </w:r>
      <w:r w:rsidR="00A74157" w:rsidRPr="00D40FA4">
        <w:t xml:space="preserve"> kell, hogy legyen</w:t>
      </w:r>
      <w:r w:rsidRPr="00D40FA4">
        <w:t xml:space="preserve">, mint a szimbólum értéke. </w:t>
      </w:r>
    </w:p>
    <w:p w:rsidR="00A74157" w:rsidRPr="00D40FA4" w:rsidRDefault="00E017F1" w:rsidP="003560C2">
      <w:pPr>
        <w:pStyle w:val="NormlWeb"/>
        <w:numPr>
          <w:ilvl w:val="0"/>
          <w:numId w:val="24"/>
        </w:numPr>
        <w:jc w:val="both"/>
      </w:pPr>
      <w:r w:rsidRPr="00D40FA4">
        <w:rPr>
          <w:noProof/>
        </w:rPr>
        <w:drawing>
          <wp:anchor distT="0" distB="0" distL="114300" distR="114300" simplePos="0" relativeHeight="251749376" behindDoc="0" locked="0" layoutInCell="1" allowOverlap="1">
            <wp:simplePos x="0" y="0"/>
            <wp:positionH relativeFrom="margin">
              <wp:posOffset>-190500</wp:posOffset>
            </wp:positionH>
            <wp:positionV relativeFrom="margin">
              <wp:posOffset>1884045</wp:posOffset>
            </wp:positionV>
            <wp:extent cx="359410" cy="359410"/>
            <wp:effectExtent l="0" t="0" r="2540" b="2540"/>
            <wp:wrapSquare wrapText="bothSides"/>
            <wp:docPr id="58" name="Kép 58" descr="https://static.wikia.nocookie.net/star-wars-destiny-card-game/images/2/2d/Swd01_special_symbol.png/revision/latest?cb=20160924133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static.wikia.nocookie.net/star-wars-destiny-card-game/images/2/2d/Swd01_special_symbol.png/revision/latest?cb=2016092413312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anchor>
        </w:drawing>
      </w:r>
      <w:r w:rsidR="00B02DC8" w:rsidRPr="00D40FA4">
        <w:t xml:space="preserve">A játékos nem fordíthatja </w:t>
      </w:r>
      <w:r w:rsidR="00A74157" w:rsidRPr="00D40FA4">
        <w:t>át</w:t>
      </w:r>
      <w:r w:rsidR="00B02DC8" w:rsidRPr="00D40FA4">
        <w:t xml:space="preserve"> ellenfele</w:t>
      </w:r>
      <w:r w:rsidR="00A74157" w:rsidRPr="00D40FA4">
        <w:t>i</w:t>
      </w:r>
      <w:r w:rsidR="00B02DC8" w:rsidRPr="00D40FA4">
        <w:t xml:space="preserve"> kockáit. </w:t>
      </w:r>
    </w:p>
    <w:p w:rsidR="00A74157" w:rsidRPr="00D40FA4" w:rsidRDefault="00B02DC8" w:rsidP="00EC202E">
      <w:pPr>
        <w:pStyle w:val="Cmsor3"/>
        <w:jc w:val="both"/>
        <w:rPr>
          <w:rFonts w:ascii="Times New Roman" w:hAnsi="Times New Roman" w:cs="Times New Roman"/>
        </w:rPr>
      </w:pPr>
      <w:bookmarkStart w:id="89" w:name="_Toc165271502"/>
      <w:bookmarkStart w:id="90" w:name="_Toc165272446"/>
      <w:r w:rsidRPr="00D40FA4">
        <w:rPr>
          <w:rFonts w:ascii="Times New Roman" w:hAnsi="Times New Roman" w:cs="Times New Roman"/>
        </w:rPr>
        <w:t>KÜLÖNLEGES</w:t>
      </w:r>
      <w:bookmarkEnd w:id="89"/>
      <w:bookmarkEnd w:id="90"/>
      <w:r w:rsidRPr="00D40FA4">
        <w:rPr>
          <w:rFonts w:ascii="Times New Roman" w:hAnsi="Times New Roman" w:cs="Times New Roman"/>
        </w:rPr>
        <w:t xml:space="preserve"> </w:t>
      </w:r>
    </w:p>
    <w:p w:rsidR="00A74157" w:rsidRPr="00D40FA4" w:rsidRDefault="00D9727F" w:rsidP="00EC202E">
      <w:pPr>
        <w:pStyle w:val="NormlWeb"/>
        <w:jc w:val="both"/>
      </w:pPr>
      <w:r w:rsidRPr="00D40FA4">
        <w:rPr>
          <w:noProof/>
        </w:rPr>
        <w:drawing>
          <wp:anchor distT="0" distB="0" distL="114300" distR="114300" simplePos="0" relativeHeight="251753472" behindDoc="0" locked="0" layoutInCell="1" allowOverlap="1" wp14:anchorId="629E605A" wp14:editId="70E3382E">
            <wp:simplePos x="0" y="0"/>
            <wp:positionH relativeFrom="margin">
              <wp:posOffset>2644035</wp:posOffset>
            </wp:positionH>
            <wp:positionV relativeFrom="margin">
              <wp:posOffset>2342515</wp:posOffset>
            </wp:positionV>
            <wp:extent cx="179705" cy="179705"/>
            <wp:effectExtent l="0" t="0" r="0" b="0"/>
            <wp:wrapNone/>
            <wp:docPr id="61" name="Kép 61" descr="https://static.wikia.nocookie.net/star-wars-destiny-card-game/images/2/2d/Swd01_special_symbol.png/revision/latest?cb=20160924133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static.wikia.nocookie.net/star-wars-destiny-card-game/images/2/2d/Swd01_special_symbol.png/revision/latest?cb=2016092413312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2DC8" w:rsidRPr="00D40FA4">
        <w:t xml:space="preserve">Használja az adott kocka kártyáján </w:t>
      </w:r>
      <w:proofErr w:type="gramStart"/>
      <w:r w:rsidR="00B02DC8" w:rsidRPr="00D40FA4">
        <w:t xml:space="preserve">a </w:t>
      </w:r>
      <w:r w:rsidRPr="00D40FA4">
        <w:t xml:space="preserve">    </w:t>
      </w:r>
      <w:r w:rsidR="00B02DC8" w:rsidRPr="00D40FA4">
        <w:t>szimbólummal</w:t>
      </w:r>
      <w:proofErr w:type="gramEnd"/>
      <w:r w:rsidR="00B02DC8" w:rsidRPr="00D40FA4">
        <w:t xml:space="preserve"> jelölt különleges képességet. A különleges </w:t>
      </w:r>
      <w:r w:rsidR="00A74157" w:rsidRPr="00D40FA4">
        <w:t>kockaoldal</w:t>
      </w:r>
      <w:r w:rsidR="00B02DC8" w:rsidRPr="00D40FA4">
        <w:t xml:space="preserve"> értéke 0, ami nem növelhető vagy csökkenthető. </w:t>
      </w:r>
    </w:p>
    <w:p w:rsidR="00A74157" w:rsidRPr="00D40FA4" w:rsidRDefault="00B02DC8" w:rsidP="003560C2">
      <w:pPr>
        <w:pStyle w:val="NormlWeb"/>
        <w:numPr>
          <w:ilvl w:val="0"/>
          <w:numId w:val="25"/>
        </w:numPr>
        <w:jc w:val="both"/>
      </w:pPr>
      <w:r w:rsidRPr="00D40FA4">
        <w:t xml:space="preserve">A játékos nem használhatja a különleges képességet egy másik kártyán; a kocka megfelelő kártyáján lévő </w:t>
      </w:r>
      <w:r w:rsidR="00A74157" w:rsidRPr="00D40FA4">
        <w:t xml:space="preserve">egyik </w:t>
      </w:r>
      <w:r w:rsidRPr="00D40FA4">
        <w:t xml:space="preserve">különleges képességet kell használnia. </w:t>
      </w:r>
    </w:p>
    <w:p w:rsidR="00A74157" w:rsidRPr="00D40FA4" w:rsidRDefault="00B02DC8" w:rsidP="003560C2">
      <w:pPr>
        <w:pStyle w:val="NormlWeb"/>
        <w:numPr>
          <w:ilvl w:val="0"/>
          <w:numId w:val="25"/>
        </w:numPr>
        <w:jc w:val="both"/>
      </w:pPr>
      <w:r w:rsidRPr="00D40FA4">
        <w:t xml:space="preserve">A többi szimbólumhoz hasonlóan a játékos egy akció során több különleges </w:t>
      </w:r>
      <w:r w:rsidR="00A74157" w:rsidRPr="00D40FA4">
        <w:t>kockaoldalt</w:t>
      </w:r>
      <w:r w:rsidRPr="00D40FA4">
        <w:t xml:space="preserve"> is </w:t>
      </w:r>
      <w:r w:rsidR="00A74157" w:rsidRPr="00D40FA4">
        <w:t>fel</w:t>
      </w:r>
      <w:r w:rsidRPr="00D40FA4">
        <w:t xml:space="preserve">használhat, és maga dönti el, milyen sorrendben </w:t>
      </w:r>
      <w:r w:rsidR="00A74157" w:rsidRPr="00D40FA4">
        <w:t>használja</w:t>
      </w:r>
      <w:r w:rsidRPr="00D40FA4">
        <w:t xml:space="preserve"> fel azokat. </w:t>
      </w:r>
    </w:p>
    <w:p w:rsidR="00A74157" w:rsidRPr="00D40FA4" w:rsidRDefault="00277A46" w:rsidP="003560C2">
      <w:pPr>
        <w:pStyle w:val="NormlWeb"/>
        <w:numPr>
          <w:ilvl w:val="0"/>
          <w:numId w:val="25"/>
        </w:numPr>
        <w:jc w:val="both"/>
      </w:pPr>
      <w:r w:rsidRPr="00D40FA4">
        <w:rPr>
          <w:noProof/>
        </w:rPr>
        <w:drawing>
          <wp:anchor distT="0" distB="0" distL="114300" distR="114300" simplePos="0" relativeHeight="251750400" behindDoc="0" locked="0" layoutInCell="1" allowOverlap="1">
            <wp:simplePos x="0" y="0"/>
            <wp:positionH relativeFrom="margin">
              <wp:posOffset>-142875</wp:posOffset>
            </wp:positionH>
            <wp:positionV relativeFrom="margin">
              <wp:posOffset>4047490</wp:posOffset>
            </wp:positionV>
            <wp:extent cx="359410" cy="359410"/>
            <wp:effectExtent l="0" t="0" r="0" b="0"/>
            <wp:wrapSquare wrapText="bothSides"/>
            <wp:docPr id="59" name="Kép 59" descr="https://static.wikia.nocookie.net/star-wars-destiny-card-game/images/8/83/Swd01_blank_symbol.png/revision/latest?cb=20160924133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static.wikia.nocookie.net/star-wars-destiny-card-game/images/8/83/Swd01_blank_symbol.png/revision/latest?cb=2016092413323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anchor>
        </w:drawing>
      </w:r>
      <w:r w:rsidR="00B02DC8" w:rsidRPr="00D40FA4">
        <w:t>Egy olyan különleges k</w:t>
      </w:r>
      <w:r w:rsidR="00A74157" w:rsidRPr="00D40FA4">
        <w:t xml:space="preserve">épesség, amelynek kockáját újra </w:t>
      </w:r>
      <w:r w:rsidR="00B02DC8" w:rsidRPr="00D40FA4">
        <w:t xml:space="preserve">dobják, nem </w:t>
      </w:r>
      <w:r w:rsidR="00A74157" w:rsidRPr="00D40FA4">
        <w:t>használható</w:t>
      </w:r>
      <w:r w:rsidR="00B02DC8" w:rsidRPr="00D40FA4">
        <w:t xml:space="preserve"> fel másodszor ugyanazon akció során. </w:t>
      </w:r>
    </w:p>
    <w:p w:rsidR="00A74157" w:rsidRPr="00D40FA4" w:rsidRDefault="00B02DC8" w:rsidP="00C36D9D">
      <w:pPr>
        <w:pStyle w:val="Cmsor3"/>
        <w:jc w:val="both"/>
        <w:rPr>
          <w:rFonts w:ascii="Times New Roman" w:hAnsi="Times New Roman" w:cs="Times New Roman"/>
        </w:rPr>
      </w:pPr>
      <w:bookmarkStart w:id="91" w:name="_Toc165271503"/>
      <w:bookmarkStart w:id="92" w:name="_Toc165272447"/>
      <w:r w:rsidRPr="00D40FA4">
        <w:rPr>
          <w:rFonts w:ascii="Times New Roman" w:hAnsi="Times New Roman" w:cs="Times New Roman"/>
        </w:rPr>
        <w:t>ÜRES</w:t>
      </w:r>
      <w:bookmarkEnd w:id="91"/>
      <w:bookmarkEnd w:id="92"/>
      <w:r w:rsidRPr="00D40FA4">
        <w:rPr>
          <w:rFonts w:ascii="Times New Roman" w:hAnsi="Times New Roman" w:cs="Times New Roman"/>
        </w:rPr>
        <w:t xml:space="preserve"> </w:t>
      </w:r>
    </w:p>
    <w:p w:rsidR="00B02DC8" w:rsidRPr="00D40FA4" w:rsidRDefault="00B02DC8" w:rsidP="00EC202E">
      <w:pPr>
        <w:pStyle w:val="NormlWeb"/>
        <w:jc w:val="both"/>
      </w:pPr>
      <w:r w:rsidRPr="00D40FA4">
        <w:t xml:space="preserve">Az </w:t>
      </w:r>
      <w:r w:rsidR="00382DD7" w:rsidRPr="00D40FA4">
        <w:t>üres szimbólumoknak nincs hatásuk</w:t>
      </w:r>
      <w:r w:rsidRPr="00D40FA4">
        <w:t xml:space="preserve">, és nem </w:t>
      </w:r>
      <w:r w:rsidR="007F443B" w:rsidRPr="00D40FA4">
        <w:t>használható</w:t>
      </w:r>
      <w:r w:rsidR="00382DD7" w:rsidRPr="00D40FA4">
        <w:t>k</w:t>
      </w:r>
      <w:r w:rsidRPr="00D40FA4">
        <w:t xml:space="preserve"> fel. Az üres szimbólumok értéke 0, ami nem növelhető vagy csökkenthető. </w:t>
      </w:r>
    </w:p>
    <w:p w:rsidR="00AE79E2" w:rsidRPr="00D40FA4" w:rsidRDefault="00AE79E2" w:rsidP="00C36D9D">
      <w:pPr>
        <w:pStyle w:val="Cmsor2"/>
        <w:rPr>
          <w:rFonts w:ascii="Times New Roman" w:hAnsi="Times New Roman" w:cs="Times New Roman"/>
        </w:rPr>
      </w:pPr>
      <w:bookmarkStart w:id="93" w:name="_Toc165271504"/>
      <w:bookmarkStart w:id="94" w:name="_Toc165272448"/>
      <w:r w:rsidRPr="00D40FA4">
        <w:rPr>
          <w:rFonts w:ascii="Times New Roman" w:hAnsi="Times New Roman" w:cs="Times New Roman"/>
        </w:rPr>
        <w:t>A KOCKÁK KÁRTYAHATÁSOKON KERESZTÜL TÖRTÉNŐ FELHASZNÁLÁSA</w:t>
      </w:r>
      <w:bookmarkEnd w:id="93"/>
      <w:bookmarkEnd w:id="94"/>
      <w:r w:rsidRPr="00D40FA4">
        <w:rPr>
          <w:rFonts w:ascii="Times New Roman" w:hAnsi="Times New Roman" w:cs="Times New Roman"/>
        </w:rPr>
        <w:t xml:space="preserve"> </w:t>
      </w:r>
    </w:p>
    <w:p w:rsidR="00AE79E2" w:rsidRPr="00D40FA4" w:rsidRDefault="00AE79E2" w:rsidP="00EC202E">
      <w:pPr>
        <w:pStyle w:val="NormlWeb"/>
        <w:jc w:val="both"/>
      </w:pPr>
      <w:r w:rsidRPr="00D40FA4">
        <w:t xml:space="preserve">Amikor egy játékos egy kockát kártyahatáson keresztül használ fel, a szimbólumon alapuló szokványos kockahatást használja, és követi az esetleges további utasításokat. </w:t>
      </w:r>
    </w:p>
    <w:p w:rsidR="00AE79E2" w:rsidRPr="00D40FA4" w:rsidRDefault="00AE79E2" w:rsidP="003560C2">
      <w:pPr>
        <w:pStyle w:val="NormlWeb"/>
        <w:numPr>
          <w:ilvl w:val="0"/>
          <w:numId w:val="26"/>
        </w:numPr>
        <w:jc w:val="both"/>
      </w:pPr>
      <w:r w:rsidRPr="00D40FA4">
        <w:t>A játékosnak továbbra is ki kell fizetnie az adott kocka költségeit (erőforrás, lapdobás, közvetett sebzés stb.)</w:t>
      </w:r>
    </w:p>
    <w:p w:rsidR="006D1132" w:rsidRPr="00D40FA4" w:rsidRDefault="00AE79E2" w:rsidP="003560C2">
      <w:pPr>
        <w:pStyle w:val="NormlWeb"/>
        <w:numPr>
          <w:ilvl w:val="0"/>
          <w:numId w:val="26"/>
        </w:numPr>
        <w:jc w:val="both"/>
      </w:pPr>
      <w:r w:rsidRPr="00D40FA4">
        <w:t xml:space="preserve">A játékos nem </w:t>
      </w:r>
      <w:r w:rsidR="006D1132" w:rsidRPr="00D40FA4">
        <w:t>használhat</w:t>
      </w:r>
      <w:r w:rsidRPr="00D40FA4">
        <w:t xml:space="preserve"> fel egy módosító kockát önmagában, kivéve, ha a kártya lehetővé teszi, hogy</w:t>
      </w:r>
      <w:r w:rsidR="006D1132" w:rsidRPr="00D40FA4">
        <w:t xml:space="preserve"> több</w:t>
      </w:r>
      <w:r w:rsidRPr="00D40FA4">
        <w:t xml:space="preserve"> </w:t>
      </w:r>
      <w:r w:rsidR="006D1132" w:rsidRPr="00D40FA4">
        <w:t>ugyanolyan</w:t>
      </w:r>
      <w:r w:rsidRPr="00D40FA4">
        <w:t xml:space="preserve"> szimbólum</w:t>
      </w:r>
      <w:r w:rsidR="006D1132" w:rsidRPr="00D40FA4">
        <w:t>ú</w:t>
      </w:r>
      <w:r w:rsidRPr="00D40FA4">
        <w:t xml:space="preserve"> </w:t>
      </w:r>
      <w:r w:rsidR="006D1132" w:rsidRPr="00D40FA4">
        <w:t>kockát</w:t>
      </w:r>
      <w:r w:rsidRPr="00D40FA4">
        <w:t xml:space="preserve"> </w:t>
      </w:r>
      <w:r w:rsidR="006D1132" w:rsidRPr="00D40FA4">
        <w:t>használjon</w:t>
      </w:r>
      <w:r w:rsidRPr="00D40FA4">
        <w:t xml:space="preserve"> fel. </w:t>
      </w:r>
    </w:p>
    <w:p w:rsidR="008E2ED2" w:rsidRPr="00D40FA4" w:rsidRDefault="00AE79E2" w:rsidP="003560C2">
      <w:pPr>
        <w:pStyle w:val="NormlWeb"/>
        <w:numPr>
          <w:ilvl w:val="0"/>
          <w:numId w:val="26"/>
        </w:numPr>
        <w:jc w:val="both"/>
      </w:pPr>
      <w:r w:rsidRPr="00D40FA4">
        <w:t>Ha egy vagy több</w:t>
      </w:r>
      <w:r w:rsidR="004C76DE" w:rsidRPr="00D40FA4">
        <w:t xml:space="preserve"> kocka kártyahatáson keresztüli felhasználása egy vagy több</w:t>
      </w:r>
      <w:r w:rsidRPr="00D40FA4">
        <w:t xml:space="preserve"> "</w:t>
      </w:r>
      <w:r w:rsidR="008E2ED2" w:rsidRPr="00D40FA4">
        <w:t>miután</w:t>
      </w:r>
      <w:r w:rsidRPr="00D40FA4">
        <w:t xml:space="preserve">" képességet </w:t>
      </w:r>
      <w:r w:rsidR="008E2ED2" w:rsidRPr="00D40FA4">
        <w:t>idéz elő</w:t>
      </w:r>
      <w:r w:rsidRPr="00D40FA4">
        <w:t>, e</w:t>
      </w:r>
      <w:r w:rsidR="004C76DE" w:rsidRPr="00D40FA4">
        <w:t>zek a képességek egy</w:t>
      </w:r>
      <w:r w:rsidRPr="00D40FA4">
        <w:t xml:space="preserve"> </w:t>
      </w:r>
      <w:r w:rsidRPr="00D40FA4">
        <w:rPr>
          <w:b/>
        </w:rPr>
        <w:t>sorba</w:t>
      </w:r>
      <w:r w:rsidR="006E1B4E" w:rsidRPr="00D40FA4">
        <w:t xml:space="preserve"> kerülnek, és </w:t>
      </w:r>
      <w:r w:rsidRPr="00D40FA4">
        <w:t xml:space="preserve">a kártyahatás teljes </w:t>
      </w:r>
      <w:r w:rsidR="006E1B4E" w:rsidRPr="00D40FA4">
        <w:t>végrehajtása után jönnek létre</w:t>
      </w:r>
      <w:r w:rsidR="004C76DE" w:rsidRPr="00D40FA4">
        <w:t xml:space="preserve">, </w:t>
      </w:r>
      <w:r w:rsidRPr="00D40FA4">
        <w:t xml:space="preserve">vagy </w:t>
      </w:r>
      <w:r w:rsidR="006E1B4E" w:rsidRPr="00D40FA4">
        <w:t>amikor</w:t>
      </w:r>
      <w:r w:rsidRPr="00D40FA4">
        <w:t xml:space="preserve"> a sor</w:t>
      </w:r>
      <w:r w:rsidR="004C76DE" w:rsidRPr="00D40FA4">
        <w:t>ukra kerülnek</w:t>
      </w:r>
      <w:r w:rsidR="008E2ED2" w:rsidRPr="00D40FA4">
        <w:t xml:space="preserve"> a </w:t>
      </w:r>
      <w:r w:rsidR="008E2ED2" w:rsidRPr="00D40FA4">
        <w:rPr>
          <w:b/>
        </w:rPr>
        <w:t>sorban</w:t>
      </w:r>
      <w:r w:rsidR="008E2ED2" w:rsidRPr="00D40FA4">
        <w:t xml:space="preserve">. </w:t>
      </w:r>
    </w:p>
    <w:p w:rsidR="00AE79E2" w:rsidRPr="00D40FA4" w:rsidRDefault="00AE79E2" w:rsidP="003560C2">
      <w:pPr>
        <w:pStyle w:val="NormlWeb"/>
        <w:numPr>
          <w:ilvl w:val="0"/>
          <w:numId w:val="26"/>
        </w:numPr>
        <w:jc w:val="both"/>
      </w:pPr>
      <w:r w:rsidRPr="00D40FA4">
        <w:t>Ha a kártyahatás nem határozza meg</w:t>
      </w:r>
      <w:r w:rsidR="008E2ED2" w:rsidRPr="00D40FA4">
        <w:t>, hogy melyik játékos kockáira vonatkozik,</w:t>
      </w:r>
      <w:r w:rsidRPr="00D40FA4">
        <w:t xml:space="preserve"> akkor bármelyik </w:t>
      </w:r>
      <w:r w:rsidR="008E2ED2" w:rsidRPr="00D40FA4">
        <w:t>kocka felhasználható</w:t>
      </w:r>
      <w:r w:rsidRPr="00D40FA4">
        <w:t xml:space="preserve"> vele. Az ellenfél kockájának </w:t>
      </w:r>
      <w:r w:rsidR="008E2ED2" w:rsidRPr="00D40FA4">
        <w:t>felhasználása</w:t>
      </w:r>
      <w:r w:rsidRPr="00D40FA4">
        <w:t xml:space="preserve"> az úgy </w:t>
      </w:r>
      <w:r w:rsidR="008E2ED2" w:rsidRPr="00D40FA4">
        <w:t>történik,</w:t>
      </w:r>
      <w:r w:rsidRPr="00D40FA4">
        <w:t xml:space="preserve"> mintha a te készletedben lenne.</w:t>
      </w:r>
    </w:p>
    <w:p w:rsidR="0020250A" w:rsidRPr="00D40FA4" w:rsidRDefault="0020250A" w:rsidP="00EC202E">
      <w:pPr>
        <w:pStyle w:val="Cmsor2"/>
        <w:jc w:val="both"/>
        <w:rPr>
          <w:rFonts w:ascii="Times New Roman" w:hAnsi="Times New Roman" w:cs="Times New Roman"/>
        </w:rPr>
      </w:pPr>
      <w:bookmarkStart w:id="95" w:name="_Toc165271505"/>
      <w:bookmarkStart w:id="96" w:name="_Toc165272449"/>
      <w:r w:rsidRPr="00D40FA4">
        <w:rPr>
          <w:rFonts w:ascii="Times New Roman" w:hAnsi="Times New Roman" w:cs="Times New Roman"/>
        </w:rPr>
        <w:t>MIKOR A KOCKÁK ELHAGYJÁK A JÁTÉKTERET</w:t>
      </w:r>
      <w:bookmarkEnd w:id="95"/>
      <w:bookmarkEnd w:id="96"/>
      <w:r w:rsidRPr="00D40FA4">
        <w:rPr>
          <w:rFonts w:ascii="Times New Roman" w:hAnsi="Times New Roman" w:cs="Times New Roman"/>
        </w:rPr>
        <w:t xml:space="preserve"> </w:t>
      </w:r>
    </w:p>
    <w:p w:rsidR="0020250A" w:rsidRPr="00D40FA4" w:rsidRDefault="0020250A" w:rsidP="003560C2">
      <w:pPr>
        <w:pStyle w:val="NormlWeb"/>
        <w:numPr>
          <w:ilvl w:val="0"/>
          <w:numId w:val="27"/>
        </w:numPr>
        <w:jc w:val="both"/>
      </w:pPr>
      <w:r w:rsidRPr="00D40FA4">
        <w:t xml:space="preserve">Ha egy olyan kártya, amelynek van hozzátartozó kockája, elhagyja a játékteret, a megfelelő kocka is azonnal visszakerül a félretett zónába. A kocka később újra játékba kerülhet, ha a hozzá tartozó kártya ismét játékba kerül. </w:t>
      </w:r>
    </w:p>
    <w:p w:rsidR="0020250A" w:rsidRPr="00D40FA4" w:rsidRDefault="0020250A" w:rsidP="003560C2">
      <w:pPr>
        <w:pStyle w:val="NormlWeb"/>
        <w:numPr>
          <w:ilvl w:val="0"/>
          <w:numId w:val="27"/>
        </w:numPr>
        <w:jc w:val="both"/>
      </w:pPr>
      <w:r w:rsidRPr="00D40FA4">
        <w:t xml:space="preserve">Ha egy játékosnak két példánya van ugyanabból a fejlesztésből egy karakteren, nem kell számon tartania, hogy melyik kocka melyik kártyához tartozik, kivéve, ha ennek oka van (mint például a </w:t>
      </w:r>
      <w:r w:rsidR="000209B7" w:rsidRPr="00D40FA4">
        <w:t>Szélhámos</w:t>
      </w:r>
      <w:r w:rsidR="00133CA2" w:rsidRPr="00D40FA4">
        <w:t xml:space="preserve"> kártya</w:t>
      </w:r>
      <w:r w:rsidRPr="00D40FA4">
        <w:t xml:space="preserve">). Ha mindkét kocka egy kockakészletben van, és egy képesség az egyik kártyájukat célozza, a képességet felhasználó játékos választja ki, hogy az melyik kockát érinti. </w:t>
      </w:r>
    </w:p>
    <w:p w:rsidR="0020250A" w:rsidRPr="00D40FA4" w:rsidRDefault="0020250A" w:rsidP="003560C2">
      <w:pPr>
        <w:pStyle w:val="NormlWeb"/>
        <w:numPr>
          <w:ilvl w:val="0"/>
          <w:numId w:val="27"/>
        </w:numPr>
        <w:jc w:val="both"/>
      </w:pPr>
      <w:r w:rsidRPr="00D40FA4">
        <w:t>Ha egy játékosnak két példánya van ugyanabból a fejlesztésből különböző karaktereken (egy-egy fejlesztés mindkét karakteren), akkor gondoskodnia kell arról, hogy egyértelmű legyen, melyik kocka melyik kártyához tartozik.</w:t>
      </w:r>
    </w:p>
    <w:p w:rsidR="00F319D7" w:rsidRPr="00D40FA4" w:rsidRDefault="00F319D7" w:rsidP="00EC202E">
      <w:pPr>
        <w:pStyle w:val="NormlWeb"/>
        <w:jc w:val="both"/>
      </w:pPr>
    </w:p>
    <w:p w:rsidR="001D2C40" w:rsidRPr="00D40FA4" w:rsidRDefault="001D2C40">
      <w:pPr>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br w:type="page"/>
      </w:r>
    </w:p>
    <w:p w:rsidR="001D2C40" w:rsidRPr="00D40FA4" w:rsidRDefault="001D2C40" w:rsidP="001D2C40">
      <w:pPr>
        <w:pStyle w:val="Cmsor1"/>
        <w:rPr>
          <w:rFonts w:ascii="Times New Roman" w:eastAsia="Times New Roman" w:hAnsi="Times New Roman" w:cs="Times New Roman"/>
          <w:lang w:eastAsia="hu-HU"/>
        </w:rPr>
      </w:pPr>
      <w:bookmarkStart w:id="97" w:name="_Toc165271506"/>
      <w:bookmarkStart w:id="98" w:name="_Toc165272450"/>
      <w:r w:rsidRPr="00D40FA4">
        <w:rPr>
          <w:rFonts w:ascii="Times New Roman" w:eastAsia="Times New Roman" w:hAnsi="Times New Roman" w:cs="Times New Roman"/>
          <w:lang w:eastAsia="hu-HU"/>
        </w:rPr>
        <w:t>III. RÉSZ. A JÁTÉK SZÍNTEREI</w:t>
      </w:r>
      <w:bookmarkEnd w:id="97"/>
      <w:bookmarkEnd w:id="98"/>
    </w:p>
    <w:p w:rsidR="001D2C40" w:rsidRPr="00D40FA4" w:rsidRDefault="001D2C40" w:rsidP="001D2C40">
      <w:pPr>
        <w:spacing w:before="100" w:beforeAutospacing="1" w:after="100" w:afterAutospacing="1" w:line="240" w:lineRule="auto"/>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Minden játékosnak megvan a saját játékon belüli és kívüli területe. </w:t>
      </w:r>
    </w:p>
    <w:p w:rsidR="001D2C40" w:rsidRPr="00D40FA4" w:rsidRDefault="001D2C40" w:rsidP="001D2C40">
      <w:pPr>
        <w:pStyle w:val="Cmsor2"/>
        <w:rPr>
          <w:rFonts w:ascii="Times New Roman" w:eastAsia="Times New Roman" w:hAnsi="Times New Roman" w:cs="Times New Roman"/>
          <w:lang w:eastAsia="hu-HU"/>
        </w:rPr>
      </w:pPr>
      <w:bookmarkStart w:id="99" w:name="_Toc165271507"/>
      <w:bookmarkStart w:id="100" w:name="_Toc165272451"/>
      <w:r w:rsidRPr="00D40FA4">
        <w:rPr>
          <w:rFonts w:ascii="Times New Roman" w:eastAsia="Times New Roman" w:hAnsi="Times New Roman" w:cs="Times New Roman"/>
          <w:lang w:eastAsia="hu-HU"/>
        </w:rPr>
        <w:t>JÁTÉKBAN LÉVŐ KÁRTYÁK</w:t>
      </w:r>
      <w:bookmarkEnd w:id="99"/>
      <w:bookmarkEnd w:id="100"/>
      <w:r w:rsidRPr="00D40FA4">
        <w:rPr>
          <w:rFonts w:ascii="Times New Roman" w:eastAsia="Times New Roman" w:hAnsi="Times New Roman" w:cs="Times New Roman"/>
          <w:lang w:eastAsia="hu-HU"/>
        </w:rPr>
        <w:t xml:space="preserve"> </w:t>
      </w:r>
    </w:p>
    <w:p w:rsidR="001D2C40" w:rsidRPr="00D40FA4" w:rsidRDefault="001D2C40" w:rsidP="001D2C40">
      <w:pPr>
        <w:pStyle w:val="Cmsor3"/>
        <w:rPr>
          <w:rFonts w:ascii="Times New Roman" w:eastAsia="Times New Roman" w:hAnsi="Times New Roman" w:cs="Times New Roman"/>
          <w:lang w:eastAsia="hu-HU"/>
        </w:rPr>
      </w:pPr>
      <w:bookmarkStart w:id="101" w:name="_Toc165271508"/>
      <w:bookmarkStart w:id="102" w:name="_Toc165272452"/>
      <w:r w:rsidRPr="00D40FA4">
        <w:rPr>
          <w:rFonts w:ascii="Times New Roman" w:eastAsia="Times New Roman" w:hAnsi="Times New Roman" w:cs="Times New Roman"/>
          <w:lang w:eastAsia="hu-HU"/>
        </w:rPr>
        <w:t>KARAKTEREK, TERVEK ÉS KIJÁTSZOTT KÁRTYÁK</w:t>
      </w:r>
      <w:bookmarkEnd w:id="101"/>
      <w:bookmarkEnd w:id="102"/>
      <w:r w:rsidRPr="00D40FA4">
        <w:rPr>
          <w:rFonts w:ascii="Times New Roman" w:eastAsia="Times New Roman" w:hAnsi="Times New Roman" w:cs="Times New Roman"/>
          <w:lang w:eastAsia="hu-HU"/>
        </w:rPr>
        <w:t xml:space="preserve"> </w:t>
      </w:r>
    </w:p>
    <w:p w:rsidR="001D2C40" w:rsidRPr="00D40FA4" w:rsidRDefault="001D2C40" w:rsidP="001D2C40">
      <w:pPr>
        <w:spacing w:before="100" w:beforeAutospacing="1" w:after="100" w:afterAutospacing="1" w:line="240" w:lineRule="auto"/>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Miután kijátszottak egy fejlesztést, gyengítést vagy támogatást, az hozzáadódik a játékban lévő területhez. A karakterek és a tervek játékban kezdik a mérkőzést. </w:t>
      </w:r>
    </w:p>
    <w:p w:rsidR="001D2C40" w:rsidRPr="00D40FA4" w:rsidRDefault="001D2C40" w:rsidP="003560C2">
      <w:pPr>
        <w:pStyle w:val="Listaszerbekezds"/>
        <w:numPr>
          <w:ilvl w:val="1"/>
          <w:numId w:val="28"/>
        </w:numPr>
        <w:spacing w:before="100" w:beforeAutospacing="1" w:after="100" w:afterAutospacing="1" w:line="240" w:lineRule="auto"/>
        <w:ind w:left="426"/>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játékban lévő kártyákon lévő képességek használhatók. </w:t>
      </w:r>
    </w:p>
    <w:p w:rsidR="001D2C40" w:rsidRPr="00D40FA4" w:rsidRDefault="001D2C40" w:rsidP="003560C2">
      <w:pPr>
        <w:pStyle w:val="Listaszerbekezds"/>
        <w:numPr>
          <w:ilvl w:val="1"/>
          <w:numId w:val="28"/>
        </w:numPr>
        <w:spacing w:before="100" w:beforeAutospacing="1" w:after="100" w:afterAutospacing="1" w:line="240" w:lineRule="auto"/>
        <w:ind w:left="426"/>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Egy kártya akkor kerül játékba, amikor a játékon kívüli területről a játékban lévő területre kerül. </w:t>
      </w:r>
    </w:p>
    <w:p w:rsidR="001D2C40" w:rsidRPr="00D40FA4" w:rsidRDefault="001D2C40" w:rsidP="003560C2">
      <w:pPr>
        <w:pStyle w:val="Listaszerbekezds"/>
        <w:numPr>
          <w:ilvl w:val="1"/>
          <w:numId w:val="28"/>
        </w:numPr>
        <w:spacing w:before="100" w:beforeAutospacing="1" w:after="100" w:afterAutospacing="1" w:line="240" w:lineRule="auto"/>
        <w:ind w:left="426"/>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"játékból" a "játékban lévő területről/területből" rövidítése. </w:t>
      </w:r>
    </w:p>
    <w:p w:rsidR="001D2C40" w:rsidRPr="00D40FA4" w:rsidRDefault="001D2C40" w:rsidP="003560C2">
      <w:pPr>
        <w:pStyle w:val="Listaszerbekezds"/>
        <w:numPr>
          <w:ilvl w:val="1"/>
          <w:numId w:val="28"/>
        </w:numPr>
        <w:spacing w:before="100" w:beforeAutospacing="1" w:after="100" w:afterAutospacing="1" w:line="240" w:lineRule="auto"/>
        <w:ind w:left="426"/>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Ha egy kártya elhagyja a játékterületet, és újra játékba kerül, a kártya új példányának tekintendő, és nem marad emlékezetében, hogy korábban már használta képességeit. </w:t>
      </w:r>
    </w:p>
    <w:p w:rsidR="001D2C40" w:rsidRPr="00D40FA4" w:rsidRDefault="001D2C40" w:rsidP="001D2C40">
      <w:pPr>
        <w:pStyle w:val="Cmsor3"/>
        <w:rPr>
          <w:rFonts w:ascii="Times New Roman" w:eastAsia="Times New Roman" w:hAnsi="Times New Roman" w:cs="Times New Roman"/>
          <w:lang w:eastAsia="hu-HU"/>
        </w:rPr>
      </w:pPr>
      <w:bookmarkStart w:id="103" w:name="_Toc165271509"/>
      <w:bookmarkStart w:id="104" w:name="_Toc165272453"/>
      <w:r w:rsidRPr="00D40FA4">
        <w:rPr>
          <w:rFonts w:ascii="Times New Roman" w:eastAsia="Times New Roman" w:hAnsi="Times New Roman" w:cs="Times New Roman"/>
          <w:lang w:eastAsia="hu-HU"/>
        </w:rPr>
        <w:t>KOCKAKÉSZLET</w:t>
      </w:r>
      <w:bookmarkEnd w:id="103"/>
      <w:bookmarkEnd w:id="104"/>
      <w:r w:rsidRPr="00D40FA4">
        <w:rPr>
          <w:rFonts w:ascii="Times New Roman" w:eastAsia="Times New Roman" w:hAnsi="Times New Roman" w:cs="Times New Roman"/>
          <w:lang w:eastAsia="hu-HU"/>
        </w:rPr>
        <w:t xml:space="preserve"> </w:t>
      </w:r>
    </w:p>
    <w:p w:rsidR="001D2C40" w:rsidRPr="00D40FA4" w:rsidRDefault="001D2C40" w:rsidP="001D2C40">
      <w:pPr>
        <w:spacing w:before="100" w:beforeAutospacing="1" w:after="100" w:afterAutospacing="1" w:line="240" w:lineRule="auto"/>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Itt történik a kockadobás. Minden játékosnak saját kockakészlete van. A kockák mindig a hozzájuk tartozó kártyákra kerülnek, ha nincsenek a kockakészletben. </w:t>
      </w:r>
    </w:p>
    <w:p w:rsidR="001D2C40" w:rsidRPr="00D40FA4" w:rsidRDefault="001D2C40" w:rsidP="003560C2">
      <w:pPr>
        <w:pStyle w:val="Listaszerbekezds"/>
        <w:numPr>
          <w:ilvl w:val="1"/>
          <w:numId w:val="29"/>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Egy játékos csak a saját kockakészletében lévő kockákat használhatja fel a kocka felhasználása akció során. A kártyahatások lehetővé tehetik a játékosok számára, hogy a saját vagy az ellenfél készletében lévő kockákat felhasználják. Az ellenfél készletéből felhasznált kockák úgy kerülnek felhasználásra, mintha a te készletedben lennének. </w:t>
      </w:r>
    </w:p>
    <w:p w:rsidR="001D2C40" w:rsidRPr="00D40FA4" w:rsidRDefault="001D2C40" w:rsidP="003560C2">
      <w:pPr>
        <w:pStyle w:val="Listaszerbekezds"/>
        <w:numPr>
          <w:ilvl w:val="1"/>
          <w:numId w:val="29"/>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játékos kockakészletében lévő kockák manipulálhatók (eltávolíthatók, megfordíthatók, </w:t>
      </w:r>
      <w:proofErr w:type="spellStart"/>
      <w:r w:rsidRPr="00D40FA4">
        <w:rPr>
          <w:rFonts w:ascii="Times New Roman" w:eastAsia="Times New Roman" w:hAnsi="Times New Roman" w:cs="Times New Roman"/>
          <w:sz w:val="24"/>
          <w:szCs w:val="24"/>
          <w:lang w:eastAsia="hu-HU"/>
        </w:rPr>
        <w:t>újradobhatók</w:t>
      </w:r>
      <w:proofErr w:type="spellEnd"/>
      <w:r w:rsidRPr="00D40FA4">
        <w:rPr>
          <w:rFonts w:ascii="Times New Roman" w:eastAsia="Times New Roman" w:hAnsi="Times New Roman" w:cs="Times New Roman"/>
          <w:sz w:val="24"/>
          <w:szCs w:val="24"/>
          <w:lang w:eastAsia="hu-HU"/>
        </w:rPr>
        <w:t xml:space="preserve"> vagy felhasználhatók), vagy referenciaként használhatók olyan kártyahatásokhoz, amelyek egy adott kockaoldal mutatását igénylik. </w:t>
      </w:r>
    </w:p>
    <w:p w:rsidR="001D2C40" w:rsidRPr="00D40FA4" w:rsidRDefault="001D2C40" w:rsidP="001D2C40">
      <w:pPr>
        <w:pStyle w:val="Cmsor3"/>
        <w:rPr>
          <w:rFonts w:ascii="Times New Roman" w:eastAsia="Times New Roman" w:hAnsi="Times New Roman" w:cs="Times New Roman"/>
          <w:lang w:eastAsia="hu-HU"/>
        </w:rPr>
      </w:pPr>
      <w:bookmarkStart w:id="105" w:name="_Toc165271510"/>
      <w:bookmarkStart w:id="106" w:name="_Toc165272454"/>
      <w:r w:rsidRPr="00D40FA4">
        <w:rPr>
          <w:rFonts w:ascii="Times New Roman" w:eastAsia="Times New Roman" w:hAnsi="Times New Roman" w:cs="Times New Roman"/>
          <w:lang w:eastAsia="hu-HU"/>
        </w:rPr>
        <w:t>ERŐFORRÁSOK</w:t>
      </w:r>
      <w:bookmarkEnd w:id="105"/>
      <w:bookmarkEnd w:id="106"/>
      <w:r w:rsidRPr="00D40FA4">
        <w:rPr>
          <w:rFonts w:ascii="Times New Roman" w:eastAsia="Times New Roman" w:hAnsi="Times New Roman" w:cs="Times New Roman"/>
          <w:lang w:eastAsia="hu-HU"/>
        </w:rPr>
        <w:t xml:space="preserve"> </w:t>
      </w:r>
    </w:p>
    <w:p w:rsidR="001D2C40" w:rsidRPr="00D40FA4" w:rsidRDefault="001D2C40" w:rsidP="001D2C40">
      <w:pPr>
        <w:spacing w:before="100" w:beforeAutospacing="1" w:after="100" w:afterAutospacing="1" w:line="240" w:lineRule="auto"/>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játékosok erőforrásait a kártyáik mellett tartják. - A játékos nyersanyagainak száma nyílt információ. </w:t>
      </w:r>
    </w:p>
    <w:p w:rsidR="001D2C40" w:rsidRPr="00D40FA4" w:rsidRDefault="001D2C40" w:rsidP="001D2C40">
      <w:pPr>
        <w:pStyle w:val="Cmsor3"/>
        <w:rPr>
          <w:rFonts w:ascii="Times New Roman" w:eastAsia="Times New Roman" w:hAnsi="Times New Roman" w:cs="Times New Roman"/>
          <w:lang w:eastAsia="hu-HU"/>
        </w:rPr>
      </w:pPr>
      <w:bookmarkStart w:id="107" w:name="_Toc165271511"/>
      <w:bookmarkStart w:id="108" w:name="_Toc165272455"/>
      <w:r w:rsidRPr="00D40FA4">
        <w:rPr>
          <w:rFonts w:ascii="Times New Roman" w:eastAsia="Times New Roman" w:hAnsi="Times New Roman" w:cs="Times New Roman"/>
          <w:lang w:eastAsia="hu-HU"/>
        </w:rPr>
        <w:t>CSATATÉR (HA IRÁNYÍTÁS ALATT ÁLL)</w:t>
      </w:r>
      <w:bookmarkEnd w:id="107"/>
      <w:bookmarkEnd w:id="108"/>
      <w:r w:rsidRPr="00D40FA4">
        <w:rPr>
          <w:rFonts w:ascii="Times New Roman" w:eastAsia="Times New Roman" w:hAnsi="Times New Roman" w:cs="Times New Roman"/>
          <w:lang w:eastAsia="hu-HU"/>
        </w:rPr>
        <w:t xml:space="preserve"> </w:t>
      </w:r>
    </w:p>
    <w:p w:rsidR="001D2C40" w:rsidRPr="00D40FA4" w:rsidRDefault="001D2C40" w:rsidP="001D2C40">
      <w:pPr>
        <w:spacing w:before="100" w:beforeAutospacing="1" w:after="100" w:afterAutospacing="1" w:line="240" w:lineRule="auto"/>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Ha egy játékos irányítja a csatateret, azt a játékban lévő területén tartják.</w:t>
      </w:r>
    </w:p>
    <w:p w:rsidR="005E1FEF" w:rsidRPr="00D40FA4" w:rsidRDefault="005E1FEF" w:rsidP="005E1FEF">
      <w:pPr>
        <w:pStyle w:val="Cmsor2"/>
        <w:rPr>
          <w:rFonts w:ascii="Times New Roman" w:eastAsia="Times New Roman" w:hAnsi="Times New Roman" w:cs="Times New Roman"/>
          <w:lang w:eastAsia="hu-HU"/>
        </w:rPr>
      </w:pPr>
      <w:bookmarkStart w:id="109" w:name="_Toc165271512"/>
      <w:bookmarkStart w:id="110" w:name="_Toc165272456"/>
      <w:r w:rsidRPr="00D40FA4">
        <w:rPr>
          <w:rFonts w:ascii="Times New Roman" w:eastAsia="Times New Roman" w:hAnsi="Times New Roman" w:cs="Times New Roman"/>
          <w:lang w:eastAsia="hu-HU"/>
        </w:rPr>
        <w:t>JÁTÉKON KÍVÜLI KÁRTYÁK</w:t>
      </w:r>
      <w:bookmarkEnd w:id="109"/>
      <w:bookmarkEnd w:id="110"/>
    </w:p>
    <w:p w:rsidR="00AB5A8F" w:rsidRPr="00D40FA4" w:rsidRDefault="005E1FEF" w:rsidP="00AB5A8F">
      <w:pPr>
        <w:spacing w:before="100" w:beforeAutospacing="1" w:after="100" w:afterAutospacing="1" w:line="240" w:lineRule="auto"/>
        <w:jc w:val="both"/>
        <w:rPr>
          <w:rFonts w:ascii="Times New Roman" w:hAnsi="Times New Roman" w:cs="Times New Roman"/>
          <w:sz w:val="24"/>
        </w:rPr>
      </w:pPr>
      <w:r w:rsidRPr="00D40FA4">
        <w:rPr>
          <w:rFonts w:ascii="Times New Roman" w:hAnsi="Times New Roman" w:cs="Times New Roman"/>
          <w:sz w:val="24"/>
        </w:rPr>
        <w:t xml:space="preserve">A játékos kezében, paklijában, dobott lapjai között és félretett zónájában lévő kártyák nincsenek játékban, és képességeiket nem lehet használni, amíg ki nem játsszák őket, vagy vissza nem kerülnek a játékba, vagy egy kártya másképp nem rendelkezik. </w:t>
      </w:r>
    </w:p>
    <w:p w:rsidR="00AB5A8F" w:rsidRPr="00D40FA4" w:rsidRDefault="005E1FEF" w:rsidP="003560C2">
      <w:pPr>
        <w:pStyle w:val="Listaszerbekezds"/>
        <w:numPr>
          <w:ilvl w:val="0"/>
          <w:numId w:val="30"/>
        </w:numPr>
        <w:rPr>
          <w:rFonts w:ascii="Times New Roman" w:hAnsi="Times New Roman" w:cs="Times New Roman"/>
          <w:sz w:val="24"/>
        </w:rPr>
      </w:pPr>
      <w:r w:rsidRPr="00D40FA4">
        <w:rPr>
          <w:rFonts w:ascii="Times New Roman" w:hAnsi="Times New Roman" w:cs="Times New Roman"/>
          <w:sz w:val="24"/>
        </w:rPr>
        <w:t>Egy kártya akkor hagyja el a játékot, amikor a játékterületről a j</w:t>
      </w:r>
      <w:r w:rsidR="00AB5A8F" w:rsidRPr="00D40FA4">
        <w:rPr>
          <w:rFonts w:ascii="Times New Roman" w:hAnsi="Times New Roman" w:cs="Times New Roman"/>
          <w:sz w:val="24"/>
        </w:rPr>
        <w:t>átékon kívüli területre kerül. Ilyenkor t</w:t>
      </w:r>
      <w:r w:rsidRPr="00D40FA4">
        <w:rPr>
          <w:rFonts w:ascii="Times New Roman" w:hAnsi="Times New Roman" w:cs="Times New Roman"/>
          <w:sz w:val="24"/>
        </w:rPr>
        <w:t>ávolítsátok el az összes jelzőt a</w:t>
      </w:r>
      <w:r w:rsidR="00AB5A8F" w:rsidRPr="00D40FA4">
        <w:rPr>
          <w:rFonts w:ascii="Times New Roman" w:hAnsi="Times New Roman" w:cs="Times New Roman"/>
          <w:sz w:val="24"/>
        </w:rPr>
        <w:t>z adott kártyáról!</w:t>
      </w:r>
    </w:p>
    <w:p w:rsidR="00AB5A8F" w:rsidRPr="00D40FA4" w:rsidRDefault="005E1FEF" w:rsidP="003560C2">
      <w:pPr>
        <w:pStyle w:val="Listaszerbekezds"/>
        <w:numPr>
          <w:ilvl w:val="0"/>
          <w:numId w:val="30"/>
        </w:numPr>
        <w:rPr>
          <w:rFonts w:ascii="Times New Roman" w:hAnsi="Times New Roman" w:cs="Times New Roman"/>
          <w:sz w:val="24"/>
        </w:rPr>
      </w:pPr>
      <w:r w:rsidRPr="00D40FA4">
        <w:rPr>
          <w:rFonts w:ascii="Times New Roman" w:hAnsi="Times New Roman" w:cs="Times New Roman"/>
          <w:sz w:val="24"/>
        </w:rPr>
        <w:t xml:space="preserve">Egy játékosnak nem lehet olyan kártyája, amely az ellenfele tulajdonában van, a saját játékon kívüli területén. </w:t>
      </w:r>
      <w:r w:rsidR="00AB5A8F" w:rsidRPr="00D40FA4">
        <w:rPr>
          <w:rFonts w:ascii="Times New Roman" w:hAnsi="Times New Roman" w:cs="Times New Roman"/>
          <w:sz w:val="24"/>
        </w:rPr>
        <w:t>(Kivéve, ha egy kártya máshogy rendelkezik.)</w:t>
      </w:r>
    </w:p>
    <w:p w:rsidR="00AB5A8F" w:rsidRPr="00D40FA4" w:rsidRDefault="005E1FEF" w:rsidP="00AB5A8F">
      <w:pPr>
        <w:pStyle w:val="Cmsor3"/>
        <w:rPr>
          <w:rFonts w:ascii="Times New Roman" w:hAnsi="Times New Roman" w:cs="Times New Roman"/>
        </w:rPr>
      </w:pPr>
      <w:bookmarkStart w:id="111" w:name="_Toc165271513"/>
      <w:bookmarkStart w:id="112" w:name="_Toc165272457"/>
      <w:r w:rsidRPr="00D40FA4">
        <w:rPr>
          <w:rFonts w:ascii="Times New Roman" w:hAnsi="Times New Roman" w:cs="Times New Roman"/>
        </w:rPr>
        <w:t>KÉZ</w:t>
      </w:r>
      <w:bookmarkEnd w:id="111"/>
      <w:bookmarkEnd w:id="112"/>
      <w:r w:rsidRPr="00D40FA4">
        <w:rPr>
          <w:rFonts w:ascii="Times New Roman" w:hAnsi="Times New Roman" w:cs="Times New Roman"/>
        </w:rPr>
        <w:t xml:space="preserve"> </w:t>
      </w:r>
    </w:p>
    <w:p w:rsidR="00AB5A8F" w:rsidRPr="00D40FA4" w:rsidRDefault="005E1FEF" w:rsidP="00AB5A8F">
      <w:pPr>
        <w:spacing w:before="100" w:beforeAutospacing="1" w:after="100" w:afterAutospacing="1" w:line="240" w:lineRule="auto"/>
        <w:jc w:val="both"/>
        <w:rPr>
          <w:rFonts w:ascii="Times New Roman" w:hAnsi="Times New Roman" w:cs="Times New Roman"/>
          <w:sz w:val="24"/>
        </w:rPr>
      </w:pPr>
      <w:r w:rsidRPr="00D40FA4">
        <w:rPr>
          <w:rFonts w:ascii="Times New Roman" w:hAnsi="Times New Roman" w:cs="Times New Roman"/>
          <w:sz w:val="24"/>
        </w:rPr>
        <w:t xml:space="preserve">Minden </w:t>
      </w:r>
      <w:r w:rsidR="00AB5A8F" w:rsidRPr="00D40FA4">
        <w:rPr>
          <w:rFonts w:ascii="Times New Roman" w:hAnsi="Times New Roman" w:cs="Times New Roman"/>
          <w:sz w:val="24"/>
        </w:rPr>
        <w:t>játékosnak van egy kártyákból álló keze</w:t>
      </w:r>
      <w:r w:rsidRPr="00D40FA4">
        <w:rPr>
          <w:rFonts w:ascii="Times New Roman" w:hAnsi="Times New Roman" w:cs="Times New Roman"/>
          <w:sz w:val="24"/>
        </w:rPr>
        <w:t xml:space="preserve">. Akcióként kijátszhatnak egy kártyát a kezükből, kifizetve a kártya </w:t>
      </w:r>
      <w:r w:rsidR="00AB5A8F" w:rsidRPr="00D40FA4">
        <w:rPr>
          <w:rFonts w:ascii="Times New Roman" w:hAnsi="Times New Roman" w:cs="Times New Roman"/>
          <w:sz w:val="24"/>
        </w:rPr>
        <w:t>erőforrásköltségét</w:t>
      </w:r>
      <w:r w:rsidRPr="00D40FA4">
        <w:rPr>
          <w:rFonts w:ascii="Times New Roman" w:hAnsi="Times New Roman" w:cs="Times New Roman"/>
          <w:sz w:val="24"/>
        </w:rPr>
        <w:t xml:space="preserve">. </w:t>
      </w:r>
    </w:p>
    <w:p w:rsidR="00AB5A8F" w:rsidRPr="00D40FA4" w:rsidRDefault="005E1FEF" w:rsidP="003560C2">
      <w:pPr>
        <w:pStyle w:val="Listaszerbekezds"/>
        <w:numPr>
          <w:ilvl w:val="0"/>
          <w:numId w:val="31"/>
        </w:numPr>
        <w:rPr>
          <w:rFonts w:ascii="Times New Roman" w:hAnsi="Times New Roman" w:cs="Times New Roman"/>
          <w:sz w:val="24"/>
        </w:rPr>
      </w:pPr>
      <w:r w:rsidRPr="00D40FA4">
        <w:rPr>
          <w:rFonts w:ascii="Times New Roman" w:hAnsi="Times New Roman" w:cs="Times New Roman"/>
          <w:sz w:val="24"/>
        </w:rPr>
        <w:t xml:space="preserve">Minden játékosnak van egy kézmérete. A játékos kézmérete határozza meg, hogy hány </w:t>
      </w:r>
      <w:r w:rsidR="00AB5A8F" w:rsidRPr="00D40FA4">
        <w:rPr>
          <w:rFonts w:ascii="Times New Roman" w:hAnsi="Times New Roman" w:cs="Times New Roman"/>
          <w:sz w:val="24"/>
        </w:rPr>
        <w:t>lapig</w:t>
      </w:r>
      <w:r w:rsidRPr="00D40FA4">
        <w:rPr>
          <w:rFonts w:ascii="Times New Roman" w:hAnsi="Times New Roman" w:cs="Times New Roman"/>
          <w:sz w:val="24"/>
        </w:rPr>
        <w:t xml:space="preserve"> húzhat a fenntartási fázisban (miután eldobta a kívánt lapokat). Az alapértelmezett kézméret 5 kártya. Egy játékosnak nem kell eldobnia kártyákat, ha több kárt</w:t>
      </w:r>
      <w:r w:rsidR="00AB5A8F" w:rsidRPr="00D40FA4">
        <w:rPr>
          <w:rFonts w:ascii="Times New Roman" w:hAnsi="Times New Roman" w:cs="Times New Roman"/>
          <w:sz w:val="24"/>
        </w:rPr>
        <w:t xml:space="preserve">yája van, mint a kézmérete. </w:t>
      </w:r>
    </w:p>
    <w:p w:rsidR="00AB5A8F" w:rsidRPr="00D40FA4" w:rsidRDefault="005E1FEF" w:rsidP="003560C2">
      <w:pPr>
        <w:pStyle w:val="Listaszerbekezds"/>
        <w:numPr>
          <w:ilvl w:val="0"/>
          <w:numId w:val="31"/>
        </w:numPr>
        <w:jc w:val="both"/>
        <w:rPr>
          <w:rFonts w:ascii="Times New Roman" w:hAnsi="Times New Roman" w:cs="Times New Roman"/>
          <w:sz w:val="24"/>
        </w:rPr>
      </w:pPr>
      <w:r w:rsidRPr="00D40FA4">
        <w:rPr>
          <w:rFonts w:ascii="Times New Roman" w:hAnsi="Times New Roman" w:cs="Times New Roman"/>
          <w:sz w:val="24"/>
        </w:rPr>
        <w:t xml:space="preserve">A játékos kezében lévő lapok száma nyílt információ, de a benne lévő tényleges lapok rejtve vannak a játékos ellenfelei előtt. </w:t>
      </w:r>
    </w:p>
    <w:p w:rsidR="00AB5A8F" w:rsidRPr="00D40FA4" w:rsidRDefault="00AB5A8F" w:rsidP="00AB5A8F">
      <w:pPr>
        <w:pStyle w:val="Cmsor3"/>
        <w:rPr>
          <w:rFonts w:ascii="Times New Roman" w:hAnsi="Times New Roman" w:cs="Times New Roman"/>
        </w:rPr>
      </w:pPr>
      <w:bookmarkStart w:id="113" w:name="_Toc165271514"/>
      <w:bookmarkStart w:id="114" w:name="_Toc165272458"/>
      <w:r w:rsidRPr="00D40FA4">
        <w:rPr>
          <w:rFonts w:ascii="Times New Roman" w:hAnsi="Times New Roman" w:cs="Times New Roman"/>
        </w:rPr>
        <w:t>PAKLI</w:t>
      </w:r>
      <w:bookmarkEnd w:id="113"/>
      <w:bookmarkEnd w:id="114"/>
    </w:p>
    <w:p w:rsidR="00AB5A8F" w:rsidRPr="00D40FA4" w:rsidRDefault="005E1FEF" w:rsidP="00AB5A8F">
      <w:pPr>
        <w:jc w:val="both"/>
        <w:rPr>
          <w:rFonts w:ascii="Times New Roman" w:hAnsi="Times New Roman" w:cs="Times New Roman"/>
          <w:sz w:val="24"/>
        </w:rPr>
      </w:pPr>
      <w:r w:rsidRPr="00D40FA4">
        <w:rPr>
          <w:rFonts w:ascii="Times New Roman" w:hAnsi="Times New Roman" w:cs="Times New Roman"/>
          <w:sz w:val="24"/>
        </w:rPr>
        <w:t xml:space="preserve">Minden játékos egy 30 kártyából álló paklit hoz a játékba. A játék során a pakli a játékos által még fel nem húzott, lefelé fordított kártyák </w:t>
      </w:r>
      <w:r w:rsidR="00AB5A8F" w:rsidRPr="00D40FA4">
        <w:rPr>
          <w:rFonts w:ascii="Times New Roman" w:hAnsi="Times New Roman" w:cs="Times New Roman"/>
          <w:sz w:val="24"/>
        </w:rPr>
        <w:t>halmazát</w:t>
      </w:r>
      <w:r w:rsidRPr="00D40FA4">
        <w:rPr>
          <w:rFonts w:ascii="Times New Roman" w:hAnsi="Times New Roman" w:cs="Times New Roman"/>
          <w:sz w:val="24"/>
        </w:rPr>
        <w:t xml:space="preserve"> jelenti. </w:t>
      </w:r>
    </w:p>
    <w:p w:rsidR="00AB5A8F" w:rsidRPr="00D40FA4" w:rsidRDefault="005E1FEF" w:rsidP="003560C2">
      <w:pPr>
        <w:pStyle w:val="Listaszerbekezds"/>
        <w:numPr>
          <w:ilvl w:val="0"/>
          <w:numId w:val="32"/>
        </w:numPr>
        <w:rPr>
          <w:rFonts w:ascii="Times New Roman" w:hAnsi="Times New Roman" w:cs="Times New Roman"/>
          <w:sz w:val="24"/>
        </w:rPr>
      </w:pPr>
      <w:r w:rsidRPr="00D40FA4">
        <w:rPr>
          <w:rFonts w:ascii="Times New Roman" w:hAnsi="Times New Roman" w:cs="Times New Roman"/>
          <w:sz w:val="24"/>
        </w:rPr>
        <w:t xml:space="preserve">Miután megkeverték a paklit, a kártyákat képpel lefelé fordítva </w:t>
      </w:r>
      <w:r w:rsidR="00AB5A8F" w:rsidRPr="00D40FA4">
        <w:rPr>
          <w:rFonts w:ascii="Times New Roman" w:hAnsi="Times New Roman" w:cs="Times New Roman"/>
          <w:sz w:val="24"/>
        </w:rPr>
        <w:t>kell tartani</w:t>
      </w:r>
      <w:r w:rsidRPr="00D40FA4">
        <w:rPr>
          <w:rFonts w:ascii="Times New Roman" w:hAnsi="Times New Roman" w:cs="Times New Roman"/>
          <w:sz w:val="24"/>
        </w:rPr>
        <w:t>, és a játékosok nem nézhetik át, illetve nem változtathatják meg a</w:t>
      </w:r>
      <w:r w:rsidR="00AB5A8F" w:rsidRPr="00D40FA4">
        <w:rPr>
          <w:rFonts w:ascii="Times New Roman" w:hAnsi="Times New Roman" w:cs="Times New Roman"/>
          <w:sz w:val="24"/>
        </w:rPr>
        <w:t xml:space="preserve"> kártyák sorrendjét, kivéve a játék</w:t>
      </w:r>
      <w:r w:rsidRPr="00D40FA4">
        <w:rPr>
          <w:rFonts w:ascii="Times New Roman" w:hAnsi="Times New Roman" w:cs="Times New Roman"/>
          <w:sz w:val="24"/>
        </w:rPr>
        <w:t xml:space="preserve">képességek révén. </w:t>
      </w:r>
    </w:p>
    <w:p w:rsidR="002E222A" w:rsidRPr="00D40FA4" w:rsidRDefault="005E1FEF" w:rsidP="003560C2">
      <w:pPr>
        <w:pStyle w:val="Listaszerbekezds"/>
        <w:numPr>
          <w:ilvl w:val="0"/>
          <w:numId w:val="32"/>
        </w:numPr>
        <w:rPr>
          <w:rFonts w:ascii="Times New Roman" w:eastAsia="Times New Roman" w:hAnsi="Times New Roman" w:cs="Times New Roman"/>
          <w:sz w:val="28"/>
          <w:szCs w:val="24"/>
          <w:lang w:eastAsia="hu-HU"/>
        </w:rPr>
      </w:pPr>
      <w:r w:rsidRPr="00D40FA4">
        <w:rPr>
          <w:rFonts w:ascii="Times New Roman" w:hAnsi="Times New Roman" w:cs="Times New Roman"/>
          <w:sz w:val="24"/>
        </w:rPr>
        <w:t xml:space="preserve">A játékosok paklijában lévő kártyák száma nyílt információ. </w:t>
      </w:r>
    </w:p>
    <w:p w:rsidR="002E222A" w:rsidRPr="00D40FA4" w:rsidRDefault="002E222A" w:rsidP="002E222A">
      <w:pPr>
        <w:pStyle w:val="Cmsor3"/>
        <w:rPr>
          <w:rFonts w:ascii="Times New Roman" w:hAnsi="Times New Roman" w:cs="Times New Roman"/>
        </w:rPr>
      </w:pPr>
      <w:bookmarkStart w:id="115" w:name="_Toc165271515"/>
      <w:bookmarkStart w:id="116" w:name="_Toc165272459"/>
      <w:r w:rsidRPr="00D40FA4">
        <w:rPr>
          <w:rFonts w:ascii="Times New Roman" w:hAnsi="Times New Roman" w:cs="Times New Roman"/>
        </w:rPr>
        <w:t>DOBOTT KÁRTYÁK</w:t>
      </w:r>
      <w:bookmarkEnd w:id="115"/>
      <w:bookmarkEnd w:id="116"/>
    </w:p>
    <w:p w:rsidR="005E1FEF" w:rsidRPr="00D40FA4" w:rsidRDefault="005E1FEF" w:rsidP="002E222A">
      <w:pPr>
        <w:jc w:val="both"/>
        <w:rPr>
          <w:rFonts w:ascii="Times New Roman" w:hAnsi="Times New Roman" w:cs="Times New Roman"/>
          <w:sz w:val="24"/>
        </w:rPr>
      </w:pPr>
      <w:r w:rsidRPr="00D40FA4">
        <w:rPr>
          <w:rFonts w:ascii="Times New Roman" w:hAnsi="Times New Roman" w:cs="Times New Roman"/>
          <w:sz w:val="24"/>
        </w:rPr>
        <w:t xml:space="preserve">A </w:t>
      </w:r>
      <w:r w:rsidR="00AB5A8F" w:rsidRPr="00D40FA4">
        <w:rPr>
          <w:rFonts w:ascii="Times New Roman" w:hAnsi="Times New Roman" w:cs="Times New Roman"/>
          <w:sz w:val="24"/>
        </w:rPr>
        <w:t>dobott lapok paklija</w:t>
      </w:r>
      <w:r w:rsidRPr="00D40FA4">
        <w:rPr>
          <w:rFonts w:ascii="Times New Roman" w:hAnsi="Times New Roman" w:cs="Times New Roman"/>
          <w:sz w:val="24"/>
        </w:rPr>
        <w:t xml:space="preserve"> a játékosok paklija melletti felfordított halom, ahová a játékosok az eldobott kártyáikat rakják.</w:t>
      </w:r>
    </w:p>
    <w:p w:rsidR="002E222A" w:rsidRPr="00D40FA4" w:rsidRDefault="002E222A" w:rsidP="003560C2">
      <w:pPr>
        <w:pStyle w:val="Listaszerbekezds"/>
        <w:numPr>
          <w:ilvl w:val="0"/>
          <w:numId w:val="33"/>
        </w:numPr>
        <w:rPr>
          <w:rFonts w:ascii="Times New Roman" w:hAnsi="Times New Roman" w:cs="Times New Roman"/>
          <w:sz w:val="24"/>
          <w:lang w:eastAsia="hu-HU"/>
        </w:rPr>
      </w:pPr>
      <w:r w:rsidRPr="00D40FA4">
        <w:rPr>
          <w:rFonts w:ascii="Times New Roman" w:hAnsi="Times New Roman" w:cs="Times New Roman"/>
          <w:sz w:val="24"/>
          <w:lang w:eastAsia="hu-HU"/>
        </w:rPr>
        <w:t xml:space="preserve">A dobott lapok közt lévő kártyák nyílt információk. Minden játékos bármikor belenézhet bármelyik játékos dobott lapjai közé, amikor csak akar. </w:t>
      </w:r>
    </w:p>
    <w:p w:rsidR="002E222A" w:rsidRPr="00D40FA4" w:rsidRDefault="002E222A" w:rsidP="003560C2">
      <w:pPr>
        <w:pStyle w:val="Listaszerbekezds"/>
        <w:numPr>
          <w:ilvl w:val="0"/>
          <w:numId w:val="33"/>
        </w:numPr>
        <w:rPr>
          <w:rFonts w:ascii="Times New Roman" w:hAnsi="Times New Roman" w:cs="Times New Roman"/>
          <w:sz w:val="24"/>
          <w:lang w:eastAsia="hu-HU"/>
        </w:rPr>
      </w:pPr>
      <w:r w:rsidRPr="00D40FA4">
        <w:rPr>
          <w:rFonts w:ascii="Times New Roman" w:hAnsi="Times New Roman" w:cs="Times New Roman"/>
          <w:sz w:val="24"/>
          <w:lang w:eastAsia="hu-HU"/>
        </w:rPr>
        <w:t>A dobott kártyák sorrendje nem számít. A játékosok bármikor módosíthatják a dobókártyáik sorrendjét, amikor csak akarják.</w:t>
      </w:r>
    </w:p>
    <w:p w:rsidR="003560C2" w:rsidRPr="00D40FA4" w:rsidRDefault="003560C2" w:rsidP="003560C2">
      <w:pPr>
        <w:pStyle w:val="Cmsor3"/>
        <w:rPr>
          <w:rFonts w:ascii="Times New Roman" w:eastAsia="Times New Roman" w:hAnsi="Times New Roman" w:cs="Times New Roman"/>
          <w:lang w:eastAsia="hu-HU"/>
        </w:rPr>
      </w:pPr>
      <w:bookmarkStart w:id="117" w:name="_Toc165271516"/>
      <w:bookmarkStart w:id="118" w:name="_Toc165272460"/>
      <w:r w:rsidRPr="00D40FA4">
        <w:rPr>
          <w:rFonts w:ascii="Times New Roman" w:eastAsia="Times New Roman" w:hAnsi="Times New Roman" w:cs="Times New Roman"/>
          <w:lang w:eastAsia="hu-HU"/>
        </w:rPr>
        <w:t>SOR</w:t>
      </w:r>
      <w:bookmarkEnd w:id="117"/>
      <w:bookmarkEnd w:id="118"/>
    </w:p>
    <w:p w:rsidR="003560C2" w:rsidRPr="00D40FA4" w:rsidRDefault="003560C2" w:rsidP="003560C2">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Amikor egy kártyát kijátszanak, a kártya képpel felfelé az asztalra kerül a sorba, amíg fel nem használják. Miután a kártyát felhasználják, vagy eldobják (események), vagy játékba kerülnek (nem események). </w:t>
      </w:r>
    </w:p>
    <w:p w:rsidR="003560C2" w:rsidRPr="00D40FA4" w:rsidRDefault="003560C2" w:rsidP="003560C2">
      <w:pPr>
        <w:pStyle w:val="Cmsor3"/>
        <w:rPr>
          <w:rFonts w:ascii="Times New Roman" w:eastAsia="Times New Roman" w:hAnsi="Times New Roman" w:cs="Times New Roman"/>
          <w:lang w:eastAsia="hu-HU"/>
        </w:rPr>
      </w:pPr>
      <w:bookmarkStart w:id="119" w:name="_Toc165271517"/>
      <w:bookmarkStart w:id="120" w:name="_Toc165272461"/>
      <w:r w:rsidRPr="00D40FA4">
        <w:rPr>
          <w:rFonts w:ascii="Times New Roman" w:eastAsia="Times New Roman" w:hAnsi="Times New Roman" w:cs="Times New Roman"/>
          <w:lang w:eastAsia="hu-HU"/>
        </w:rPr>
        <w:t>KOCKÁK KÁRTYÁKON</w:t>
      </w:r>
      <w:bookmarkEnd w:id="119"/>
      <w:bookmarkEnd w:id="120"/>
      <w:r w:rsidRPr="00D40FA4">
        <w:rPr>
          <w:rFonts w:ascii="Times New Roman" w:eastAsia="Times New Roman" w:hAnsi="Times New Roman" w:cs="Times New Roman"/>
          <w:lang w:eastAsia="hu-HU"/>
        </w:rPr>
        <w:t xml:space="preserve"> </w:t>
      </w:r>
    </w:p>
    <w:p w:rsidR="003560C2" w:rsidRPr="00D40FA4" w:rsidRDefault="003560C2" w:rsidP="003560C2">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Amikor a kockák nincsenek a kockakészletben, a hozzájuk tartozó kártyára kerülnek. </w:t>
      </w:r>
    </w:p>
    <w:p w:rsidR="003560C2" w:rsidRPr="00D40FA4" w:rsidRDefault="003560C2" w:rsidP="003560C2">
      <w:pPr>
        <w:pStyle w:val="Listaszerbekezds"/>
        <w:numPr>
          <w:ilvl w:val="0"/>
          <w:numId w:val="34"/>
        </w:numPr>
        <w:jc w:val="both"/>
        <w:rPr>
          <w:rFonts w:ascii="Times New Roman" w:hAnsi="Times New Roman" w:cs="Times New Roman"/>
          <w:sz w:val="24"/>
          <w:lang w:eastAsia="hu-HU"/>
        </w:rPr>
      </w:pPr>
      <w:r w:rsidRPr="00D40FA4">
        <w:rPr>
          <w:rFonts w:ascii="Times New Roman" w:hAnsi="Times New Roman" w:cs="Times New Roman"/>
          <w:sz w:val="24"/>
          <w:lang w:eastAsia="hu-HU"/>
        </w:rPr>
        <w:t>Ezek a kockák nem aktívak, nem manipulálhatók, és egyik oldaluk sem tekinthető mutatottnak.</w:t>
      </w:r>
    </w:p>
    <w:p w:rsidR="002E222A" w:rsidRPr="00D40FA4" w:rsidRDefault="003560C2" w:rsidP="001B1E5E">
      <w:pPr>
        <w:pStyle w:val="Cmsor3"/>
        <w:rPr>
          <w:rFonts w:ascii="Times New Roman" w:eastAsia="Times New Roman" w:hAnsi="Times New Roman" w:cs="Times New Roman"/>
          <w:lang w:eastAsia="hu-HU"/>
        </w:rPr>
      </w:pPr>
      <w:r w:rsidRPr="00D40FA4">
        <w:rPr>
          <w:rFonts w:ascii="Times New Roman" w:eastAsia="Times New Roman" w:hAnsi="Times New Roman" w:cs="Times New Roman"/>
          <w:lang w:eastAsia="hu-HU"/>
        </w:rPr>
        <w:t>A FÉLRETETT ZÓNA</w:t>
      </w:r>
    </w:p>
    <w:p w:rsidR="00820197" w:rsidRPr="00D40FA4" w:rsidRDefault="003560C2" w:rsidP="00820197">
      <w:pPr>
        <w:pStyle w:val="NormlWeb"/>
        <w:jc w:val="both"/>
      </w:pPr>
      <w:r w:rsidRPr="00D40FA4">
        <w:t>Minden játékosnak van egy félretett zónája. A játék elején néhány kártya és kocka a félretett zónába kerül, és rejtve maradnak az ellenfelek elől. Ezek a kártyák és kockák más kártyahatásokon keresztül léphetnek a játékba. A játékosoknak félre kell tenniük az összes csapatukban lévő karakterhez tartozó kockát (ha van nekik és a képességük ezt lehetővé teszi.)</w:t>
      </w:r>
      <w:r w:rsidR="00820197" w:rsidRPr="00D40FA4">
        <w:t xml:space="preserve"> A játékosok tetszőleges számú kártyát és kockát tehetnek félre, amelyekre a csapatukban és a paklijukban lévő kártyák hivatkoznak.</w:t>
      </w:r>
    </w:p>
    <w:p w:rsidR="00016F8E" w:rsidRPr="00D40FA4" w:rsidRDefault="00016F8E" w:rsidP="00016F8E">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A kártyák beléphetnek a félretett zónába, illetve elhagyhatják azt. Azok a kártyák, amelyek játék közben kerülnek a félretett zónába, nyílt információnak számítanak, hacsak másképp nem rendelkezik egy kártya. A legyőzött karakterek a félretett zónába kerülnek, és néhány kártya, például az előkészületek során ki nem választott csataterek is ezt a zónát használják.</w:t>
      </w:r>
    </w:p>
    <w:p w:rsidR="00AD25E0" w:rsidRPr="00D40FA4" w:rsidRDefault="00DE5B49" w:rsidP="00DE5B49">
      <w:pPr>
        <w:pStyle w:val="Cmsor3"/>
        <w:rPr>
          <w:rFonts w:ascii="Times New Roman" w:eastAsia="Times New Roman" w:hAnsi="Times New Roman" w:cs="Times New Roman"/>
          <w:lang w:eastAsia="hu-HU"/>
        </w:rPr>
      </w:pPr>
      <w:bookmarkStart w:id="121" w:name="_Toc165271518"/>
      <w:bookmarkStart w:id="122" w:name="_Toc165272462"/>
      <w:r w:rsidRPr="00D40FA4">
        <w:rPr>
          <w:rFonts w:ascii="Times New Roman" w:eastAsia="Times New Roman" w:hAnsi="Times New Roman" w:cs="Times New Roman"/>
          <w:lang w:eastAsia="hu-HU"/>
        </w:rPr>
        <w:t>KÉSZLET</w:t>
      </w:r>
      <w:bookmarkEnd w:id="121"/>
      <w:bookmarkEnd w:id="122"/>
    </w:p>
    <w:p w:rsidR="00AD25E0" w:rsidRPr="00D40FA4" w:rsidRDefault="00AD25E0" w:rsidP="00DE5B49">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Itt vannak elhelyezve a különböző játék jelölők. Minden </w:t>
      </w:r>
      <w:r w:rsidR="00DE5B49" w:rsidRPr="00D40FA4">
        <w:rPr>
          <w:rFonts w:ascii="Times New Roman" w:eastAsia="Times New Roman" w:hAnsi="Times New Roman" w:cs="Times New Roman"/>
          <w:sz w:val="24"/>
          <w:szCs w:val="24"/>
          <w:lang w:eastAsia="hu-HU"/>
        </w:rPr>
        <w:t>jelölőt</w:t>
      </w:r>
      <w:r w:rsidRPr="00D40FA4">
        <w:rPr>
          <w:rFonts w:ascii="Times New Roman" w:eastAsia="Times New Roman" w:hAnsi="Times New Roman" w:cs="Times New Roman"/>
          <w:sz w:val="24"/>
          <w:szCs w:val="24"/>
          <w:lang w:eastAsia="hu-HU"/>
        </w:rPr>
        <w:t xml:space="preserve"> a készletből vesznek el, amikor megszerzik (</w:t>
      </w:r>
      <w:r w:rsidR="00DE5B49" w:rsidRPr="00D40FA4">
        <w:rPr>
          <w:rFonts w:ascii="Times New Roman" w:eastAsia="Times New Roman" w:hAnsi="Times New Roman" w:cs="Times New Roman"/>
          <w:sz w:val="24"/>
          <w:szCs w:val="24"/>
          <w:lang w:eastAsia="hu-HU"/>
        </w:rPr>
        <w:t>erőforrás</w:t>
      </w:r>
      <w:r w:rsidRPr="00D40FA4">
        <w:rPr>
          <w:rFonts w:ascii="Times New Roman" w:eastAsia="Times New Roman" w:hAnsi="Times New Roman" w:cs="Times New Roman"/>
          <w:sz w:val="24"/>
          <w:szCs w:val="24"/>
          <w:lang w:eastAsia="hu-HU"/>
        </w:rPr>
        <w:t>), kiosztják (sebzés) vagy adják (pajzsok). Minden zseton visszakerül a készletbe, amikor elköltik (</w:t>
      </w:r>
      <w:r w:rsidR="00DE5B49" w:rsidRPr="00D40FA4">
        <w:rPr>
          <w:rFonts w:ascii="Times New Roman" w:eastAsia="Times New Roman" w:hAnsi="Times New Roman" w:cs="Times New Roman"/>
          <w:sz w:val="24"/>
          <w:szCs w:val="24"/>
          <w:lang w:eastAsia="hu-HU"/>
        </w:rPr>
        <w:t>erőforrás</w:t>
      </w:r>
      <w:r w:rsidRPr="00D40FA4">
        <w:rPr>
          <w:rFonts w:ascii="Times New Roman" w:eastAsia="Times New Roman" w:hAnsi="Times New Roman" w:cs="Times New Roman"/>
          <w:sz w:val="24"/>
          <w:szCs w:val="24"/>
          <w:lang w:eastAsia="hu-HU"/>
        </w:rPr>
        <w:t>), elveszítik (</w:t>
      </w:r>
      <w:r w:rsidR="00DE5B49" w:rsidRPr="00D40FA4">
        <w:rPr>
          <w:rFonts w:ascii="Times New Roman" w:eastAsia="Times New Roman" w:hAnsi="Times New Roman" w:cs="Times New Roman"/>
          <w:sz w:val="24"/>
          <w:szCs w:val="24"/>
          <w:lang w:eastAsia="hu-HU"/>
        </w:rPr>
        <w:t>erőforrás</w:t>
      </w:r>
      <w:r w:rsidRPr="00D40FA4">
        <w:rPr>
          <w:rFonts w:ascii="Times New Roman" w:eastAsia="Times New Roman" w:hAnsi="Times New Roman" w:cs="Times New Roman"/>
          <w:sz w:val="24"/>
          <w:szCs w:val="24"/>
          <w:lang w:eastAsia="hu-HU"/>
        </w:rPr>
        <w:t xml:space="preserve">), gyógyulnak (sebzés) vagy eltávolítják (pajzsok). Ha a játékosok kifogynak a </w:t>
      </w:r>
      <w:r w:rsidR="00DE5B49" w:rsidRPr="00D40FA4">
        <w:rPr>
          <w:rFonts w:ascii="Times New Roman" w:eastAsia="Times New Roman" w:hAnsi="Times New Roman" w:cs="Times New Roman"/>
          <w:sz w:val="24"/>
          <w:szCs w:val="24"/>
          <w:lang w:eastAsia="hu-HU"/>
        </w:rPr>
        <w:t>jelölőkből</w:t>
      </w:r>
      <w:r w:rsidRPr="00D40FA4">
        <w:rPr>
          <w:rFonts w:ascii="Times New Roman" w:eastAsia="Times New Roman" w:hAnsi="Times New Roman" w:cs="Times New Roman"/>
          <w:sz w:val="24"/>
          <w:szCs w:val="24"/>
          <w:lang w:eastAsia="hu-HU"/>
        </w:rPr>
        <w:t>, találniuk kell egy megfelelő helyettesítő eszközt.</w:t>
      </w:r>
      <w:r w:rsidR="001624A9" w:rsidRPr="00D40FA4">
        <w:rPr>
          <w:rFonts w:ascii="Times New Roman" w:hAnsi="Times New Roman" w:cs="Times New Roman"/>
          <w:noProof/>
        </w:rPr>
        <w:t xml:space="preserve"> </w:t>
      </w:r>
    </w:p>
    <w:p w:rsidR="00965A1E" w:rsidRPr="00D40FA4" w:rsidRDefault="00BF5609" w:rsidP="009919F9">
      <w:pPr>
        <w:jc w:val="center"/>
        <w:rPr>
          <w:rFonts w:ascii="Times New Roman" w:eastAsia="Times New Roman" w:hAnsi="Times New Roman" w:cs="Times New Roman"/>
          <w:sz w:val="24"/>
          <w:szCs w:val="24"/>
          <w:lang w:eastAsia="hu-HU"/>
        </w:rPr>
      </w:pPr>
      <w:r w:rsidRPr="00D40FA4">
        <w:rPr>
          <w:rFonts w:ascii="Times New Roman" w:hAnsi="Times New Roman" w:cs="Times New Roman"/>
          <w:noProof/>
        </w:rPr>
        <mc:AlternateContent>
          <mc:Choice Requires="wps">
            <w:drawing>
              <wp:anchor distT="45720" distB="45720" distL="114300" distR="114300" simplePos="0" relativeHeight="251776000" behindDoc="0" locked="0" layoutInCell="1" allowOverlap="1" wp14:anchorId="4D2C5068" wp14:editId="38158DEF">
                <wp:simplePos x="0" y="0"/>
                <wp:positionH relativeFrom="column">
                  <wp:posOffset>2408238</wp:posOffset>
                </wp:positionH>
                <wp:positionV relativeFrom="paragraph">
                  <wp:posOffset>5225098</wp:posOffset>
                </wp:positionV>
                <wp:extent cx="828675" cy="279400"/>
                <wp:effectExtent l="26988" t="11112" r="36512" b="36513"/>
                <wp:wrapNone/>
                <wp:docPr id="200"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28675" cy="279400"/>
                        </a:xfrm>
                        <a:prstGeom prst="rect">
                          <a:avLst/>
                        </a:prstGeom>
                        <a:solidFill>
                          <a:srgbClr val="FFFFFF"/>
                        </a:solidFill>
                        <a:ln w="57150">
                          <a:solidFill>
                            <a:srgbClr val="FF0000"/>
                          </a:solidFill>
                          <a:miter lim="800000"/>
                          <a:headEnd/>
                          <a:tailEnd/>
                        </a:ln>
                      </wps:spPr>
                      <wps:txbx>
                        <w:txbxContent>
                          <w:p w:rsidR="00BF5609" w:rsidRPr="00875EB4" w:rsidRDefault="00BF5609" w:rsidP="00BF5609">
                            <w:pPr>
                              <w:jc w:val="center"/>
                              <w:rPr>
                                <w:rFonts w:ascii="Times New Roman" w:hAnsi="Times New Roman" w:cs="Times New Roman"/>
                                <w:sz w:val="12"/>
                              </w:rPr>
                            </w:pPr>
                            <w:r>
                              <w:rPr>
                                <w:rFonts w:ascii="Times New Roman" w:hAnsi="Times New Roman" w:cs="Times New Roman"/>
                                <w:sz w:val="14"/>
                              </w:rPr>
                              <w:t>FEJLESZTÉS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2C5068" id="_x0000_s1044" type="#_x0000_t202" style="position:absolute;left:0;text-align:left;margin-left:189.65pt;margin-top:411.45pt;width:65.25pt;height:22pt;rotation:-90;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" strokecolor="red" strokeweight="4.5pt">
                <v:textbox>
                  <w:txbxContent>
                    <w:p w:rsidR="00BF5609" w:rsidRPr="00875EB4" w:rsidRDefault="00BF5609" w:rsidP="00BF5609">
                      <w:pPr>
                        <w:jc w:val="center"/>
                        <w:rPr>
                          <w:rFonts w:ascii="Times New Roman" w:hAnsi="Times New Roman" w:cs="Times New Roman"/>
                          <w:sz w:val="12"/>
                        </w:rPr>
                      </w:pPr>
                      <w:r>
                        <w:rPr>
                          <w:rFonts w:ascii="Times New Roman" w:hAnsi="Times New Roman" w:cs="Times New Roman"/>
                          <w:sz w:val="14"/>
                        </w:rPr>
                        <w:t>FEJLESZTÉS</w:t>
                      </w:r>
                    </w:p>
                  </w:txbxContent>
                </v:textbox>
              </v:shape>
            </w:pict>
          </mc:Fallback>
        </mc:AlternateContent>
      </w:r>
      <w:r w:rsidR="00875EB4" w:rsidRPr="00D40FA4">
        <w:rPr>
          <w:rFonts w:ascii="Times New Roman" w:hAnsi="Times New Roman" w:cs="Times New Roman"/>
          <w:noProof/>
        </w:rPr>
        <mc:AlternateContent>
          <mc:Choice Requires="wps">
            <w:drawing>
              <wp:anchor distT="45720" distB="45720" distL="114300" distR="114300" simplePos="0" relativeHeight="251773952" behindDoc="0" locked="0" layoutInCell="1" allowOverlap="1" wp14:anchorId="5B732352" wp14:editId="6B1EDCA6">
                <wp:simplePos x="0" y="0"/>
                <wp:positionH relativeFrom="column">
                  <wp:posOffset>3117849</wp:posOffset>
                </wp:positionH>
                <wp:positionV relativeFrom="paragraph">
                  <wp:posOffset>4323400</wp:posOffset>
                </wp:positionV>
                <wp:extent cx="828675" cy="279400"/>
                <wp:effectExtent l="26988" t="11112" r="36512" b="36513"/>
                <wp:wrapNone/>
                <wp:docPr id="199"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28675" cy="279400"/>
                        </a:xfrm>
                        <a:prstGeom prst="rect">
                          <a:avLst/>
                        </a:prstGeom>
                        <a:solidFill>
                          <a:srgbClr val="FFFFFF"/>
                        </a:solidFill>
                        <a:ln w="57150">
                          <a:solidFill>
                            <a:srgbClr val="FF0000"/>
                          </a:solidFill>
                          <a:miter lim="800000"/>
                          <a:headEnd/>
                          <a:tailEnd/>
                        </a:ln>
                      </wps:spPr>
                      <wps:txbx>
                        <w:txbxContent>
                          <w:p w:rsidR="00875EB4" w:rsidRPr="00875EB4" w:rsidRDefault="00875EB4" w:rsidP="00875EB4">
                            <w:pPr>
                              <w:jc w:val="center"/>
                              <w:rPr>
                                <w:rFonts w:ascii="Times New Roman" w:hAnsi="Times New Roman" w:cs="Times New Roman"/>
                                <w:sz w:val="12"/>
                              </w:rPr>
                            </w:pPr>
                            <w:r w:rsidRPr="00875EB4">
                              <w:rPr>
                                <w:rFonts w:ascii="Times New Roman" w:hAnsi="Times New Roman" w:cs="Times New Roman"/>
                                <w:sz w:val="14"/>
                              </w:rPr>
                              <w:t>TÁMOGATÁS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732352" id="_x0000_s1045" type="#_x0000_t202" style="position:absolute;left:0;text-align:left;margin-left:245.5pt;margin-top:340.45pt;width:65.25pt;height:22pt;rotation:-90;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" strokecolor="red" strokeweight="4.5pt">
                <v:textbox>
                  <w:txbxContent>
                    <w:p w:rsidR="00875EB4" w:rsidRPr="00875EB4" w:rsidRDefault="00875EB4" w:rsidP="00875EB4">
                      <w:pPr>
                        <w:jc w:val="center"/>
                        <w:rPr>
                          <w:rFonts w:ascii="Times New Roman" w:hAnsi="Times New Roman" w:cs="Times New Roman"/>
                          <w:sz w:val="12"/>
                        </w:rPr>
                      </w:pPr>
                      <w:r w:rsidRPr="00875EB4">
                        <w:rPr>
                          <w:rFonts w:ascii="Times New Roman" w:hAnsi="Times New Roman" w:cs="Times New Roman"/>
                          <w:sz w:val="14"/>
                        </w:rPr>
                        <w:t>TÁMOGATÁS</w:t>
                      </w:r>
                    </w:p>
                  </w:txbxContent>
                </v:textbox>
              </v:shape>
            </w:pict>
          </mc:Fallback>
        </mc:AlternateContent>
      </w:r>
      <w:r w:rsidR="008F1EF9" w:rsidRPr="00D40FA4">
        <w:rPr>
          <w:rFonts w:ascii="Times New Roman" w:hAnsi="Times New Roman" w:cs="Times New Roman"/>
          <w:noProof/>
        </w:rPr>
        <mc:AlternateContent>
          <mc:Choice Requires="wps">
            <w:drawing>
              <wp:anchor distT="45720" distB="45720" distL="114300" distR="114300" simplePos="0" relativeHeight="251771904" behindDoc="0" locked="0" layoutInCell="1" allowOverlap="1" wp14:anchorId="4D2B671E" wp14:editId="151FD86C">
                <wp:simplePos x="0" y="0"/>
                <wp:positionH relativeFrom="column">
                  <wp:posOffset>1900397</wp:posOffset>
                </wp:positionH>
                <wp:positionV relativeFrom="paragraph">
                  <wp:posOffset>5384323</wp:posOffset>
                </wp:positionV>
                <wp:extent cx="825182" cy="228920"/>
                <wp:effectExtent l="12383" t="25717" r="44767" b="44768"/>
                <wp:wrapNone/>
                <wp:docPr id="198"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25182" cy="228920"/>
                        </a:xfrm>
                        <a:prstGeom prst="rect">
                          <a:avLst/>
                        </a:prstGeom>
                        <a:solidFill>
                          <a:srgbClr val="FFFFFF"/>
                        </a:solidFill>
                        <a:ln w="57150">
                          <a:solidFill>
                            <a:srgbClr val="FF0000"/>
                          </a:solidFill>
                          <a:miter lim="800000"/>
                          <a:headEnd/>
                          <a:tailEnd/>
                        </a:ln>
                      </wps:spPr>
                      <wps:txbx>
                        <w:txbxContent>
                          <w:p w:rsidR="008F1EF9" w:rsidRPr="008F1EF9" w:rsidRDefault="008F1EF9" w:rsidP="008F1EF9">
                            <w:pPr>
                              <w:jc w:val="center"/>
                              <w:rPr>
                                <w:rFonts w:ascii="Times New Roman" w:hAnsi="Times New Roman" w:cs="Times New Roman"/>
                                <w:sz w:val="12"/>
                              </w:rPr>
                            </w:pPr>
                            <w:r w:rsidRPr="008F1EF9">
                              <w:rPr>
                                <w:rFonts w:ascii="Times New Roman" w:hAnsi="Times New Roman" w:cs="Times New Roman"/>
                                <w:sz w:val="12"/>
                              </w:rPr>
                              <w:t>KARAKTEREK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2B671E" id="_x0000_s1046" type="#_x0000_t202" style="position:absolute;left:0;text-align:left;margin-left:149.65pt;margin-top:423.95pt;width:64.95pt;height:18.05pt;rotation:-90;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" strokecolor="red" strokeweight="4.5pt">
                <v:textbox>
                  <w:txbxContent>
                    <w:p w:rsidR="008F1EF9" w:rsidRPr="008F1EF9" w:rsidRDefault="008F1EF9" w:rsidP="008F1EF9">
                      <w:pPr>
                        <w:jc w:val="center"/>
                        <w:rPr>
                          <w:rFonts w:ascii="Times New Roman" w:hAnsi="Times New Roman" w:cs="Times New Roman"/>
                          <w:sz w:val="12"/>
                        </w:rPr>
                      </w:pPr>
                      <w:r w:rsidRPr="008F1EF9">
                        <w:rPr>
                          <w:rFonts w:ascii="Times New Roman" w:hAnsi="Times New Roman" w:cs="Times New Roman"/>
                          <w:sz w:val="12"/>
                        </w:rPr>
                        <w:t>KARAKTEREK</w:t>
                      </w:r>
                    </w:p>
                  </w:txbxContent>
                </v:textbox>
              </v:shape>
            </w:pict>
          </mc:Fallback>
        </mc:AlternateContent>
      </w:r>
      <w:r w:rsidR="00F8264F" w:rsidRPr="00D40FA4">
        <w:rPr>
          <w:rFonts w:ascii="Times New Roman" w:hAnsi="Times New Roman" w:cs="Times New Roman"/>
          <w:noProof/>
        </w:rPr>
        <mc:AlternateContent>
          <mc:Choice Requires="wps">
            <w:drawing>
              <wp:anchor distT="45720" distB="45720" distL="114300" distR="114300" simplePos="0" relativeHeight="251769856" behindDoc="0" locked="0" layoutInCell="1" allowOverlap="1" wp14:anchorId="2BC0CABA" wp14:editId="1E2E0336">
                <wp:simplePos x="0" y="0"/>
                <wp:positionH relativeFrom="column">
                  <wp:posOffset>1451292</wp:posOffset>
                </wp:positionH>
                <wp:positionV relativeFrom="paragraph">
                  <wp:posOffset>5212398</wp:posOffset>
                </wp:positionV>
                <wp:extent cx="596265" cy="343220"/>
                <wp:effectExtent l="12383" t="25717" r="44767" b="44768"/>
                <wp:wrapNone/>
                <wp:docPr id="19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96265" cy="343220"/>
                        </a:xfrm>
                        <a:prstGeom prst="rect">
                          <a:avLst/>
                        </a:prstGeom>
                        <a:solidFill>
                          <a:srgbClr val="FFFFFF"/>
                        </a:solidFill>
                        <a:ln w="57150">
                          <a:solidFill>
                            <a:srgbClr val="FF0000"/>
                          </a:solidFill>
                          <a:miter lim="800000"/>
                          <a:headEnd/>
                          <a:tailEnd/>
                        </a:ln>
                      </wps:spPr>
                      <wps:txbx>
                        <w:txbxContent>
                          <w:p w:rsidR="00F8264F" w:rsidRPr="00F8264F" w:rsidRDefault="00F8264F" w:rsidP="00F8264F">
                            <w:pPr>
                              <w:jc w:val="center"/>
                              <w:rPr>
                                <w:rFonts w:ascii="Times New Roman" w:hAnsi="Times New Roman" w:cs="Times New Roman"/>
                                <w:sz w:val="12"/>
                              </w:rPr>
                            </w:pPr>
                            <w:r>
                              <w:rPr>
                                <w:rFonts w:ascii="Times New Roman" w:hAnsi="Times New Roman" w:cs="Times New Roman"/>
                                <w:sz w:val="12"/>
                              </w:rPr>
                              <w:t>KOCKA-KÉL</w:t>
                            </w:r>
                            <w:r w:rsidRPr="00F8264F">
                              <w:rPr>
                                <w:rFonts w:ascii="Times New Roman" w:hAnsi="Times New Roman" w:cs="Times New Roman"/>
                                <w:sz w:val="12"/>
                              </w:rPr>
                              <w:t>SZET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C0CABA" id="_x0000_s1047" type="#_x0000_t202" style="position:absolute;left:0;text-align:left;margin-left:114.25pt;margin-top:410.45pt;width:46.95pt;height:27.05pt;rotation:-90;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" strokecolor="red" strokeweight="4.5pt">
                <v:textbox>
                  <w:txbxContent>
                    <w:p w:rsidR="00F8264F" w:rsidRPr="00F8264F" w:rsidRDefault="00F8264F" w:rsidP="00F8264F">
                      <w:pPr>
                        <w:jc w:val="center"/>
                        <w:rPr>
                          <w:rFonts w:ascii="Times New Roman" w:hAnsi="Times New Roman" w:cs="Times New Roman"/>
                          <w:sz w:val="12"/>
                        </w:rPr>
                      </w:pPr>
                      <w:r>
                        <w:rPr>
                          <w:rFonts w:ascii="Times New Roman" w:hAnsi="Times New Roman" w:cs="Times New Roman"/>
                          <w:sz w:val="12"/>
                        </w:rPr>
                        <w:t>KOCKA-KÉL</w:t>
                      </w:r>
                      <w:r w:rsidRPr="00F8264F">
                        <w:rPr>
                          <w:rFonts w:ascii="Times New Roman" w:hAnsi="Times New Roman" w:cs="Times New Roman"/>
                          <w:sz w:val="12"/>
                        </w:rPr>
                        <w:t>SZET</w:t>
                      </w:r>
                    </w:p>
                  </w:txbxContent>
                </v:textbox>
              </v:shape>
            </w:pict>
          </mc:Fallback>
        </mc:AlternateContent>
      </w:r>
      <w:r w:rsidR="006B6432" w:rsidRPr="00D40FA4">
        <w:rPr>
          <w:rFonts w:ascii="Times New Roman" w:hAnsi="Times New Roman" w:cs="Times New Roman"/>
          <w:noProof/>
        </w:rPr>
        <mc:AlternateContent>
          <mc:Choice Requires="wps">
            <w:drawing>
              <wp:anchor distT="45720" distB="45720" distL="114300" distR="114300" simplePos="0" relativeHeight="251767808" behindDoc="0" locked="0" layoutInCell="1" allowOverlap="1" wp14:anchorId="4F457059" wp14:editId="35F3F6E0">
                <wp:simplePos x="0" y="0"/>
                <wp:positionH relativeFrom="column">
                  <wp:posOffset>3189922</wp:posOffset>
                </wp:positionH>
                <wp:positionV relativeFrom="paragraph">
                  <wp:posOffset>2298700</wp:posOffset>
                </wp:positionV>
                <wp:extent cx="557847" cy="279400"/>
                <wp:effectExtent l="24765" t="13335" r="38735" b="38735"/>
                <wp:wrapNone/>
                <wp:docPr id="196"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57847" cy="279400"/>
                        </a:xfrm>
                        <a:prstGeom prst="rect">
                          <a:avLst/>
                        </a:prstGeom>
                        <a:solidFill>
                          <a:srgbClr val="FFFFFF"/>
                        </a:solidFill>
                        <a:ln w="57150">
                          <a:solidFill>
                            <a:srgbClr val="FF0000"/>
                          </a:solidFill>
                          <a:miter lim="800000"/>
                          <a:headEnd/>
                          <a:tailEnd/>
                        </a:ln>
                      </wps:spPr>
                      <wps:txbx>
                        <w:txbxContent>
                          <w:p w:rsidR="006B6432" w:rsidRPr="00F46CD7" w:rsidRDefault="006B6432" w:rsidP="006B6432">
                            <w:pPr>
                              <w:jc w:val="center"/>
                              <w:rPr>
                                <w:rFonts w:ascii="Times New Roman" w:hAnsi="Times New Roman" w:cs="Times New Roman"/>
                                <w:sz w:val="16"/>
                              </w:rPr>
                            </w:pPr>
                            <w:r>
                              <w:rPr>
                                <w:rFonts w:ascii="Times New Roman" w:hAnsi="Times New Roman" w:cs="Times New Roman"/>
                                <w:sz w:val="16"/>
                              </w:rPr>
                              <w:t>PAKLI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457059" id="_x0000_s1048" type="#_x0000_t202" style="position:absolute;left:0;text-align:left;margin-left:251.15pt;margin-top:181pt;width:43.9pt;height:22pt;rotation:-90;z-index:251767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" strokecolor="red" strokeweight="4.5pt">
                <v:textbox>
                  <w:txbxContent>
                    <w:p w:rsidR="006B6432" w:rsidRPr="00F46CD7" w:rsidRDefault="006B6432" w:rsidP="006B6432">
                      <w:pPr>
                        <w:jc w:val="center"/>
                        <w:rPr>
                          <w:rFonts w:ascii="Times New Roman" w:hAnsi="Times New Roman" w:cs="Times New Roman"/>
                          <w:sz w:val="16"/>
                        </w:rPr>
                      </w:pPr>
                      <w:r>
                        <w:rPr>
                          <w:rFonts w:ascii="Times New Roman" w:hAnsi="Times New Roman" w:cs="Times New Roman"/>
                          <w:sz w:val="16"/>
                        </w:rPr>
                        <w:t>PAKLI</w:t>
                      </w:r>
                    </w:p>
                  </w:txbxContent>
                </v:textbox>
              </v:shape>
            </w:pict>
          </mc:Fallback>
        </mc:AlternateContent>
      </w:r>
      <w:r w:rsidR="006B6432" w:rsidRPr="00D40FA4">
        <w:rPr>
          <w:rFonts w:ascii="Times New Roman" w:hAnsi="Times New Roman" w:cs="Times New Roman"/>
          <w:noProof/>
        </w:rPr>
        <mc:AlternateContent>
          <mc:Choice Requires="wps">
            <w:drawing>
              <wp:anchor distT="45720" distB="45720" distL="114300" distR="114300" simplePos="0" relativeHeight="251765760" behindDoc="0" locked="0" layoutInCell="1" allowOverlap="1" wp14:anchorId="60C12FF1" wp14:editId="6E59109B">
                <wp:simplePos x="0" y="0"/>
                <wp:positionH relativeFrom="column">
                  <wp:posOffset>4098290</wp:posOffset>
                </wp:positionH>
                <wp:positionV relativeFrom="paragraph">
                  <wp:posOffset>2381250</wp:posOffset>
                </wp:positionV>
                <wp:extent cx="509585" cy="279400"/>
                <wp:effectExtent l="19685" t="18415" r="43815" b="43815"/>
                <wp:wrapNone/>
                <wp:docPr id="195"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09585" cy="279400"/>
                        </a:xfrm>
                        <a:prstGeom prst="rect">
                          <a:avLst/>
                        </a:prstGeom>
                        <a:solidFill>
                          <a:srgbClr val="FFFFFF"/>
                        </a:solidFill>
                        <a:ln w="57150">
                          <a:solidFill>
                            <a:srgbClr val="FF0000"/>
                          </a:solidFill>
                          <a:miter lim="800000"/>
                          <a:headEnd/>
                          <a:tailEnd/>
                        </a:ln>
                      </wps:spPr>
                      <wps:txbx>
                        <w:txbxContent>
                          <w:p w:rsidR="006B6432" w:rsidRPr="00F46CD7" w:rsidRDefault="006B6432" w:rsidP="006B6432">
                            <w:pPr>
                              <w:jc w:val="center"/>
                              <w:rPr>
                                <w:rFonts w:ascii="Times New Roman" w:hAnsi="Times New Roman" w:cs="Times New Roman"/>
                                <w:sz w:val="16"/>
                              </w:rPr>
                            </w:pPr>
                            <w:r>
                              <w:rPr>
                                <w:rFonts w:ascii="Times New Roman" w:hAnsi="Times New Roman" w:cs="Times New Roman"/>
                                <w:sz w:val="16"/>
                              </w:rPr>
                              <w:t>KÉZ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C12FF1" id="_x0000_s1049" type="#_x0000_t202" style="position:absolute;left:0;text-align:left;margin-left:322.7pt;margin-top:187.5pt;width:40.1pt;height:22pt;rotation:-90;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" strokecolor="red" strokeweight="4.5pt">
                <v:textbox>
                  <w:txbxContent>
                    <w:p w:rsidR="006B6432" w:rsidRPr="00F46CD7" w:rsidRDefault="006B6432" w:rsidP="006B6432">
                      <w:pPr>
                        <w:jc w:val="center"/>
                        <w:rPr>
                          <w:rFonts w:ascii="Times New Roman" w:hAnsi="Times New Roman" w:cs="Times New Roman"/>
                          <w:sz w:val="16"/>
                        </w:rPr>
                      </w:pPr>
                      <w:r>
                        <w:rPr>
                          <w:rFonts w:ascii="Times New Roman" w:hAnsi="Times New Roman" w:cs="Times New Roman"/>
                          <w:sz w:val="16"/>
                        </w:rPr>
                        <w:t>KÉZ</w:t>
                      </w:r>
                    </w:p>
                  </w:txbxContent>
                </v:textbox>
              </v:shape>
            </w:pict>
          </mc:Fallback>
        </mc:AlternateContent>
      </w:r>
      <w:r w:rsidR="00D9352E" w:rsidRPr="00D40FA4">
        <w:rPr>
          <w:rFonts w:ascii="Times New Roman" w:hAnsi="Times New Roman" w:cs="Times New Roman"/>
          <w:noProof/>
        </w:rPr>
        <mc:AlternateContent>
          <mc:Choice Requires="wps">
            <w:drawing>
              <wp:anchor distT="45720" distB="45720" distL="114300" distR="114300" simplePos="0" relativeHeight="251763712" behindDoc="0" locked="0" layoutInCell="1" allowOverlap="1" wp14:anchorId="22F01D72" wp14:editId="70A659E8">
                <wp:simplePos x="0" y="0"/>
                <wp:positionH relativeFrom="column">
                  <wp:posOffset>3731738</wp:posOffset>
                </wp:positionH>
                <wp:positionV relativeFrom="paragraph">
                  <wp:posOffset>1851182</wp:posOffset>
                </wp:positionV>
                <wp:extent cx="828675" cy="246065"/>
                <wp:effectExtent l="24765" t="13335" r="34290" b="34290"/>
                <wp:wrapNone/>
                <wp:docPr id="194"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28675" cy="246065"/>
                        </a:xfrm>
                        <a:prstGeom prst="rect">
                          <a:avLst/>
                        </a:prstGeom>
                        <a:solidFill>
                          <a:srgbClr val="FFFFFF"/>
                        </a:solidFill>
                        <a:ln w="57150">
                          <a:solidFill>
                            <a:srgbClr val="FF0000"/>
                          </a:solidFill>
                          <a:miter lim="800000"/>
                          <a:headEnd/>
                          <a:tailEnd/>
                        </a:ln>
                      </wps:spPr>
                      <wps:txbx>
                        <w:txbxContent>
                          <w:p w:rsidR="00D9352E" w:rsidRPr="00D9352E" w:rsidRDefault="00D9352E" w:rsidP="00D9352E">
                            <w:pPr>
                              <w:jc w:val="center"/>
                              <w:rPr>
                                <w:rFonts w:ascii="Times New Roman" w:hAnsi="Times New Roman" w:cs="Times New Roman"/>
                                <w:sz w:val="12"/>
                              </w:rPr>
                            </w:pPr>
                            <w:r w:rsidRPr="00D9352E">
                              <w:rPr>
                                <w:rFonts w:ascii="Times New Roman" w:hAnsi="Times New Roman" w:cs="Times New Roman"/>
                                <w:sz w:val="12"/>
                              </w:rPr>
                              <w:t>ERŐFORRÁSOK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F01D72" id="_x0000_s1050" type="#_x0000_t202" style="position:absolute;left:0;text-align:left;margin-left:293.85pt;margin-top:145.75pt;width:65.25pt;height:19.4pt;rotation:-90;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" strokecolor="red" strokeweight="4.5pt">
                <v:textbox>
                  <w:txbxContent>
                    <w:p w:rsidR="00D9352E" w:rsidRPr="00D9352E" w:rsidRDefault="00D9352E" w:rsidP="00D9352E">
                      <w:pPr>
                        <w:jc w:val="center"/>
                        <w:rPr>
                          <w:rFonts w:ascii="Times New Roman" w:hAnsi="Times New Roman" w:cs="Times New Roman"/>
                          <w:sz w:val="12"/>
                        </w:rPr>
                      </w:pPr>
                      <w:r w:rsidRPr="00D9352E">
                        <w:rPr>
                          <w:rFonts w:ascii="Times New Roman" w:hAnsi="Times New Roman" w:cs="Times New Roman"/>
                          <w:sz w:val="12"/>
                        </w:rPr>
                        <w:t>ERŐFORRÁSOK</w:t>
                      </w:r>
                    </w:p>
                  </w:txbxContent>
                </v:textbox>
              </v:shape>
            </w:pict>
          </mc:Fallback>
        </mc:AlternateContent>
      </w:r>
      <w:r w:rsidR="00F46CD7" w:rsidRPr="00D40FA4">
        <w:rPr>
          <w:rFonts w:ascii="Times New Roman" w:hAnsi="Times New Roman" w:cs="Times New Roman"/>
          <w:noProof/>
        </w:rPr>
        <mc:AlternateContent>
          <mc:Choice Requires="wps">
            <w:drawing>
              <wp:anchor distT="45720" distB="45720" distL="114300" distR="114300" simplePos="0" relativeHeight="251757568" behindDoc="0" locked="0" layoutInCell="1" allowOverlap="1" wp14:anchorId="5A25359B" wp14:editId="60864EA1">
                <wp:simplePos x="0" y="0"/>
                <wp:positionH relativeFrom="column">
                  <wp:posOffset>3189605</wp:posOffset>
                </wp:positionH>
                <wp:positionV relativeFrom="paragraph">
                  <wp:posOffset>151765</wp:posOffset>
                </wp:positionV>
                <wp:extent cx="717550" cy="317500"/>
                <wp:effectExtent l="9525" t="28575" r="34925" b="34925"/>
                <wp:wrapNone/>
                <wp:docPr id="63"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17550" cy="317500"/>
                        </a:xfrm>
                        <a:prstGeom prst="rect">
                          <a:avLst/>
                        </a:prstGeom>
                        <a:solidFill>
                          <a:srgbClr val="FFFFFF"/>
                        </a:solidFill>
                        <a:ln w="57150">
                          <a:solidFill>
                            <a:srgbClr val="FF0000"/>
                          </a:solidFill>
                          <a:miter lim="800000"/>
                          <a:headEnd/>
                          <a:tailEnd/>
                        </a:ln>
                      </wps:spPr>
                      <wps:txbx>
                        <w:txbxContent>
                          <w:p w:rsidR="001624A9" w:rsidRPr="001624A9" w:rsidRDefault="001624A9" w:rsidP="001624A9">
                            <w:pPr>
                              <w:jc w:val="center"/>
                              <w:rPr>
                                <w:rFonts w:ascii="Times New Roman" w:hAnsi="Times New Roman" w:cs="Times New Roman"/>
                                <w:sz w:val="12"/>
                              </w:rPr>
                            </w:pPr>
                            <w:r w:rsidRPr="001624A9">
                              <w:rPr>
                                <w:rFonts w:ascii="Times New Roman" w:hAnsi="Times New Roman" w:cs="Times New Roman"/>
                                <w:sz w:val="12"/>
                              </w:rPr>
                              <w:t>FÉLRETETT ZÓNA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25359B" id="_x0000_s1051" type="#_x0000_t202" style="position:absolute;left:0;text-align:left;margin-left:251.15pt;margin-top:11.95pt;width:56.5pt;height:25pt;rotation:-90;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" strokecolor="red" strokeweight="4.5pt">
                <v:textbox>
                  <w:txbxContent>
                    <w:p w:rsidR="001624A9" w:rsidRPr="001624A9" w:rsidRDefault="001624A9" w:rsidP="001624A9">
                      <w:pPr>
                        <w:jc w:val="center"/>
                        <w:rPr>
                          <w:rFonts w:ascii="Times New Roman" w:hAnsi="Times New Roman" w:cs="Times New Roman"/>
                          <w:sz w:val="12"/>
                        </w:rPr>
                      </w:pPr>
                      <w:r w:rsidRPr="001624A9">
                        <w:rPr>
                          <w:rFonts w:ascii="Times New Roman" w:hAnsi="Times New Roman" w:cs="Times New Roman"/>
                          <w:sz w:val="12"/>
                        </w:rPr>
                        <w:t>FÉLRETETT ZÓNA</w:t>
                      </w:r>
                    </w:p>
                  </w:txbxContent>
                </v:textbox>
              </v:shape>
            </w:pict>
          </mc:Fallback>
        </mc:AlternateContent>
      </w:r>
      <w:r w:rsidR="00F46CD7" w:rsidRPr="00D40FA4">
        <w:rPr>
          <w:rFonts w:ascii="Times New Roman" w:hAnsi="Times New Roman" w:cs="Times New Roman"/>
          <w:noProof/>
        </w:rPr>
        <mc:AlternateContent>
          <mc:Choice Requires="wps">
            <w:drawing>
              <wp:anchor distT="45720" distB="45720" distL="114300" distR="114300" simplePos="0" relativeHeight="251755520" behindDoc="0" locked="0" layoutInCell="1" allowOverlap="1" wp14:anchorId="42E50643" wp14:editId="672E08E3">
                <wp:simplePos x="0" y="0"/>
                <wp:positionH relativeFrom="column">
                  <wp:posOffset>2546032</wp:posOffset>
                </wp:positionH>
                <wp:positionV relativeFrom="paragraph">
                  <wp:posOffset>466408</wp:posOffset>
                </wp:positionV>
                <wp:extent cx="828675" cy="266700"/>
                <wp:effectExtent l="14288" t="23812" r="42862" b="42863"/>
                <wp:wrapNone/>
                <wp:docPr id="62"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28675" cy="266700"/>
                        </a:xfrm>
                        <a:prstGeom prst="rect">
                          <a:avLst/>
                        </a:prstGeom>
                        <a:solidFill>
                          <a:srgbClr val="FFFFFF"/>
                        </a:solidFill>
                        <a:ln w="57150">
                          <a:solidFill>
                            <a:srgbClr val="FF0000"/>
                          </a:solidFill>
                          <a:miter lim="800000"/>
                          <a:headEnd/>
                          <a:tailEnd/>
                        </a:ln>
                      </wps:spPr>
                      <wps:txbx>
                        <w:txbxContent>
                          <w:p w:rsidR="001624A9" w:rsidRPr="001624A9" w:rsidRDefault="001624A9" w:rsidP="001624A9">
                            <w:pPr>
                              <w:jc w:val="center"/>
                              <w:rPr>
                                <w:rFonts w:ascii="Times New Roman" w:hAnsi="Times New Roman" w:cs="Times New Roman"/>
                                <w:sz w:val="16"/>
                              </w:rPr>
                            </w:pPr>
                            <w:r w:rsidRPr="001624A9">
                              <w:rPr>
                                <w:rFonts w:ascii="Times New Roman" w:hAnsi="Times New Roman" w:cs="Times New Roman"/>
                                <w:sz w:val="16"/>
                              </w:rPr>
                              <w:t>KÉSZLET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E50643" id="_x0000_s1052" type="#_x0000_t202" style="position:absolute;left:0;text-align:left;margin-left:200.45pt;margin-top:36.75pt;width:65.25pt;height:21pt;rotation:-90;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" strokecolor="red" strokeweight="4.5pt">
                <v:textbox>
                  <w:txbxContent>
                    <w:p w:rsidR="001624A9" w:rsidRPr="001624A9" w:rsidRDefault="001624A9" w:rsidP="001624A9">
                      <w:pPr>
                        <w:jc w:val="center"/>
                        <w:rPr>
                          <w:rFonts w:ascii="Times New Roman" w:hAnsi="Times New Roman" w:cs="Times New Roman"/>
                          <w:sz w:val="16"/>
                        </w:rPr>
                      </w:pPr>
                      <w:r w:rsidRPr="001624A9">
                        <w:rPr>
                          <w:rFonts w:ascii="Times New Roman" w:hAnsi="Times New Roman" w:cs="Times New Roman"/>
                          <w:sz w:val="16"/>
                        </w:rPr>
                        <w:t>KÉSZLET</w:t>
                      </w:r>
                    </w:p>
                  </w:txbxContent>
                </v:textbox>
              </v:shape>
            </w:pict>
          </mc:Fallback>
        </mc:AlternateContent>
      </w:r>
      <w:r w:rsidR="00F46CD7" w:rsidRPr="00D40FA4">
        <w:rPr>
          <w:rFonts w:ascii="Times New Roman" w:hAnsi="Times New Roman" w:cs="Times New Roman"/>
          <w:noProof/>
        </w:rPr>
        <mc:AlternateContent>
          <mc:Choice Requires="wps">
            <w:drawing>
              <wp:anchor distT="45720" distB="45720" distL="114300" distR="114300" simplePos="0" relativeHeight="251759616" behindDoc="0" locked="0" layoutInCell="1" allowOverlap="1" wp14:anchorId="61CD2080" wp14:editId="1564AE1D">
                <wp:simplePos x="0" y="0"/>
                <wp:positionH relativeFrom="column">
                  <wp:posOffset>3085783</wp:posOffset>
                </wp:positionH>
                <wp:positionV relativeFrom="paragraph">
                  <wp:posOffset>1479869</wp:posOffset>
                </wp:positionV>
                <wp:extent cx="828675" cy="349250"/>
                <wp:effectExtent l="11113" t="26987" r="39687" b="39688"/>
                <wp:wrapNone/>
                <wp:docPr id="192"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28675" cy="349250"/>
                        </a:xfrm>
                        <a:prstGeom prst="rect">
                          <a:avLst/>
                        </a:prstGeom>
                        <a:solidFill>
                          <a:srgbClr val="FFFFFF"/>
                        </a:solidFill>
                        <a:ln w="57150">
                          <a:solidFill>
                            <a:srgbClr val="FF0000"/>
                          </a:solidFill>
                          <a:miter lim="800000"/>
                          <a:headEnd/>
                          <a:tailEnd/>
                        </a:ln>
                      </wps:spPr>
                      <wps:txbx>
                        <w:txbxContent>
                          <w:p w:rsidR="001624A9" w:rsidRPr="001624A9" w:rsidRDefault="001624A9" w:rsidP="001624A9">
                            <w:pPr>
                              <w:jc w:val="center"/>
                              <w:rPr>
                                <w:rFonts w:ascii="Times New Roman" w:hAnsi="Times New Roman" w:cs="Times New Roman"/>
                                <w:sz w:val="12"/>
                              </w:rPr>
                            </w:pPr>
                            <w:r>
                              <w:rPr>
                                <w:rFonts w:ascii="Times New Roman" w:hAnsi="Times New Roman" w:cs="Times New Roman"/>
                                <w:sz w:val="12"/>
                              </w:rPr>
                              <w:t>DOBOTT KÁRTYÁK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CD2080" id="_x0000_s1053" type="#_x0000_t202" style="position:absolute;left:0;text-align:left;margin-left:243pt;margin-top:116.55pt;width:65.25pt;height:27.5pt;rotation:-90;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" strokecolor="red" strokeweight="4.5pt">
                <v:textbox>
                  <w:txbxContent>
                    <w:p w:rsidR="001624A9" w:rsidRPr="001624A9" w:rsidRDefault="001624A9" w:rsidP="001624A9">
                      <w:pPr>
                        <w:jc w:val="center"/>
                        <w:rPr>
                          <w:rFonts w:ascii="Times New Roman" w:hAnsi="Times New Roman" w:cs="Times New Roman"/>
                          <w:sz w:val="12"/>
                        </w:rPr>
                      </w:pPr>
                      <w:r>
                        <w:rPr>
                          <w:rFonts w:ascii="Times New Roman" w:hAnsi="Times New Roman" w:cs="Times New Roman"/>
                          <w:sz w:val="12"/>
                        </w:rPr>
                        <w:t>DOBOTT KÁRTYÁK</w:t>
                      </w:r>
                    </w:p>
                  </w:txbxContent>
                </v:textbox>
              </v:shape>
            </w:pict>
          </mc:Fallback>
        </mc:AlternateContent>
      </w:r>
      <w:r w:rsidR="00F46CD7" w:rsidRPr="00D40FA4">
        <w:rPr>
          <w:rFonts w:ascii="Times New Roman" w:hAnsi="Times New Roman" w:cs="Times New Roman"/>
          <w:noProof/>
        </w:rPr>
        <mc:AlternateContent>
          <mc:Choice Requires="wps">
            <w:drawing>
              <wp:anchor distT="45720" distB="45720" distL="114300" distR="114300" simplePos="0" relativeHeight="251761664" behindDoc="0" locked="0" layoutInCell="1" allowOverlap="1" wp14:anchorId="29284E31" wp14:editId="0A4C6939">
                <wp:simplePos x="0" y="0"/>
                <wp:positionH relativeFrom="column">
                  <wp:posOffset>858838</wp:posOffset>
                </wp:positionH>
                <wp:positionV relativeFrom="paragraph">
                  <wp:posOffset>2100900</wp:posOffset>
                </wp:positionV>
                <wp:extent cx="828675" cy="279400"/>
                <wp:effectExtent l="26988" t="11112" r="36512" b="36513"/>
                <wp:wrapNone/>
                <wp:docPr id="193"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28675" cy="279400"/>
                        </a:xfrm>
                        <a:prstGeom prst="rect">
                          <a:avLst/>
                        </a:prstGeom>
                        <a:solidFill>
                          <a:srgbClr val="FFFFFF"/>
                        </a:solidFill>
                        <a:ln w="57150">
                          <a:solidFill>
                            <a:srgbClr val="FF0000"/>
                          </a:solidFill>
                          <a:miter lim="800000"/>
                          <a:headEnd/>
                          <a:tailEnd/>
                        </a:ln>
                      </wps:spPr>
                      <wps:txbx>
                        <w:txbxContent>
                          <w:p w:rsidR="00F46CD7" w:rsidRPr="00F46CD7" w:rsidRDefault="00F46CD7" w:rsidP="00F46CD7">
                            <w:pPr>
                              <w:jc w:val="center"/>
                              <w:rPr>
                                <w:rFonts w:ascii="Times New Roman" w:hAnsi="Times New Roman" w:cs="Times New Roman"/>
                                <w:sz w:val="16"/>
                              </w:rPr>
                            </w:pPr>
                            <w:r w:rsidRPr="00F46CD7">
                              <w:rPr>
                                <w:rFonts w:ascii="Times New Roman" w:hAnsi="Times New Roman" w:cs="Times New Roman"/>
                                <w:sz w:val="16"/>
                              </w:rPr>
                              <w:t>CSATATÉR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284E31" id="_x0000_s1054" type="#_x0000_t202" style="position:absolute;left:0;text-align:left;margin-left:67.65pt;margin-top:165.45pt;width:65.25pt;height:22pt;rotation:-90;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" strokecolor="red" strokeweight="4.5pt">
                <v:textbox>
                  <w:txbxContent>
                    <w:p w:rsidR="00F46CD7" w:rsidRPr="00F46CD7" w:rsidRDefault="00F46CD7" w:rsidP="00F46CD7">
                      <w:pPr>
                        <w:jc w:val="center"/>
                        <w:rPr>
                          <w:rFonts w:ascii="Times New Roman" w:hAnsi="Times New Roman" w:cs="Times New Roman"/>
                          <w:sz w:val="16"/>
                        </w:rPr>
                      </w:pPr>
                      <w:r w:rsidRPr="00F46CD7">
                        <w:rPr>
                          <w:rFonts w:ascii="Times New Roman" w:hAnsi="Times New Roman" w:cs="Times New Roman"/>
                          <w:sz w:val="16"/>
                        </w:rPr>
                        <w:t>CSATATÉR</w:t>
                      </w:r>
                    </w:p>
                  </w:txbxContent>
                </v:textbox>
              </v:shape>
            </w:pict>
          </mc:Fallback>
        </mc:AlternateContent>
      </w:r>
      <w:r w:rsidR="009919F9" w:rsidRPr="00D40FA4">
        <w:rPr>
          <w:rFonts w:ascii="Times New Roman" w:eastAsia="Times New Roman" w:hAnsi="Times New Roman" w:cs="Times New Roman"/>
          <w:noProof/>
          <w:sz w:val="24"/>
          <w:szCs w:val="24"/>
          <w:lang w:eastAsia="hu-HU"/>
        </w:rPr>
        <w:drawing>
          <wp:inline distT="0" distB="0" distL="0" distR="0" wp14:anchorId="26965854" wp14:editId="70C7486F">
            <wp:extent cx="5647628" cy="3276000"/>
            <wp:effectExtent l="4445" t="0" r="0" b="0"/>
            <wp:docPr id="42" name="Kép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areas.webp"/>
                    <pic:cNvPicPr/>
                  </pic:nvPicPr>
                  <pic:blipFill>
                    <a:blip r:embed="rId32">
                      <a:extLst>
                        <a:ext uri="{28A0092B-C50C-407E-A947-70E740481C1C}">
                          <a14:useLocalDpi xmlns:a14="http://schemas.microsoft.com/office/drawing/2010/main" val="0"/>
                        </a:ext>
                      </a:extLst>
                    </a:blip>
                    <a:stretch>
                      <a:fillRect/>
                    </a:stretch>
                  </pic:blipFill>
                  <pic:spPr>
                    <a:xfrm rot="16200000">
                      <a:off x="0" y="0"/>
                      <a:ext cx="5647628" cy="3276000"/>
                    </a:xfrm>
                    <a:prstGeom prst="rect">
                      <a:avLst/>
                    </a:prstGeom>
                  </pic:spPr>
                </pic:pic>
              </a:graphicData>
            </a:graphic>
          </wp:inline>
        </w:drawing>
      </w:r>
      <w:r w:rsidR="00965A1E" w:rsidRPr="00D40FA4">
        <w:rPr>
          <w:rFonts w:ascii="Times New Roman" w:eastAsia="Times New Roman" w:hAnsi="Times New Roman" w:cs="Times New Roman"/>
          <w:sz w:val="24"/>
          <w:szCs w:val="24"/>
          <w:lang w:eastAsia="hu-HU"/>
        </w:rPr>
        <w:br w:type="page"/>
      </w:r>
    </w:p>
    <w:p w:rsidR="00965A1E" w:rsidRPr="00D40FA4" w:rsidRDefault="00965A1E" w:rsidP="00965A1E">
      <w:pPr>
        <w:pStyle w:val="Cmsor1"/>
        <w:rPr>
          <w:rFonts w:ascii="Times New Roman" w:eastAsia="Times New Roman" w:hAnsi="Times New Roman" w:cs="Times New Roman"/>
          <w:lang w:eastAsia="hu-HU"/>
        </w:rPr>
      </w:pPr>
      <w:bookmarkStart w:id="123" w:name="_Toc165271519"/>
      <w:bookmarkStart w:id="124" w:name="_Toc165272463"/>
      <w:r w:rsidRPr="00D40FA4">
        <w:rPr>
          <w:rFonts w:ascii="Times New Roman" w:eastAsia="Times New Roman" w:hAnsi="Times New Roman" w:cs="Times New Roman"/>
          <w:lang w:eastAsia="hu-HU"/>
        </w:rPr>
        <w:t>IV. RÉSZ. TESTRESZABÁSZ</w:t>
      </w:r>
      <w:bookmarkEnd w:id="123"/>
      <w:bookmarkEnd w:id="124"/>
      <w:r w:rsidRPr="00D40FA4">
        <w:rPr>
          <w:rFonts w:ascii="Times New Roman" w:eastAsia="Times New Roman" w:hAnsi="Times New Roman" w:cs="Times New Roman"/>
          <w:lang w:eastAsia="hu-HU"/>
        </w:rPr>
        <w:t xml:space="preserve"> </w:t>
      </w:r>
    </w:p>
    <w:p w:rsidR="00965A1E" w:rsidRPr="00D40FA4" w:rsidRDefault="00965A1E" w:rsidP="00965A1E">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w:t>
      </w:r>
      <w:proofErr w:type="spellStart"/>
      <w:r w:rsidRPr="00D40FA4">
        <w:rPr>
          <w:rFonts w:ascii="Times New Roman" w:eastAsia="Times New Roman" w:hAnsi="Times New Roman" w:cs="Times New Roman"/>
          <w:sz w:val="24"/>
          <w:szCs w:val="24"/>
          <w:lang w:eastAsia="hu-HU"/>
        </w:rPr>
        <w:t>testreszabás</w:t>
      </w:r>
      <w:proofErr w:type="spellEnd"/>
      <w:r w:rsidRPr="00D40FA4">
        <w:rPr>
          <w:rFonts w:ascii="Times New Roman" w:eastAsia="Times New Roman" w:hAnsi="Times New Roman" w:cs="Times New Roman"/>
          <w:sz w:val="24"/>
          <w:szCs w:val="24"/>
          <w:lang w:eastAsia="hu-HU"/>
        </w:rPr>
        <w:t xml:space="preserve"> a játék lejátszása előtt történik. A játékosok új módon élhetik át a játékot, egyedi stratégiák és kombinációk kidolgozásával.</w:t>
      </w:r>
    </w:p>
    <w:p w:rsidR="00965A1E" w:rsidRPr="00D40FA4" w:rsidRDefault="00965A1E" w:rsidP="000A3322">
      <w:pPr>
        <w:pStyle w:val="Cmsor2"/>
        <w:numPr>
          <w:ilvl w:val="0"/>
          <w:numId w:val="35"/>
        </w:numPr>
        <w:rPr>
          <w:rFonts w:ascii="Times New Roman" w:eastAsia="Times New Roman" w:hAnsi="Times New Roman" w:cs="Times New Roman"/>
          <w:lang w:eastAsia="hu-HU"/>
        </w:rPr>
      </w:pPr>
      <w:bookmarkStart w:id="125" w:name="_Toc165271520"/>
      <w:bookmarkStart w:id="126" w:name="_Toc165272464"/>
      <w:r w:rsidRPr="00D40FA4">
        <w:rPr>
          <w:rFonts w:ascii="Times New Roman" w:eastAsia="Times New Roman" w:hAnsi="Times New Roman" w:cs="Times New Roman"/>
          <w:lang w:eastAsia="hu-HU"/>
        </w:rPr>
        <w:t>CSAPATÉPÍTÉS</w:t>
      </w:r>
      <w:bookmarkEnd w:id="125"/>
      <w:bookmarkEnd w:id="126"/>
      <w:r w:rsidRPr="00D40FA4">
        <w:rPr>
          <w:rFonts w:ascii="Times New Roman" w:eastAsia="Times New Roman" w:hAnsi="Times New Roman" w:cs="Times New Roman"/>
          <w:lang w:eastAsia="hu-HU"/>
        </w:rPr>
        <w:t xml:space="preserve"> </w:t>
      </w:r>
    </w:p>
    <w:p w:rsidR="00965A1E" w:rsidRPr="00D40FA4" w:rsidRDefault="00965A1E" w:rsidP="00965A1E">
      <w:pPr>
        <w:spacing w:before="100" w:beforeAutospacing="1" w:after="100" w:afterAutospacing="1" w:line="240" w:lineRule="auto"/>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csapatépítéshez a játékos legfeljebb 30 pontnyi karaktert és legfeljebb egy tervet választ. </w:t>
      </w:r>
    </w:p>
    <w:p w:rsidR="00965A1E" w:rsidRPr="00D40FA4" w:rsidRDefault="00965A1E" w:rsidP="00965A1E">
      <w:pPr>
        <w:pStyle w:val="Listaszerbekezds"/>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Hős és gonosz karakterek nem lehetnek ugyanabban a csapatban. Semleges karakterek bármelyik csapatban lehetnek. </w:t>
      </w:r>
    </w:p>
    <w:p w:rsidR="00965A1E" w:rsidRPr="00D40FA4" w:rsidRDefault="00B11633" w:rsidP="00965A1E">
      <w:pPr>
        <w:pStyle w:val="Listaszerbekezds"/>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hAnsi="Times New Roman" w:cs="Times New Roman"/>
          <w:noProof/>
          <w:lang w:eastAsia="hu-HU"/>
        </w:rPr>
        <w:drawing>
          <wp:anchor distT="0" distB="0" distL="114300" distR="114300" simplePos="0" relativeHeight="251777024" behindDoc="1" locked="0" layoutInCell="1" allowOverlap="1">
            <wp:simplePos x="0" y="0"/>
            <wp:positionH relativeFrom="column">
              <wp:posOffset>2033528</wp:posOffset>
            </wp:positionH>
            <wp:positionV relativeFrom="paragraph">
              <wp:posOffset>8940</wp:posOffset>
            </wp:positionV>
            <wp:extent cx="143963" cy="198120"/>
            <wp:effectExtent l="0" t="0" r="8890" b="0"/>
            <wp:wrapNone/>
            <wp:docPr id="201" name="Kép 201" descr="Destiny – Star Wars and Tabletop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tiny – Star Wars and Tabletop News"/>
                    <pic:cNvPicPr>
                      <a:picLocks noChangeAspect="1" noChangeArrowheads="1"/>
                    </pic:cNvPicPr>
                  </pic:nvPicPr>
                  <pic:blipFill rotWithShape="1">
                    <a:blip r:embed="rId33">
                      <a:extLst>
                        <a:ext uri="{28A0092B-C50C-407E-A947-70E740481C1C}">
                          <a14:useLocalDpi xmlns:a14="http://schemas.microsoft.com/office/drawing/2010/main" val="0"/>
                        </a:ext>
                      </a:extLst>
                    </a:blip>
                    <a:srcRect l="33007" t="3672" r="61937" b="91354"/>
                    <a:stretch/>
                  </pic:blipFill>
                  <pic:spPr bwMode="auto">
                    <a:xfrm>
                      <a:off x="0" y="0"/>
                      <a:ext cx="143963" cy="1981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65A1E" w:rsidRPr="00D40FA4">
        <w:rPr>
          <w:rFonts w:ascii="Times New Roman" w:eastAsia="Times New Roman" w:hAnsi="Times New Roman" w:cs="Times New Roman"/>
          <w:sz w:val="24"/>
          <w:szCs w:val="24"/>
          <w:lang w:eastAsia="hu-HU"/>
        </w:rPr>
        <w:t xml:space="preserve">A játékos minden egyedi </w:t>
      </w:r>
      <w:proofErr w:type="gramStart"/>
      <w:r w:rsidR="00965A1E" w:rsidRPr="00D40FA4">
        <w:rPr>
          <w:rFonts w:ascii="Times New Roman" w:eastAsia="Times New Roman" w:hAnsi="Times New Roman" w:cs="Times New Roman"/>
          <w:sz w:val="24"/>
          <w:szCs w:val="24"/>
          <w:lang w:eastAsia="hu-HU"/>
        </w:rPr>
        <w:t xml:space="preserve">( </w:t>
      </w:r>
      <w:r w:rsidRPr="00D40FA4">
        <w:rPr>
          <w:rFonts w:ascii="Times New Roman" w:eastAsia="Times New Roman" w:hAnsi="Times New Roman" w:cs="Times New Roman"/>
          <w:sz w:val="24"/>
          <w:szCs w:val="24"/>
          <w:lang w:eastAsia="hu-HU"/>
        </w:rPr>
        <w:t xml:space="preserve"> </w:t>
      </w:r>
      <w:r w:rsidR="00965A1E" w:rsidRPr="00D40FA4">
        <w:rPr>
          <w:rFonts w:ascii="Times New Roman" w:eastAsia="Times New Roman" w:hAnsi="Times New Roman" w:cs="Times New Roman"/>
          <w:sz w:val="24"/>
          <w:szCs w:val="24"/>
          <w:lang w:eastAsia="hu-HU"/>
        </w:rPr>
        <w:t>)</w:t>
      </w:r>
      <w:proofErr w:type="gramEnd"/>
      <w:r w:rsidR="00965A1E" w:rsidRPr="00D40FA4">
        <w:rPr>
          <w:rFonts w:ascii="Times New Roman" w:eastAsia="Times New Roman" w:hAnsi="Times New Roman" w:cs="Times New Roman"/>
          <w:sz w:val="24"/>
          <w:szCs w:val="24"/>
          <w:lang w:eastAsia="hu-HU"/>
        </w:rPr>
        <w:t xml:space="preserve"> karakterből csak egy példányt választhat, de a nem egyedi karakterekből tetszőleges számú példányt választhat. A karakter kiválasztásakor a játékosnak el kell döntenie, hogy a karakter elit </w:t>
      </w:r>
      <w:r w:rsidR="00965A1E" w:rsidRPr="00D40FA4">
        <w:rPr>
          <w:rFonts w:ascii="Times New Roman" w:eastAsia="Times New Roman" w:hAnsi="Times New Roman" w:cs="Times New Roman"/>
          <w:i/>
          <w:sz w:val="24"/>
          <w:szCs w:val="24"/>
          <w:lang w:eastAsia="hu-HU"/>
        </w:rPr>
        <w:t>(a /-</w:t>
      </w:r>
      <w:proofErr w:type="spellStart"/>
      <w:r w:rsidR="00965A1E" w:rsidRPr="00D40FA4">
        <w:rPr>
          <w:rFonts w:ascii="Times New Roman" w:eastAsia="Times New Roman" w:hAnsi="Times New Roman" w:cs="Times New Roman"/>
          <w:i/>
          <w:sz w:val="24"/>
          <w:szCs w:val="24"/>
          <w:lang w:eastAsia="hu-HU"/>
        </w:rPr>
        <w:t>től</w:t>
      </w:r>
      <w:proofErr w:type="spellEnd"/>
      <w:r w:rsidR="00965A1E" w:rsidRPr="00D40FA4">
        <w:rPr>
          <w:rFonts w:ascii="Times New Roman" w:eastAsia="Times New Roman" w:hAnsi="Times New Roman" w:cs="Times New Roman"/>
          <w:i/>
          <w:sz w:val="24"/>
          <w:szCs w:val="24"/>
          <w:lang w:eastAsia="hu-HU"/>
        </w:rPr>
        <w:t xml:space="preserve"> jobbra lévő pontérték, két kocka)</w:t>
      </w:r>
      <w:r w:rsidR="00965A1E" w:rsidRPr="00D40FA4">
        <w:rPr>
          <w:rFonts w:ascii="Times New Roman" w:eastAsia="Times New Roman" w:hAnsi="Times New Roman" w:cs="Times New Roman"/>
          <w:sz w:val="24"/>
          <w:szCs w:val="24"/>
          <w:lang w:eastAsia="hu-HU"/>
        </w:rPr>
        <w:t xml:space="preserve"> vagy nem elit </w:t>
      </w:r>
      <w:r w:rsidR="00965A1E" w:rsidRPr="00D40FA4">
        <w:rPr>
          <w:rFonts w:ascii="Times New Roman" w:eastAsia="Times New Roman" w:hAnsi="Times New Roman" w:cs="Times New Roman"/>
          <w:i/>
          <w:sz w:val="24"/>
          <w:szCs w:val="24"/>
          <w:lang w:eastAsia="hu-HU"/>
        </w:rPr>
        <w:t>(a /-</w:t>
      </w:r>
      <w:proofErr w:type="spellStart"/>
      <w:r w:rsidR="00965A1E" w:rsidRPr="00D40FA4">
        <w:rPr>
          <w:rFonts w:ascii="Times New Roman" w:eastAsia="Times New Roman" w:hAnsi="Times New Roman" w:cs="Times New Roman"/>
          <w:i/>
          <w:sz w:val="24"/>
          <w:szCs w:val="24"/>
          <w:lang w:eastAsia="hu-HU"/>
        </w:rPr>
        <w:t>től</w:t>
      </w:r>
      <w:proofErr w:type="spellEnd"/>
      <w:r w:rsidR="00965A1E" w:rsidRPr="00D40FA4">
        <w:rPr>
          <w:rFonts w:ascii="Times New Roman" w:eastAsia="Times New Roman" w:hAnsi="Times New Roman" w:cs="Times New Roman"/>
          <w:i/>
          <w:sz w:val="24"/>
          <w:szCs w:val="24"/>
          <w:lang w:eastAsia="hu-HU"/>
        </w:rPr>
        <w:t xml:space="preserve"> balra lévő pontérték, egy kocka)</w:t>
      </w:r>
      <w:r w:rsidR="00965A1E" w:rsidRPr="00D40FA4">
        <w:rPr>
          <w:rFonts w:ascii="Times New Roman" w:eastAsia="Times New Roman" w:hAnsi="Times New Roman" w:cs="Times New Roman"/>
          <w:sz w:val="24"/>
          <w:szCs w:val="24"/>
          <w:lang w:eastAsia="hu-HU"/>
        </w:rPr>
        <w:t xml:space="preserve"> változatát használja-e </w:t>
      </w:r>
      <w:r w:rsidR="00965A1E" w:rsidRPr="00D40FA4">
        <w:rPr>
          <w:rFonts w:ascii="Times New Roman" w:eastAsia="Times New Roman" w:hAnsi="Times New Roman" w:cs="Times New Roman"/>
          <w:i/>
          <w:sz w:val="24"/>
          <w:szCs w:val="24"/>
          <w:lang w:eastAsia="hu-HU"/>
        </w:rPr>
        <w:t>(néhány karaktert három kockával is lehet használni. Ezeknek a karaktereknek három pontértékük van, és a jobbszélső jelöli a három kockát. A három kockával játszó karakterek is elitnek számítanak)</w:t>
      </w:r>
      <w:r w:rsidR="00965A1E" w:rsidRPr="00D40FA4">
        <w:rPr>
          <w:rFonts w:ascii="Times New Roman" w:eastAsia="Times New Roman" w:hAnsi="Times New Roman" w:cs="Times New Roman"/>
          <w:sz w:val="24"/>
          <w:szCs w:val="24"/>
          <w:lang w:eastAsia="hu-HU"/>
        </w:rPr>
        <w:t xml:space="preserve">. Azok a karakterek, amelyekhez csak egy pontérték tartozik, nem elitek. </w:t>
      </w:r>
    </w:p>
    <w:p w:rsidR="00965A1E" w:rsidRPr="00D40FA4" w:rsidRDefault="00965A1E" w:rsidP="00965A1E">
      <w:pPr>
        <w:pStyle w:val="Listaszerbekezds"/>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játékosnak legalább egy karaktert kell választania. </w:t>
      </w:r>
    </w:p>
    <w:p w:rsidR="00965A1E" w:rsidRPr="00D40FA4" w:rsidRDefault="00965A1E" w:rsidP="00965A1E">
      <w:pPr>
        <w:pStyle w:val="Listaszerbekezds"/>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karakter színe alapján nincsenek korlátozások. Egy játékos azonos vagy különböző színű karaktereket is </w:t>
      </w:r>
      <w:proofErr w:type="spellStart"/>
      <w:r w:rsidRPr="00D40FA4">
        <w:rPr>
          <w:rFonts w:ascii="Times New Roman" w:eastAsia="Times New Roman" w:hAnsi="Times New Roman" w:cs="Times New Roman"/>
          <w:sz w:val="24"/>
          <w:szCs w:val="24"/>
          <w:lang w:eastAsia="hu-HU"/>
        </w:rPr>
        <w:t>felvehet</w:t>
      </w:r>
      <w:proofErr w:type="spellEnd"/>
      <w:r w:rsidRPr="00D40FA4">
        <w:rPr>
          <w:rFonts w:ascii="Times New Roman" w:eastAsia="Times New Roman" w:hAnsi="Times New Roman" w:cs="Times New Roman"/>
          <w:sz w:val="24"/>
          <w:szCs w:val="24"/>
          <w:lang w:eastAsia="hu-HU"/>
        </w:rPr>
        <w:t xml:space="preserve"> a csapatába. </w:t>
      </w:r>
    </w:p>
    <w:p w:rsidR="007A0891" w:rsidRPr="00D40FA4" w:rsidRDefault="007A0891" w:rsidP="000A3322">
      <w:pPr>
        <w:pStyle w:val="Cmsor2"/>
        <w:numPr>
          <w:ilvl w:val="0"/>
          <w:numId w:val="35"/>
        </w:numPr>
        <w:rPr>
          <w:rFonts w:ascii="Times New Roman" w:eastAsia="Times New Roman" w:hAnsi="Times New Roman" w:cs="Times New Roman"/>
          <w:lang w:eastAsia="hu-HU"/>
        </w:rPr>
      </w:pPr>
      <w:bookmarkStart w:id="127" w:name="_Toc165271521"/>
      <w:bookmarkStart w:id="128" w:name="_Toc165272465"/>
      <w:r w:rsidRPr="00D40FA4">
        <w:rPr>
          <w:rFonts w:ascii="Times New Roman" w:eastAsia="Times New Roman" w:hAnsi="Times New Roman" w:cs="Times New Roman"/>
          <w:lang w:eastAsia="hu-HU"/>
        </w:rPr>
        <w:t>PAKLIÉPÍTÉS</w:t>
      </w:r>
      <w:bookmarkEnd w:id="127"/>
      <w:bookmarkEnd w:id="128"/>
    </w:p>
    <w:p w:rsidR="007A0891" w:rsidRPr="00D40FA4" w:rsidRDefault="00203AB9" w:rsidP="000A3322">
      <w:pPr>
        <w:pStyle w:val="Listaszerbekezds"/>
        <w:numPr>
          <w:ilvl w:val="0"/>
          <w:numId w:val="36"/>
        </w:numPr>
        <w:jc w:val="both"/>
        <w:rPr>
          <w:rFonts w:ascii="Times New Roman" w:hAnsi="Times New Roman" w:cs="Times New Roman"/>
          <w:sz w:val="24"/>
          <w:szCs w:val="24"/>
          <w:lang w:eastAsia="hu-HU"/>
        </w:rPr>
      </w:pPr>
      <w:r w:rsidRPr="00D40FA4">
        <w:rPr>
          <w:rFonts w:ascii="Times New Roman" w:hAnsi="Times New Roman" w:cs="Times New Roman"/>
          <w:sz w:val="24"/>
          <w:szCs w:val="24"/>
        </w:rPr>
        <w:t>Egy pakli pontosan 30 lapot tartalmaz. A pakliban minden azonos nevű lapból legfeljebb 2 példány szerepelhet.</w:t>
      </w:r>
    </w:p>
    <w:p w:rsidR="00203AB9" w:rsidRPr="00D40FA4" w:rsidRDefault="00203AB9" w:rsidP="000A3322">
      <w:pPr>
        <w:pStyle w:val="Listaszerbekezds"/>
        <w:numPr>
          <w:ilvl w:val="0"/>
          <w:numId w:val="36"/>
        </w:numPr>
        <w:jc w:val="both"/>
        <w:rPr>
          <w:rFonts w:ascii="Times New Roman" w:hAnsi="Times New Roman" w:cs="Times New Roman"/>
          <w:sz w:val="24"/>
          <w:szCs w:val="24"/>
          <w:lang w:eastAsia="hu-HU"/>
        </w:rPr>
      </w:pPr>
      <w:r w:rsidRPr="00D40FA4">
        <w:rPr>
          <w:rFonts w:ascii="Times New Roman" w:hAnsi="Times New Roman" w:cs="Times New Roman"/>
          <w:sz w:val="24"/>
          <w:szCs w:val="24"/>
        </w:rPr>
        <w:t xml:space="preserve">Kék, Piros, Sárga és Zöld </w:t>
      </w:r>
      <w:r w:rsidR="008E3377" w:rsidRPr="00D40FA4">
        <w:rPr>
          <w:rFonts w:ascii="Times New Roman" w:hAnsi="Times New Roman" w:cs="Times New Roman"/>
          <w:sz w:val="24"/>
          <w:szCs w:val="24"/>
        </w:rPr>
        <w:t>kártyákat</w:t>
      </w:r>
      <w:r w:rsidRPr="00D40FA4">
        <w:rPr>
          <w:rFonts w:ascii="Times New Roman" w:hAnsi="Times New Roman" w:cs="Times New Roman"/>
          <w:sz w:val="24"/>
          <w:szCs w:val="24"/>
        </w:rPr>
        <w:t xml:space="preserve"> csak akkor tehetsz a paklidba, ha a </w:t>
      </w:r>
      <w:proofErr w:type="spellStart"/>
      <w:r w:rsidRPr="00D40FA4">
        <w:rPr>
          <w:rFonts w:ascii="Times New Roman" w:hAnsi="Times New Roman" w:cs="Times New Roman"/>
          <w:sz w:val="24"/>
          <w:szCs w:val="24"/>
        </w:rPr>
        <w:t>csapatodban</w:t>
      </w:r>
      <w:proofErr w:type="spellEnd"/>
      <w:r w:rsidRPr="00D40FA4">
        <w:rPr>
          <w:rFonts w:ascii="Times New Roman" w:hAnsi="Times New Roman" w:cs="Times New Roman"/>
          <w:sz w:val="24"/>
          <w:szCs w:val="24"/>
        </w:rPr>
        <w:t xml:space="preserve"> van ugyanolyan színű karakter. A szürke </w:t>
      </w:r>
      <w:r w:rsidR="008E3377" w:rsidRPr="00D40FA4">
        <w:rPr>
          <w:rFonts w:ascii="Times New Roman" w:hAnsi="Times New Roman" w:cs="Times New Roman"/>
          <w:sz w:val="24"/>
          <w:szCs w:val="24"/>
        </w:rPr>
        <w:t>kártyák</w:t>
      </w:r>
      <w:r w:rsidRPr="00D40FA4">
        <w:rPr>
          <w:rFonts w:ascii="Times New Roman" w:hAnsi="Times New Roman" w:cs="Times New Roman"/>
          <w:sz w:val="24"/>
          <w:szCs w:val="24"/>
        </w:rPr>
        <w:t xml:space="preserve"> bármely pakliba bekerülhetnek. </w:t>
      </w:r>
    </w:p>
    <w:p w:rsidR="00406F86" w:rsidRPr="00D40FA4" w:rsidRDefault="00406F86" w:rsidP="000A3322">
      <w:pPr>
        <w:pStyle w:val="Listaszerbekezds"/>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A pakli tartalmazhat eseményeket, fejlesztéseket, gyengítéseket és támogatásokat. A karakterek, tervek és csataterek nem szerepelnek a pakliban, és nem számítanak bele a 30 lapos limitbe.</w:t>
      </w:r>
    </w:p>
    <w:p w:rsidR="00406F86" w:rsidRPr="00D40FA4" w:rsidRDefault="00406F86" w:rsidP="000A3322">
      <w:pPr>
        <w:pStyle w:val="Listaszerbekezds"/>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Minden pakliépítési képesség külön-külön kerül alkalmazásra. Például ha egy játékos csapatában </w:t>
      </w:r>
      <w:proofErr w:type="spellStart"/>
      <w:r w:rsidRPr="00D40FA4">
        <w:rPr>
          <w:rFonts w:ascii="Times New Roman" w:eastAsia="Times New Roman" w:hAnsi="Times New Roman" w:cs="Times New Roman"/>
          <w:sz w:val="24"/>
          <w:szCs w:val="24"/>
          <w:lang w:eastAsia="hu-HU"/>
        </w:rPr>
        <w:t>Enfys</w:t>
      </w:r>
      <w:proofErr w:type="spellEnd"/>
      <w:r w:rsidRPr="00D40FA4">
        <w:rPr>
          <w:rFonts w:ascii="Times New Roman" w:eastAsia="Times New Roman" w:hAnsi="Times New Roman" w:cs="Times New Roman"/>
          <w:sz w:val="24"/>
          <w:szCs w:val="24"/>
          <w:lang w:eastAsia="hu-HU"/>
        </w:rPr>
        <w:t xml:space="preserve"> </w:t>
      </w:r>
      <w:proofErr w:type="spellStart"/>
      <w:r w:rsidRPr="00D40FA4">
        <w:rPr>
          <w:rFonts w:ascii="Times New Roman" w:eastAsia="Times New Roman" w:hAnsi="Times New Roman" w:cs="Times New Roman"/>
          <w:sz w:val="24"/>
          <w:szCs w:val="24"/>
          <w:lang w:eastAsia="hu-HU"/>
        </w:rPr>
        <w:t>Nest</w:t>
      </w:r>
      <w:proofErr w:type="spellEnd"/>
      <w:r w:rsidRPr="00D40FA4">
        <w:rPr>
          <w:rFonts w:ascii="Times New Roman" w:eastAsia="Times New Roman" w:hAnsi="Times New Roman" w:cs="Times New Roman"/>
          <w:sz w:val="24"/>
          <w:szCs w:val="24"/>
          <w:lang w:eastAsia="hu-HU"/>
        </w:rPr>
        <w:t xml:space="preserve"> és 2 </w:t>
      </w:r>
      <w:proofErr w:type="spellStart"/>
      <w:r w:rsidRPr="00D40FA4">
        <w:rPr>
          <w:rFonts w:ascii="Times New Roman" w:eastAsia="Times New Roman" w:hAnsi="Times New Roman" w:cs="Times New Roman"/>
          <w:sz w:val="24"/>
          <w:szCs w:val="24"/>
          <w:lang w:eastAsia="hu-HU"/>
        </w:rPr>
        <w:t>Enfys</w:t>
      </w:r>
      <w:proofErr w:type="spellEnd"/>
      <w:r w:rsidRPr="00D40FA4">
        <w:rPr>
          <w:rFonts w:ascii="Times New Roman" w:eastAsia="Times New Roman" w:hAnsi="Times New Roman" w:cs="Times New Roman"/>
          <w:sz w:val="24"/>
          <w:szCs w:val="24"/>
          <w:lang w:eastAsia="hu-HU"/>
        </w:rPr>
        <w:t xml:space="preserve"> </w:t>
      </w:r>
      <w:proofErr w:type="spellStart"/>
      <w:r w:rsidRPr="00D40FA4">
        <w:rPr>
          <w:rFonts w:ascii="Times New Roman" w:eastAsia="Times New Roman" w:hAnsi="Times New Roman" w:cs="Times New Roman"/>
          <w:sz w:val="24"/>
          <w:szCs w:val="24"/>
          <w:lang w:eastAsia="hu-HU"/>
        </w:rPr>
        <w:t>Nest</w:t>
      </w:r>
      <w:proofErr w:type="spellEnd"/>
      <w:r w:rsidRPr="00D40FA4">
        <w:rPr>
          <w:rFonts w:ascii="Times New Roman" w:eastAsia="Times New Roman" w:hAnsi="Times New Roman" w:cs="Times New Roman"/>
          <w:sz w:val="24"/>
          <w:szCs w:val="24"/>
          <w:lang w:eastAsia="hu-HU"/>
        </w:rPr>
        <w:t xml:space="preserve"> fosztogatója, akkor 4 hős- és 4 gonosz kártyát tehet be a paklijába. Ha ez a játékos a Tét duplázása tervet is a csapatába tenné, akkor nem használhatná azt további hős vagy gonosz kártyák példányainak pakliba helyezésére, mivel a képességet külön alkalmazzák.</w:t>
      </w:r>
    </w:p>
    <w:p w:rsidR="00406F86" w:rsidRPr="00D40FA4" w:rsidRDefault="003871CB" w:rsidP="000A3322">
      <w:pPr>
        <w:pStyle w:val="Cmsor2"/>
        <w:numPr>
          <w:ilvl w:val="0"/>
          <w:numId w:val="35"/>
        </w:numPr>
        <w:rPr>
          <w:rFonts w:ascii="Times New Roman" w:hAnsi="Times New Roman" w:cs="Times New Roman"/>
          <w:lang w:eastAsia="hu-HU"/>
        </w:rPr>
      </w:pPr>
      <w:bookmarkStart w:id="129" w:name="_Toc165271522"/>
      <w:bookmarkStart w:id="130" w:name="_Toc165272466"/>
      <w:r w:rsidRPr="00D40FA4">
        <w:rPr>
          <w:rFonts w:ascii="Times New Roman" w:hAnsi="Times New Roman" w:cs="Times New Roman"/>
          <w:lang w:eastAsia="hu-HU"/>
        </w:rPr>
        <w:t>CSATATÉRVÁLASZTÁS</w:t>
      </w:r>
      <w:bookmarkEnd w:id="129"/>
      <w:bookmarkEnd w:id="130"/>
    </w:p>
    <w:p w:rsidR="003871CB" w:rsidRPr="00D40FA4" w:rsidRDefault="003871CB" w:rsidP="003871CB">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karakterek és a pakli mellett a játékos választ egy csatateret is, amelyet magával visz a játékba. </w:t>
      </w:r>
    </w:p>
    <w:p w:rsidR="0073025D" w:rsidRPr="00D40FA4" w:rsidRDefault="0073025D" w:rsidP="000A3322">
      <w:pPr>
        <w:pStyle w:val="Listaszerbekezds"/>
        <w:numPr>
          <w:ilvl w:val="0"/>
          <w:numId w:val="37"/>
        </w:numPr>
        <w:spacing w:before="100" w:beforeAutospacing="1" w:after="100" w:afterAutospacing="1" w:line="240" w:lineRule="auto"/>
        <w:ind w:left="709"/>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A csatatereknek, csakúgy, mint a karaktereknek, van színük és hovatartozásuk. Ennek megfelelően gonosz csatateret csak akkor használhatunk, ha van gonosz karakter a csapatunkban, hős csatateret pedig csak akkor, ha van hős karakter a csapatunkban (ha valamilyen okból kifolyólag mindkettő szerepel a csapatban, úgy hős és gonosz csatatér is választható.)</w:t>
      </w:r>
      <w:r w:rsidR="00DC4C48" w:rsidRPr="00D40FA4">
        <w:rPr>
          <w:rFonts w:ascii="Times New Roman" w:eastAsia="Times New Roman" w:hAnsi="Times New Roman" w:cs="Times New Roman"/>
          <w:sz w:val="24"/>
          <w:szCs w:val="24"/>
          <w:lang w:eastAsia="hu-HU"/>
        </w:rPr>
        <w:t xml:space="preserve"> Ezen felül a csatatér színének is meg kell egyeznie az egyik csapatban lévő karakter színével. </w:t>
      </w:r>
      <w:r w:rsidR="00C97703" w:rsidRPr="00D40FA4">
        <w:rPr>
          <w:rFonts w:ascii="Times New Roman" w:eastAsia="Times New Roman" w:hAnsi="Times New Roman" w:cs="Times New Roman"/>
          <w:sz w:val="24"/>
          <w:szCs w:val="24"/>
          <w:lang w:eastAsia="hu-HU"/>
        </w:rPr>
        <w:t xml:space="preserve">Szürke és semleges csataterek bármely csapatba bekerülhetnek. </w:t>
      </w:r>
    </w:p>
    <w:p w:rsidR="00F843E0" w:rsidRPr="00D40FA4" w:rsidRDefault="00F843E0" w:rsidP="003871CB">
      <w:pPr>
        <w:spacing w:before="100" w:beforeAutospacing="1" w:after="100" w:afterAutospacing="1" w:line="240" w:lineRule="auto"/>
        <w:jc w:val="both"/>
        <w:rPr>
          <w:rFonts w:ascii="Times New Roman" w:eastAsia="Times New Roman" w:hAnsi="Times New Roman" w:cs="Times New Roman"/>
          <w:i/>
          <w:sz w:val="24"/>
          <w:szCs w:val="24"/>
          <w:lang w:eastAsia="hu-HU"/>
        </w:rPr>
      </w:pPr>
      <w:r w:rsidRPr="00D40FA4">
        <w:rPr>
          <w:rFonts w:ascii="Times New Roman" w:eastAsia="Times New Roman" w:hAnsi="Times New Roman" w:cs="Times New Roman"/>
          <w:i/>
          <w:sz w:val="24"/>
          <w:szCs w:val="24"/>
          <w:lang w:eastAsia="hu-HU"/>
        </w:rPr>
        <w:t>Példa:</w:t>
      </w:r>
      <w:r w:rsidR="00CC1925" w:rsidRPr="00D40FA4">
        <w:rPr>
          <w:rFonts w:ascii="Times New Roman" w:eastAsia="Times New Roman" w:hAnsi="Times New Roman" w:cs="Times New Roman"/>
          <w:i/>
          <w:sz w:val="24"/>
          <w:szCs w:val="24"/>
          <w:lang w:eastAsia="hu-HU"/>
        </w:rPr>
        <w:t xml:space="preserve"> Egy játékos Obi-</w:t>
      </w:r>
      <w:proofErr w:type="spellStart"/>
      <w:r w:rsidR="00CC1925" w:rsidRPr="00D40FA4">
        <w:rPr>
          <w:rFonts w:ascii="Times New Roman" w:eastAsia="Times New Roman" w:hAnsi="Times New Roman" w:cs="Times New Roman"/>
          <w:i/>
          <w:sz w:val="24"/>
          <w:szCs w:val="24"/>
          <w:lang w:eastAsia="hu-HU"/>
        </w:rPr>
        <w:t>Wan</w:t>
      </w:r>
      <w:proofErr w:type="spellEnd"/>
      <w:r w:rsidR="00CC1925" w:rsidRPr="00D40FA4">
        <w:rPr>
          <w:rFonts w:ascii="Times New Roman" w:eastAsia="Times New Roman" w:hAnsi="Times New Roman" w:cs="Times New Roman"/>
          <w:i/>
          <w:sz w:val="24"/>
          <w:szCs w:val="24"/>
          <w:lang w:eastAsia="hu-HU"/>
        </w:rPr>
        <w:t xml:space="preserve"> </w:t>
      </w:r>
      <w:proofErr w:type="spellStart"/>
      <w:r w:rsidR="00CC1925" w:rsidRPr="00D40FA4">
        <w:rPr>
          <w:rFonts w:ascii="Times New Roman" w:eastAsia="Times New Roman" w:hAnsi="Times New Roman" w:cs="Times New Roman"/>
          <w:i/>
          <w:sz w:val="24"/>
          <w:szCs w:val="24"/>
          <w:lang w:eastAsia="hu-HU"/>
        </w:rPr>
        <w:t>Kenobi</w:t>
      </w:r>
      <w:proofErr w:type="spellEnd"/>
      <w:r w:rsidR="00CC1925" w:rsidRPr="00D40FA4">
        <w:rPr>
          <w:rFonts w:ascii="Times New Roman" w:eastAsia="Times New Roman" w:hAnsi="Times New Roman" w:cs="Times New Roman"/>
          <w:i/>
          <w:sz w:val="24"/>
          <w:szCs w:val="24"/>
          <w:lang w:eastAsia="hu-HU"/>
        </w:rPr>
        <w:t xml:space="preserve"> (AHÍ</w:t>
      </w:r>
      <w:r w:rsidRPr="00D40FA4">
        <w:rPr>
          <w:rFonts w:ascii="Times New Roman" w:eastAsia="Times New Roman" w:hAnsi="Times New Roman" w:cs="Times New Roman"/>
          <w:i/>
          <w:sz w:val="24"/>
          <w:szCs w:val="24"/>
          <w:lang w:eastAsia="hu-HU"/>
        </w:rPr>
        <w:t xml:space="preserve">23) 15 pontos elit verzióját és </w:t>
      </w:r>
      <w:proofErr w:type="spellStart"/>
      <w:r w:rsidRPr="00D40FA4">
        <w:rPr>
          <w:rFonts w:ascii="Times New Roman" w:eastAsia="Times New Roman" w:hAnsi="Times New Roman" w:cs="Times New Roman"/>
          <w:i/>
          <w:sz w:val="24"/>
          <w:szCs w:val="24"/>
          <w:lang w:eastAsia="hu-HU"/>
        </w:rPr>
        <w:t>Dash</w:t>
      </w:r>
      <w:proofErr w:type="spellEnd"/>
      <w:r w:rsidRPr="00D40FA4">
        <w:rPr>
          <w:rFonts w:ascii="Times New Roman" w:eastAsia="Times New Roman" w:hAnsi="Times New Roman" w:cs="Times New Roman"/>
          <w:i/>
          <w:sz w:val="24"/>
          <w:szCs w:val="24"/>
          <w:lang w:eastAsia="hu-HU"/>
        </w:rPr>
        <w:t xml:space="preserve"> </w:t>
      </w:r>
      <w:proofErr w:type="spellStart"/>
      <w:r w:rsidRPr="00D40FA4">
        <w:rPr>
          <w:rFonts w:ascii="Times New Roman" w:eastAsia="Times New Roman" w:hAnsi="Times New Roman" w:cs="Times New Roman"/>
          <w:i/>
          <w:sz w:val="24"/>
          <w:szCs w:val="24"/>
          <w:lang w:eastAsia="hu-HU"/>
        </w:rPr>
        <w:t>Rendar</w:t>
      </w:r>
      <w:proofErr w:type="spellEnd"/>
      <w:r w:rsidRPr="00D40FA4">
        <w:rPr>
          <w:rFonts w:ascii="Times New Roman" w:eastAsia="Times New Roman" w:hAnsi="Times New Roman" w:cs="Times New Roman"/>
          <w:i/>
          <w:sz w:val="24"/>
          <w:szCs w:val="24"/>
          <w:lang w:eastAsia="hu-HU"/>
        </w:rPr>
        <w:t xml:space="preserve"> (</w:t>
      </w:r>
      <w:r w:rsidR="00CC1925" w:rsidRPr="00D40FA4">
        <w:rPr>
          <w:rFonts w:ascii="Times New Roman" w:eastAsia="Times New Roman" w:hAnsi="Times New Roman" w:cs="Times New Roman"/>
          <w:i/>
          <w:sz w:val="24"/>
          <w:szCs w:val="24"/>
          <w:lang w:eastAsia="hu-HU"/>
        </w:rPr>
        <w:t>AGP</w:t>
      </w:r>
      <w:r w:rsidRPr="00D40FA4">
        <w:rPr>
          <w:rFonts w:ascii="Times New Roman" w:eastAsia="Times New Roman" w:hAnsi="Times New Roman" w:cs="Times New Roman"/>
          <w:i/>
          <w:sz w:val="24"/>
          <w:szCs w:val="24"/>
          <w:lang w:eastAsia="hu-HU"/>
        </w:rPr>
        <w:t>88) 15 pontos elit verzióját használja. A két karakter összesített pontértéke így 30 pont</w:t>
      </w:r>
      <w:r w:rsidR="006F1C31" w:rsidRPr="00D40FA4">
        <w:rPr>
          <w:rFonts w:ascii="Times New Roman" w:eastAsia="Times New Roman" w:hAnsi="Times New Roman" w:cs="Times New Roman"/>
          <w:i/>
          <w:sz w:val="24"/>
          <w:szCs w:val="24"/>
          <w:lang w:eastAsia="hu-HU"/>
        </w:rPr>
        <w:t xml:space="preserve">, ami a legtöbb, ami egy szabályos csapatban lehet. </w:t>
      </w:r>
    </w:p>
    <w:p w:rsidR="006F1C31" w:rsidRPr="00D40FA4" w:rsidRDefault="006F1C31" w:rsidP="003871CB">
      <w:pPr>
        <w:spacing w:before="100" w:beforeAutospacing="1" w:after="100" w:afterAutospacing="1" w:line="240" w:lineRule="auto"/>
        <w:jc w:val="both"/>
        <w:rPr>
          <w:rFonts w:ascii="Times New Roman" w:eastAsia="Times New Roman" w:hAnsi="Times New Roman" w:cs="Times New Roman"/>
          <w:i/>
          <w:sz w:val="24"/>
          <w:szCs w:val="24"/>
          <w:lang w:eastAsia="hu-HU"/>
        </w:rPr>
      </w:pPr>
      <w:r w:rsidRPr="00D40FA4">
        <w:rPr>
          <w:rFonts w:ascii="Times New Roman" w:eastAsia="Times New Roman" w:hAnsi="Times New Roman" w:cs="Times New Roman"/>
          <w:i/>
          <w:sz w:val="24"/>
          <w:szCs w:val="24"/>
          <w:lang w:eastAsia="hu-HU"/>
        </w:rPr>
        <w:t>Mivel Obi-</w:t>
      </w:r>
      <w:proofErr w:type="spellStart"/>
      <w:r w:rsidRPr="00D40FA4">
        <w:rPr>
          <w:rFonts w:ascii="Times New Roman" w:eastAsia="Times New Roman" w:hAnsi="Times New Roman" w:cs="Times New Roman"/>
          <w:i/>
          <w:sz w:val="24"/>
          <w:szCs w:val="24"/>
          <w:lang w:eastAsia="hu-HU"/>
        </w:rPr>
        <w:t>Wan</w:t>
      </w:r>
      <w:proofErr w:type="spellEnd"/>
      <w:r w:rsidRPr="00D40FA4">
        <w:rPr>
          <w:rFonts w:ascii="Times New Roman" w:eastAsia="Times New Roman" w:hAnsi="Times New Roman" w:cs="Times New Roman"/>
          <w:i/>
          <w:sz w:val="24"/>
          <w:szCs w:val="24"/>
          <w:lang w:eastAsia="hu-HU"/>
        </w:rPr>
        <w:t xml:space="preserve"> </w:t>
      </w:r>
      <w:proofErr w:type="spellStart"/>
      <w:r w:rsidRPr="00D40FA4">
        <w:rPr>
          <w:rFonts w:ascii="Times New Roman" w:eastAsia="Times New Roman" w:hAnsi="Times New Roman" w:cs="Times New Roman"/>
          <w:i/>
          <w:sz w:val="24"/>
          <w:szCs w:val="24"/>
          <w:lang w:eastAsia="hu-HU"/>
        </w:rPr>
        <w:t>Kenobi</w:t>
      </w:r>
      <w:proofErr w:type="spellEnd"/>
      <w:r w:rsidRPr="00D40FA4">
        <w:rPr>
          <w:rFonts w:ascii="Times New Roman" w:eastAsia="Times New Roman" w:hAnsi="Times New Roman" w:cs="Times New Roman"/>
          <w:i/>
          <w:sz w:val="24"/>
          <w:szCs w:val="24"/>
          <w:lang w:eastAsia="hu-HU"/>
        </w:rPr>
        <w:t xml:space="preserve"> és </w:t>
      </w:r>
      <w:proofErr w:type="spellStart"/>
      <w:r w:rsidRPr="00D40FA4">
        <w:rPr>
          <w:rFonts w:ascii="Times New Roman" w:eastAsia="Times New Roman" w:hAnsi="Times New Roman" w:cs="Times New Roman"/>
          <w:i/>
          <w:sz w:val="24"/>
          <w:szCs w:val="24"/>
          <w:lang w:eastAsia="hu-HU"/>
        </w:rPr>
        <w:t>Dash</w:t>
      </w:r>
      <w:proofErr w:type="spellEnd"/>
      <w:r w:rsidRPr="00D40FA4">
        <w:rPr>
          <w:rFonts w:ascii="Times New Roman" w:eastAsia="Times New Roman" w:hAnsi="Times New Roman" w:cs="Times New Roman"/>
          <w:i/>
          <w:sz w:val="24"/>
          <w:szCs w:val="24"/>
          <w:lang w:eastAsia="hu-HU"/>
        </w:rPr>
        <w:t xml:space="preserve"> </w:t>
      </w:r>
      <w:proofErr w:type="spellStart"/>
      <w:r w:rsidRPr="00D40FA4">
        <w:rPr>
          <w:rFonts w:ascii="Times New Roman" w:eastAsia="Times New Roman" w:hAnsi="Times New Roman" w:cs="Times New Roman"/>
          <w:i/>
          <w:sz w:val="24"/>
          <w:szCs w:val="24"/>
          <w:lang w:eastAsia="hu-HU"/>
        </w:rPr>
        <w:t>Rendar</w:t>
      </w:r>
      <w:proofErr w:type="spellEnd"/>
      <w:r w:rsidRPr="00D40FA4">
        <w:rPr>
          <w:rFonts w:ascii="Times New Roman" w:eastAsia="Times New Roman" w:hAnsi="Times New Roman" w:cs="Times New Roman"/>
          <w:i/>
          <w:sz w:val="24"/>
          <w:szCs w:val="24"/>
          <w:lang w:eastAsia="hu-HU"/>
        </w:rPr>
        <w:t xml:space="preserve"> is hős karakterek, a játékos nem tehet gonosz lapokat a paklijába. Ezen felül nem tehet a pakliba piros és zöld lapokat sem, mivel nincs piros és zöld színű karaktere a csapatában. A játékos a paklija építésekor 30 kék, sárga és szürke kártyát választhat. Ezen felül úgy dönt, hogy kiválaszt legalább 10 olyan kártyát, amihez kocka is tartozik, mert a játék során fontos, hogy kockával rendelkező </w:t>
      </w:r>
      <w:r w:rsidR="00264E7F" w:rsidRPr="00D40FA4">
        <w:rPr>
          <w:rFonts w:ascii="Times New Roman" w:eastAsia="Times New Roman" w:hAnsi="Times New Roman" w:cs="Times New Roman"/>
          <w:i/>
          <w:sz w:val="24"/>
          <w:szCs w:val="24"/>
          <w:lang w:eastAsia="hu-HU"/>
        </w:rPr>
        <w:t>lapokat húzzunk és játsszunk ki, valamint csak 10 esemény</w:t>
      </w:r>
      <w:r w:rsidR="009B1ACF" w:rsidRPr="00D40FA4">
        <w:rPr>
          <w:rFonts w:ascii="Times New Roman" w:eastAsia="Times New Roman" w:hAnsi="Times New Roman" w:cs="Times New Roman"/>
          <w:i/>
          <w:sz w:val="24"/>
          <w:szCs w:val="24"/>
          <w:lang w:eastAsia="hu-HU"/>
        </w:rPr>
        <w:t xml:space="preserve"> kártyá</w:t>
      </w:r>
      <w:r w:rsidR="00264E7F" w:rsidRPr="00D40FA4">
        <w:rPr>
          <w:rFonts w:ascii="Times New Roman" w:eastAsia="Times New Roman" w:hAnsi="Times New Roman" w:cs="Times New Roman"/>
          <w:i/>
          <w:sz w:val="24"/>
          <w:szCs w:val="24"/>
          <w:lang w:eastAsia="hu-HU"/>
        </w:rPr>
        <w:t>t rak a paklijába.</w:t>
      </w:r>
    </w:p>
    <w:p w:rsidR="00264E7F" w:rsidRPr="00D40FA4" w:rsidRDefault="00264E7F" w:rsidP="003871CB">
      <w:pPr>
        <w:spacing w:before="100" w:beforeAutospacing="1" w:after="100" w:afterAutospacing="1" w:line="240" w:lineRule="auto"/>
        <w:jc w:val="both"/>
        <w:rPr>
          <w:rFonts w:ascii="Times New Roman" w:eastAsia="Times New Roman" w:hAnsi="Times New Roman" w:cs="Times New Roman"/>
          <w:i/>
          <w:sz w:val="24"/>
          <w:szCs w:val="24"/>
          <w:lang w:eastAsia="hu-HU"/>
        </w:rPr>
      </w:pPr>
      <w:r w:rsidRPr="00D40FA4">
        <w:rPr>
          <w:rFonts w:ascii="Times New Roman" w:eastAsia="Times New Roman" w:hAnsi="Times New Roman" w:cs="Times New Roman"/>
          <w:i/>
          <w:sz w:val="24"/>
          <w:szCs w:val="24"/>
          <w:lang w:eastAsia="hu-HU"/>
        </w:rPr>
        <w:t xml:space="preserve">Végezetül a játékos kiválasztja a </w:t>
      </w:r>
      <w:proofErr w:type="spellStart"/>
      <w:r w:rsidRPr="00D40FA4">
        <w:rPr>
          <w:rFonts w:ascii="Times New Roman" w:eastAsia="Times New Roman" w:hAnsi="Times New Roman" w:cs="Times New Roman"/>
          <w:i/>
          <w:sz w:val="24"/>
          <w:szCs w:val="24"/>
          <w:lang w:eastAsia="hu-HU"/>
        </w:rPr>
        <w:t>Jedi</w:t>
      </w:r>
      <w:proofErr w:type="spellEnd"/>
      <w:r w:rsidRPr="00D40FA4">
        <w:rPr>
          <w:rFonts w:ascii="Times New Roman" w:eastAsia="Times New Roman" w:hAnsi="Times New Roman" w:cs="Times New Roman"/>
          <w:i/>
          <w:sz w:val="24"/>
          <w:szCs w:val="24"/>
          <w:lang w:eastAsia="hu-HU"/>
        </w:rPr>
        <w:t xml:space="preserve"> templomot (</w:t>
      </w:r>
      <w:r w:rsidR="00CC1925" w:rsidRPr="00D40FA4">
        <w:rPr>
          <w:rFonts w:ascii="Times New Roman" w:eastAsia="Times New Roman" w:hAnsi="Times New Roman" w:cs="Times New Roman"/>
          <w:i/>
          <w:sz w:val="24"/>
          <w:szCs w:val="24"/>
          <w:lang w:eastAsia="hu-HU"/>
        </w:rPr>
        <w:t>ÉBR</w:t>
      </w:r>
      <w:r w:rsidRPr="00D40FA4">
        <w:rPr>
          <w:rFonts w:ascii="Times New Roman" w:eastAsia="Times New Roman" w:hAnsi="Times New Roman" w:cs="Times New Roman"/>
          <w:i/>
          <w:sz w:val="24"/>
          <w:szCs w:val="24"/>
          <w:lang w:eastAsia="hu-HU"/>
        </w:rPr>
        <w:t>170) csatatereként. Ha ezt választják az előkészületek során, a csatatér uralom képessége lehetővé teszi számukra, hogy az ellenfél kezéből események</w:t>
      </w:r>
      <w:r w:rsidR="006F0D7A" w:rsidRPr="00D40FA4">
        <w:rPr>
          <w:rFonts w:ascii="Times New Roman" w:eastAsia="Times New Roman" w:hAnsi="Times New Roman" w:cs="Times New Roman"/>
          <w:i/>
          <w:sz w:val="24"/>
          <w:szCs w:val="24"/>
          <w:lang w:eastAsia="hu-HU"/>
        </w:rPr>
        <w:t xml:space="preserve">et dobjanak el, és mivel a játékos kevés esemény kártyát helyezett a paklijába, ez segíti őt abban, hogy az ellenfél ne tudja hatékonyan használni a </w:t>
      </w:r>
      <w:proofErr w:type="spellStart"/>
      <w:r w:rsidR="006F0D7A" w:rsidRPr="00D40FA4">
        <w:rPr>
          <w:rFonts w:ascii="Times New Roman" w:eastAsia="Times New Roman" w:hAnsi="Times New Roman" w:cs="Times New Roman"/>
          <w:i/>
          <w:sz w:val="24"/>
          <w:szCs w:val="24"/>
          <w:lang w:eastAsia="hu-HU"/>
        </w:rPr>
        <w:t>Jedi</w:t>
      </w:r>
      <w:proofErr w:type="spellEnd"/>
      <w:r w:rsidR="006F0D7A" w:rsidRPr="00D40FA4">
        <w:rPr>
          <w:rFonts w:ascii="Times New Roman" w:eastAsia="Times New Roman" w:hAnsi="Times New Roman" w:cs="Times New Roman"/>
          <w:i/>
          <w:sz w:val="24"/>
          <w:szCs w:val="24"/>
          <w:lang w:eastAsia="hu-HU"/>
        </w:rPr>
        <w:t xml:space="preserve"> templomot, ha esetleg ő uralná.</w:t>
      </w:r>
    </w:p>
    <w:p w:rsidR="003871CB" w:rsidRPr="00D40FA4" w:rsidRDefault="003871CB" w:rsidP="003871CB">
      <w:pPr>
        <w:jc w:val="both"/>
        <w:rPr>
          <w:rFonts w:ascii="Times New Roman" w:hAnsi="Times New Roman" w:cs="Times New Roman"/>
          <w:lang w:eastAsia="hu-HU"/>
        </w:rPr>
      </w:pPr>
    </w:p>
    <w:p w:rsidR="007A0891" w:rsidRPr="00D40FA4" w:rsidRDefault="007A0891" w:rsidP="007A0891">
      <w:pPr>
        <w:rPr>
          <w:rFonts w:ascii="Times New Roman" w:hAnsi="Times New Roman" w:cs="Times New Roman"/>
          <w:lang w:eastAsia="hu-HU"/>
        </w:rPr>
      </w:pPr>
    </w:p>
    <w:p w:rsidR="003560C2" w:rsidRPr="00D40FA4" w:rsidRDefault="003560C2" w:rsidP="00820197">
      <w:pPr>
        <w:rPr>
          <w:rFonts w:ascii="Times New Roman" w:eastAsia="Times New Roman" w:hAnsi="Times New Roman" w:cs="Times New Roman"/>
          <w:sz w:val="24"/>
          <w:szCs w:val="24"/>
          <w:lang w:eastAsia="hu-HU"/>
        </w:rPr>
      </w:pPr>
    </w:p>
    <w:p w:rsidR="00186674" w:rsidRPr="00D40FA4" w:rsidRDefault="00186674" w:rsidP="00EC202E">
      <w:pPr>
        <w:spacing w:before="100" w:beforeAutospacing="1" w:after="100" w:afterAutospacing="1" w:line="240" w:lineRule="auto"/>
        <w:jc w:val="both"/>
        <w:rPr>
          <w:rFonts w:ascii="Times New Roman" w:eastAsia="Times New Roman" w:hAnsi="Times New Roman" w:cs="Times New Roman"/>
          <w:sz w:val="24"/>
          <w:szCs w:val="24"/>
          <w:lang w:eastAsia="hu-HU"/>
        </w:rPr>
      </w:pPr>
    </w:p>
    <w:p w:rsidR="000A1A9B" w:rsidRPr="00D40FA4" w:rsidRDefault="000A1A9B" w:rsidP="00EC202E">
      <w:pPr>
        <w:pStyle w:val="NormlWeb"/>
        <w:jc w:val="both"/>
      </w:pPr>
    </w:p>
    <w:p w:rsidR="00CE0E2C" w:rsidRPr="00D40FA4" w:rsidRDefault="00CE0E2C" w:rsidP="00EC202E">
      <w:pPr>
        <w:pStyle w:val="NormlWeb"/>
        <w:jc w:val="both"/>
      </w:pPr>
    </w:p>
    <w:p w:rsidR="003D13C9" w:rsidRPr="00D40FA4" w:rsidRDefault="003D13C9">
      <w:pPr>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br w:type="page"/>
      </w:r>
    </w:p>
    <w:p w:rsidR="003D13C9" w:rsidRPr="00D40FA4" w:rsidRDefault="003D13C9" w:rsidP="003D13C9">
      <w:pPr>
        <w:pStyle w:val="Cmsor1"/>
        <w:rPr>
          <w:rFonts w:ascii="Times New Roman" w:eastAsia="Times New Roman" w:hAnsi="Times New Roman" w:cs="Times New Roman"/>
          <w:lang w:eastAsia="hu-HU"/>
        </w:rPr>
      </w:pPr>
      <w:bookmarkStart w:id="131" w:name="_Toc165271523"/>
      <w:bookmarkStart w:id="132" w:name="_Toc165272467"/>
      <w:r w:rsidRPr="00D40FA4">
        <w:rPr>
          <w:rFonts w:ascii="Times New Roman" w:eastAsia="Times New Roman" w:hAnsi="Times New Roman" w:cs="Times New Roman"/>
          <w:lang w:eastAsia="hu-HU"/>
        </w:rPr>
        <w:t>V. RÉSZ. A JÁTÉK FELÉPÍTÉSE</w:t>
      </w:r>
      <w:bookmarkEnd w:id="131"/>
      <w:bookmarkEnd w:id="132"/>
    </w:p>
    <w:p w:rsidR="003D13C9" w:rsidRPr="00D40FA4" w:rsidRDefault="003D13C9" w:rsidP="003D13C9">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játék egy gyors tempójú, oda-vissza harc, ahol a játékosok felváltva hajtják végre a köreiket. </w:t>
      </w:r>
    </w:p>
    <w:p w:rsidR="003D13C9" w:rsidRPr="00D40FA4" w:rsidRDefault="003D13C9" w:rsidP="003D13C9">
      <w:pPr>
        <w:pStyle w:val="Cmsor2"/>
        <w:rPr>
          <w:rFonts w:ascii="Times New Roman" w:eastAsia="Times New Roman" w:hAnsi="Times New Roman" w:cs="Times New Roman"/>
          <w:lang w:eastAsia="hu-HU"/>
        </w:rPr>
      </w:pPr>
      <w:bookmarkStart w:id="133" w:name="_Toc165271524"/>
      <w:bookmarkStart w:id="134" w:name="_Toc165272468"/>
      <w:r w:rsidRPr="00D40FA4">
        <w:rPr>
          <w:rFonts w:ascii="Times New Roman" w:eastAsia="Times New Roman" w:hAnsi="Times New Roman" w:cs="Times New Roman"/>
          <w:lang w:eastAsia="hu-HU"/>
        </w:rPr>
        <w:t>ELŐKÉSZÜLETEK</w:t>
      </w:r>
      <w:bookmarkEnd w:id="133"/>
      <w:bookmarkEnd w:id="134"/>
      <w:r w:rsidRPr="00D40FA4">
        <w:rPr>
          <w:rFonts w:ascii="Times New Roman" w:eastAsia="Times New Roman" w:hAnsi="Times New Roman" w:cs="Times New Roman"/>
          <w:lang w:eastAsia="hu-HU"/>
        </w:rPr>
        <w:t xml:space="preserve"> </w:t>
      </w:r>
    </w:p>
    <w:p w:rsidR="009E7259" w:rsidRPr="00D40FA4" w:rsidRDefault="003D13C9" w:rsidP="003D13C9">
      <w:pPr>
        <w:spacing w:before="100" w:beforeAutospacing="1" w:after="100" w:afterAutospacing="1" w:line="240" w:lineRule="auto"/>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A játék előkészületeihez</w:t>
      </w:r>
      <w:r w:rsidR="009E7259" w:rsidRPr="00D40FA4">
        <w:rPr>
          <w:rFonts w:ascii="Times New Roman" w:eastAsia="Times New Roman" w:hAnsi="Times New Roman" w:cs="Times New Roman"/>
          <w:sz w:val="24"/>
          <w:szCs w:val="24"/>
          <w:lang w:eastAsia="hu-HU"/>
        </w:rPr>
        <w:t xml:space="preserve"> kövessétek</w:t>
      </w:r>
      <w:r w:rsidRPr="00D40FA4">
        <w:rPr>
          <w:rFonts w:ascii="Times New Roman" w:eastAsia="Times New Roman" w:hAnsi="Times New Roman" w:cs="Times New Roman"/>
          <w:sz w:val="24"/>
          <w:szCs w:val="24"/>
          <w:lang w:eastAsia="hu-HU"/>
        </w:rPr>
        <w:t xml:space="preserve"> az alábbi lépéseket sorrendben: </w:t>
      </w:r>
    </w:p>
    <w:p w:rsidR="009E7259" w:rsidRPr="00D40FA4" w:rsidRDefault="003D13C9" w:rsidP="000A3322">
      <w:pPr>
        <w:pStyle w:val="Listaszerbekezds"/>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 Minden játékos képpel felfelé lerakja maga elé a karakter- és </w:t>
      </w:r>
      <w:r w:rsidR="009E7259" w:rsidRPr="00D40FA4">
        <w:rPr>
          <w:rFonts w:ascii="Times New Roman" w:eastAsia="Times New Roman" w:hAnsi="Times New Roman" w:cs="Times New Roman"/>
          <w:sz w:val="24"/>
          <w:szCs w:val="24"/>
          <w:lang w:eastAsia="hu-HU"/>
        </w:rPr>
        <w:t>terv</w:t>
      </w:r>
      <w:r w:rsidRPr="00D40FA4">
        <w:rPr>
          <w:rFonts w:ascii="Times New Roman" w:eastAsia="Times New Roman" w:hAnsi="Times New Roman" w:cs="Times New Roman"/>
          <w:sz w:val="24"/>
          <w:szCs w:val="24"/>
          <w:lang w:eastAsia="hu-HU"/>
        </w:rPr>
        <w:t xml:space="preserve">kártyáit, valamint az adott karakterekhez tartozó kockákat. </w:t>
      </w:r>
    </w:p>
    <w:p w:rsidR="009E7259" w:rsidRPr="00D40FA4" w:rsidRDefault="003D13C9" w:rsidP="000A3322">
      <w:pPr>
        <w:pStyle w:val="Listaszerbekezds"/>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Minden játékos képpel f</w:t>
      </w:r>
      <w:r w:rsidR="009E7259" w:rsidRPr="00D40FA4">
        <w:rPr>
          <w:rFonts w:ascii="Times New Roman" w:eastAsia="Times New Roman" w:hAnsi="Times New Roman" w:cs="Times New Roman"/>
          <w:sz w:val="24"/>
          <w:szCs w:val="24"/>
          <w:lang w:eastAsia="hu-HU"/>
        </w:rPr>
        <w:t>elfelé félreteszi a csataterét.</w:t>
      </w:r>
    </w:p>
    <w:p w:rsidR="009E7259" w:rsidRPr="00D40FA4" w:rsidRDefault="003D13C9" w:rsidP="000A3322">
      <w:pPr>
        <w:pStyle w:val="Listaszerbekezds"/>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Minden játékos megkeveri a 30 lapos pakliját, és húz belőle 5 lapot. </w:t>
      </w:r>
    </w:p>
    <w:p w:rsidR="009E7259" w:rsidRPr="00D40FA4" w:rsidRDefault="003D13C9" w:rsidP="000A3322">
      <w:pPr>
        <w:pStyle w:val="Listaszerbekezds"/>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Minden játékos tetszőleges számú kártyát kever vissza a kezéből a paklijába, majd újra húz, amíg 5 lapja nem lesz a kezében. </w:t>
      </w:r>
    </w:p>
    <w:p w:rsidR="009E7259" w:rsidRPr="00D40FA4" w:rsidRDefault="003D13C9" w:rsidP="000A3322">
      <w:pPr>
        <w:pStyle w:val="Listaszerbekezds"/>
        <w:numPr>
          <w:ilvl w:val="0"/>
          <w:numId w:val="37"/>
        </w:numPr>
        <w:spacing w:before="100" w:beforeAutospacing="1" w:after="100" w:afterAutospacing="1" w:line="240" w:lineRule="auto"/>
        <w:ind w:left="1134"/>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játékosok egyszerre próbáljanak meg kártyákat választani. Ha nézeteltérés van abban, hogy ki választja ki először a lapjait, akkor véletlenszerűen határozzátok meg, hogy melyik játékos választ először. </w:t>
      </w:r>
    </w:p>
    <w:p w:rsidR="009E7259" w:rsidRPr="00D40FA4" w:rsidRDefault="003D13C9" w:rsidP="000A3322">
      <w:pPr>
        <w:pStyle w:val="Listaszerbekezds"/>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játékosok a különböző játékjelzőket (sebzés, pajzsok és erőforrások) a játéktér közelében lévő kupacokba válogatják. Minden játékos 2 </w:t>
      </w:r>
      <w:r w:rsidR="009E7259" w:rsidRPr="00D40FA4">
        <w:rPr>
          <w:rFonts w:ascii="Times New Roman" w:eastAsia="Times New Roman" w:hAnsi="Times New Roman" w:cs="Times New Roman"/>
          <w:sz w:val="24"/>
          <w:szCs w:val="24"/>
          <w:lang w:eastAsia="hu-HU"/>
        </w:rPr>
        <w:t>erőforrást</w:t>
      </w:r>
      <w:r w:rsidRPr="00D40FA4">
        <w:rPr>
          <w:rFonts w:ascii="Times New Roman" w:eastAsia="Times New Roman" w:hAnsi="Times New Roman" w:cs="Times New Roman"/>
          <w:sz w:val="24"/>
          <w:szCs w:val="24"/>
          <w:lang w:eastAsia="hu-HU"/>
        </w:rPr>
        <w:t xml:space="preserve"> kap ebből a készletből. </w:t>
      </w:r>
    </w:p>
    <w:p w:rsidR="009E7259" w:rsidRPr="00D40FA4" w:rsidRDefault="003D13C9" w:rsidP="000A3322">
      <w:pPr>
        <w:pStyle w:val="Listaszerbekezds"/>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játékosok dobnak a kezdő karakterkockáikkal, és összeadják a dobott értékeket (a fehér számokat). Ha döntetlen, újra dobnak. A legmagasabb összeggel rendelkező játékos választja ki, hogy melyik csatatéren </w:t>
      </w:r>
      <w:r w:rsidR="009E7259" w:rsidRPr="00D40FA4">
        <w:rPr>
          <w:rFonts w:ascii="Times New Roman" w:eastAsia="Times New Roman" w:hAnsi="Times New Roman" w:cs="Times New Roman"/>
          <w:sz w:val="24"/>
          <w:szCs w:val="24"/>
          <w:lang w:eastAsia="hu-HU"/>
        </w:rPr>
        <w:t>folyjék a harc</w:t>
      </w:r>
      <w:r w:rsidRPr="00D40FA4">
        <w:rPr>
          <w:rFonts w:ascii="Times New Roman" w:eastAsia="Times New Roman" w:hAnsi="Times New Roman" w:cs="Times New Roman"/>
          <w:sz w:val="24"/>
          <w:szCs w:val="24"/>
          <w:lang w:eastAsia="hu-HU"/>
        </w:rPr>
        <w:t xml:space="preserve">. Ha nem lehet meghatározni a legmagasabb összeget, véletlenszerűen választjátok ki, hogy melyik </w:t>
      </w:r>
      <w:r w:rsidR="009E7259" w:rsidRPr="00D40FA4">
        <w:rPr>
          <w:rFonts w:ascii="Times New Roman" w:eastAsia="Times New Roman" w:hAnsi="Times New Roman" w:cs="Times New Roman"/>
          <w:sz w:val="24"/>
          <w:szCs w:val="24"/>
          <w:lang w:eastAsia="hu-HU"/>
        </w:rPr>
        <w:t>csatatéren fogtok harcolni</w:t>
      </w:r>
      <w:r w:rsidRPr="00D40FA4">
        <w:rPr>
          <w:rFonts w:ascii="Times New Roman" w:eastAsia="Times New Roman" w:hAnsi="Times New Roman" w:cs="Times New Roman"/>
          <w:sz w:val="24"/>
          <w:szCs w:val="24"/>
          <w:lang w:eastAsia="hu-HU"/>
        </w:rPr>
        <w:t xml:space="preserve">. Az a játékos, akinek a </w:t>
      </w:r>
      <w:r w:rsidR="009E7259" w:rsidRPr="00D40FA4">
        <w:rPr>
          <w:rFonts w:ascii="Times New Roman" w:eastAsia="Times New Roman" w:hAnsi="Times New Roman" w:cs="Times New Roman"/>
          <w:sz w:val="24"/>
          <w:szCs w:val="24"/>
          <w:lang w:eastAsia="hu-HU"/>
        </w:rPr>
        <w:t>csataterét használják, irányítja azt</w:t>
      </w:r>
      <w:r w:rsidRPr="00D40FA4">
        <w:rPr>
          <w:rFonts w:ascii="Times New Roman" w:eastAsia="Times New Roman" w:hAnsi="Times New Roman" w:cs="Times New Roman"/>
          <w:sz w:val="24"/>
          <w:szCs w:val="24"/>
          <w:lang w:eastAsia="hu-HU"/>
        </w:rPr>
        <w:t xml:space="preserve">, és a paklija mellé rakja. Az a játékos, akinek a </w:t>
      </w:r>
      <w:r w:rsidR="009E7259" w:rsidRPr="00D40FA4">
        <w:rPr>
          <w:rFonts w:ascii="Times New Roman" w:eastAsia="Times New Roman" w:hAnsi="Times New Roman" w:cs="Times New Roman"/>
          <w:sz w:val="24"/>
          <w:szCs w:val="24"/>
          <w:lang w:eastAsia="hu-HU"/>
        </w:rPr>
        <w:t>csataterét</w:t>
      </w:r>
      <w:r w:rsidRPr="00D40FA4">
        <w:rPr>
          <w:rFonts w:ascii="Times New Roman" w:eastAsia="Times New Roman" w:hAnsi="Times New Roman" w:cs="Times New Roman"/>
          <w:sz w:val="24"/>
          <w:szCs w:val="24"/>
          <w:lang w:eastAsia="hu-HU"/>
        </w:rPr>
        <w:t xml:space="preserve"> nem használják, félreteszi a </w:t>
      </w:r>
      <w:r w:rsidR="009E7259" w:rsidRPr="00D40FA4">
        <w:rPr>
          <w:rFonts w:ascii="Times New Roman" w:eastAsia="Times New Roman" w:hAnsi="Times New Roman" w:cs="Times New Roman"/>
          <w:sz w:val="24"/>
          <w:szCs w:val="24"/>
          <w:lang w:eastAsia="hu-HU"/>
        </w:rPr>
        <w:t>csataterét</w:t>
      </w:r>
      <w:r w:rsidRPr="00D40FA4">
        <w:rPr>
          <w:rFonts w:ascii="Times New Roman" w:eastAsia="Times New Roman" w:hAnsi="Times New Roman" w:cs="Times New Roman"/>
          <w:sz w:val="24"/>
          <w:szCs w:val="24"/>
          <w:lang w:eastAsia="hu-HU"/>
        </w:rPr>
        <w:t>, és 2 pajzsot ad a karaktereinek, tetszés</w:t>
      </w:r>
      <w:r w:rsidR="009E7259" w:rsidRPr="00D40FA4">
        <w:rPr>
          <w:rFonts w:ascii="Times New Roman" w:eastAsia="Times New Roman" w:hAnsi="Times New Roman" w:cs="Times New Roman"/>
          <w:sz w:val="24"/>
          <w:szCs w:val="24"/>
          <w:lang w:eastAsia="hu-HU"/>
        </w:rPr>
        <w:t>e</w:t>
      </w:r>
      <w:r w:rsidRPr="00D40FA4">
        <w:rPr>
          <w:rFonts w:ascii="Times New Roman" w:eastAsia="Times New Roman" w:hAnsi="Times New Roman" w:cs="Times New Roman"/>
          <w:sz w:val="24"/>
          <w:szCs w:val="24"/>
          <w:lang w:eastAsia="hu-HU"/>
        </w:rPr>
        <w:t xml:space="preserve"> szerint elosztva. A dobás után az összes karakterkockát rakjátok viss</w:t>
      </w:r>
      <w:r w:rsidR="009E7259" w:rsidRPr="00D40FA4">
        <w:rPr>
          <w:rFonts w:ascii="Times New Roman" w:eastAsia="Times New Roman" w:hAnsi="Times New Roman" w:cs="Times New Roman"/>
          <w:sz w:val="24"/>
          <w:szCs w:val="24"/>
          <w:lang w:eastAsia="hu-HU"/>
        </w:rPr>
        <w:t>za a hozzájuk tartozó kártyákra!</w:t>
      </w:r>
      <w:r w:rsidRPr="00D40FA4">
        <w:rPr>
          <w:rFonts w:ascii="Times New Roman" w:eastAsia="Times New Roman" w:hAnsi="Times New Roman" w:cs="Times New Roman"/>
          <w:sz w:val="24"/>
          <w:szCs w:val="24"/>
          <w:lang w:eastAsia="hu-HU"/>
        </w:rPr>
        <w:t xml:space="preserve"> </w:t>
      </w:r>
    </w:p>
    <w:p w:rsidR="003D13C9" w:rsidRPr="00D40FA4" w:rsidRDefault="003D13C9" w:rsidP="000A3322">
      <w:pPr>
        <w:pStyle w:val="Listaszerbekezds"/>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w:t>
      </w:r>
      <w:r w:rsidR="009E7259" w:rsidRPr="00D40FA4">
        <w:rPr>
          <w:rFonts w:ascii="Times New Roman" w:eastAsia="Times New Roman" w:hAnsi="Times New Roman" w:cs="Times New Roman"/>
          <w:sz w:val="24"/>
          <w:szCs w:val="24"/>
          <w:lang w:eastAsia="hu-HU"/>
        </w:rPr>
        <w:t>Az előkészületek</w:t>
      </w:r>
      <w:r w:rsidRPr="00D40FA4">
        <w:rPr>
          <w:rFonts w:ascii="Times New Roman" w:eastAsia="Times New Roman" w:hAnsi="Times New Roman" w:cs="Times New Roman"/>
          <w:sz w:val="24"/>
          <w:szCs w:val="24"/>
          <w:lang w:eastAsia="hu-HU"/>
        </w:rPr>
        <w:t xml:space="preserve"> után" képesség</w:t>
      </w:r>
      <w:r w:rsidR="009E7259" w:rsidRPr="00D40FA4">
        <w:rPr>
          <w:rFonts w:ascii="Times New Roman" w:eastAsia="Times New Roman" w:hAnsi="Times New Roman" w:cs="Times New Roman"/>
          <w:sz w:val="24"/>
          <w:szCs w:val="24"/>
          <w:lang w:eastAsia="hu-HU"/>
        </w:rPr>
        <w:t>ek</w:t>
      </w:r>
      <w:r w:rsidRPr="00D40FA4">
        <w:rPr>
          <w:rFonts w:ascii="Times New Roman" w:eastAsia="Times New Roman" w:hAnsi="Times New Roman" w:cs="Times New Roman"/>
          <w:sz w:val="24"/>
          <w:szCs w:val="24"/>
          <w:lang w:eastAsia="hu-HU"/>
        </w:rPr>
        <w:t xml:space="preserve"> </w:t>
      </w:r>
      <w:r w:rsidR="009E7259" w:rsidRPr="00D40FA4">
        <w:rPr>
          <w:rFonts w:ascii="Times New Roman" w:eastAsia="Times New Roman" w:hAnsi="Times New Roman" w:cs="Times New Roman"/>
          <w:sz w:val="24"/>
          <w:szCs w:val="24"/>
          <w:lang w:eastAsia="hu-HU"/>
        </w:rPr>
        <w:t>ekkor jönnek létre.</w:t>
      </w:r>
      <w:r w:rsidRPr="00D40FA4">
        <w:rPr>
          <w:rFonts w:ascii="Times New Roman" w:eastAsia="Times New Roman" w:hAnsi="Times New Roman" w:cs="Times New Roman"/>
          <w:sz w:val="24"/>
          <w:szCs w:val="24"/>
          <w:lang w:eastAsia="hu-HU"/>
        </w:rPr>
        <w:t xml:space="preserve"> </w:t>
      </w:r>
    </w:p>
    <w:p w:rsidR="00854F86" w:rsidRPr="00D40FA4" w:rsidRDefault="00854F86" w:rsidP="00854F86">
      <w:pPr>
        <w:pStyle w:val="Cmsor2"/>
        <w:rPr>
          <w:rFonts w:ascii="Times New Roman" w:eastAsia="Times New Roman" w:hAnsi="Times New Roman" w:cs="Times New Roman"/>
          <w:lang w:eastAsia="hu-HU"/>
        </w:rPr>
      </w:pPr>
      <w:bookmarkStart w:id="135" w:name="_Toc165271525"/>
      <w:bookmarkStart w:id="136" w:name="_Toc165272469"/>
      <w:r w:rsidRPr="00D40FA4">
        <w:rPr>
          <w:rFonts w:ascii="Times New Roman" w:eastAsia="Times New Roman" w:hAnsi="Times New Roman" w:cs="Times New Roman"/>
          <w:lang w:eastAsia="hu-HU"/>
        </w:rPr>
        <w:t>FORDULÓK</w:t>
      </w:r>
      <w:bookmarkEnd w:id="135"/>
      <w:bookmarkEnd w:id="136"/>
    </w:p>
    <w:p w:rsidR="00854F86" w:rsidRPr="00D40FA4" w:rsidRDefault="00854F86" w:rsidP="00854F86">
      <w:pPr>
        <w:spacing w:before="100" w:beforeAutospacing="1" w:after="100" w:afterAutospacing="1" w:line="240" w:lineRule="auto"/>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Minden játék több fordulón át zajlik. Minden fordulónak két különböző fázisa van: egy akciófázis és egy fenntartási fázis. </w:t>
      </w:r>
    </w:p>
    <w:p w:rsidR="00854F86" w:rsidRPr="00D40FA4" w:rsidRDefault="00854F86" w:rsidP="00854F86">
      <w:pPr>
        <w:pStyle w:val="Cmsor3"/>
        <w:rPr>
          <w:rFonts w:ascii="Times New Roman" w:eastAsia="Times New Roman" w:hAnsi="Times New Roman" w:cs="Times New Roman"/>
          <w:lang w:eastAsia="hu-HU"/>
        </w:rPr>
      </w:pPr>
      <w:bookmarkStart w:id="137" w:name="_Toc165271526"/>
      <w:bookmarkStart w:id="138" w:name="_Toc165272470"/>
      <w:r w:rsidRPr="00D40FA4">
        <w:rPr>
          <w:rFonts w:ascii="Times New Roman" w:eastAsia="Times New Roman" w:hAnsi="Times New Roman" w:cs="Times New Roman"/>
          <w:lang w:eastAsia="hu-HU"/>
        </w:rPr>
        <w:t>AKCIÓK FÁZISA</w:t>
      </w:r>
      <w:bookmarkEnd w:id="137"/>
      <w:bookmarkEnd w:id="138"/>
      <w:r w:rsidRPr="00D40FA4">
        <w:rPr>
          <w:rFonts w:ascii="Times New Roman" w:eastAsia="Times New Roman" w:hAnsi="Times New Roman" w:cs="Times New Roman"/>
          <w:lang w:eastAsia="hu-HU"/>
        </w:rPr>
        <w:t xml:space="preserve"> </w:t>
      </w:r>
    </w:p>
    <w:p w:rsidR="00854F86" w:rsidRPr="00D40FA4" w:rsidRDefault="00854F86" w:rsidP="00854F86">
      <w:pPr>
        <w:spacing w:before="100" w:beforeAutospacing="1" w:after="100" w:afterAutospacing="1" w:line="240" w:lineRule="auto"/>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Az akciók fázisában a játékosok felváltva követik egymást. Az a játékos kerül először sorra, aki a csatateret birtokolja. Amikor a játékosok sorra kerülnek, egy akciót hajthatnak végre, vagy passzolhatnak. Ha mindkét játékos egymás után passzol, az akciófázis véget ér, és a játék a fenntartási fázisba lép. </w:t>
      </w:r>
    </w:p>
    <w:p w:rsidR="00854F86" w:rsidRPr="00D40FA4" w:rsidRDefault="00854F86" w:rsidP="00854F86">
      <w:pPr>
        <w:pStyle w:val="Cmsor3"/>
        <w:rPr>
          <w:rFonts w:ascii="Times New Roman" w:eastAsia="Times New Roman" w:hAnsi="Times New Roman" w:cs="Times New Roman"/>
          <w:lang w:eastAsia="hu-HU"/>
        </w:rPr>
      </w:pPr>
      <w:bookmarkStart w:id="139" w:name="_Toc165271527"/>
      <w:bookmarkStart w:id="140" w:name="_Toc165272471"/>
      <w:r w:rsidRPr="00D40FA4">
        <w:rPr>
          <w:rFonts w:ascii="Times New Roman" w:eastAsia="Times New Roman" w:hAnsi="Times New Roman" w:cs="Times New Roman"/>
          <w:lang w:eastAsia="hu-HU"/>
        </w:rPr>
        <w:t>FENNTARTÁSI FÁZIS</w:t>
      </w:r>
      <w:bookmarkEnd w:id="139"/>
      <w:bookmarkEnd w:id="140"/>
      <w:r w:rsidRPr="00D40FA4">
        <w:rPr>
          <w:rFonts w:ascii="Times New Roman" w:eastAsia="Times New Roman" w:hAnsi="Times New Roman" w:cs="Times New Roman"/>
          <w:lang w:eastAsia="hu-HU"/>
        </w:rPr>
        <w:t xml:space="preserve"> </w:t>
      </w:r>
    </w:p>
    <w:p w:rsidR="00854F86" w:rsidRPr="00D40FA4" w:rsidRDefault="00854F86" w:rsidP="00854F86">
      <w:pPr>
        <w:spacing w:before="100" w:beforeAutospacing="1" w:after="100" w:afterAutospacing="1" w:line="240" w:lineRule="auto"/>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fenntartási fázisban minden játékos a következőket teszi: </w:t>
      </w:r>
    </w:p>
    <w:p w:rsidR="00854F86" w:rsidRPr="00D40FA4" w:rsidRDefault="00854F86" w:rsidP="000A3322">
      <w:pPr>
        <w:pStyle w:val="Listaszerbekezds"/>
        <w:numPr>
          <w:ilvl w:val="0"/>
          <w:numId w:val="39"/>
        </w:numPr>
        <w:spacing w:before="100" w:beforeAutospacing="1" w:after="100" w:afterAutospacing="1" w:line="240" w:lineRule="auto"/>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Felfrissíti a kimerült kártyáit. </w:t>
      </w:r>
    </w:p>
    <w:p w:rsidR="00854F86" w:rsidRPr="00D40FA4" w:rsidRDefault="00854F86" w:rsidP="000A3322">
      <w:pPr>
        <w:pStyle w:val="Listaszerbekezds"/>
        <w:numPr>
          <w:ilvl w:val="0"/>
          <w:numId w:val="39"/>
        </w:numPr>
        <w:spacing w:before="100" w:beforeAutospacing="1" w:after="100" w:afterAutospacing="1" w:line="240" w:lineRule="auto"/>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Visszateszi az összes, még a kockakészletében lévő kockát a megfelelő kártyáira.</w:t>
      </w:r>
    </w:p>
    <w:p w:rsidR="00854F86" w:rsidRPr="00D40FA4" w:rsidRDefault="00854F86" w:rsidP="000A3322">
      <w:pPr>
        <w:pStyle w:val="Listaszerbekezds"/>
        <w:numPr>
          <w:ilvl w:val="0"/>
          <w:numId w:val="39"/>
        </w:numPr>
        <w:spacing w:before="100" w:beforeAutospacing="1" w:after="100" w:afterAutospacing="1" w:line="240" w:lineRule="auto"/>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Szerez 2 erőforrást.</w:t>
      </w:r>
    </w:p>
    <w:p w:rsidR="00854F86" w:rsidRPr="00D40FA4" w:rsidRDefault="00854F86" w:rsidP="000A3322">
      <w:pPr>
        <w:pStyle w:val="Listaszerbekezds"/>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Bármennyi kártyát eldob a kezéből, majd felhúz, amíg a kezében lévő lapok száma el nem éri a kézméretét. </w:t>
      </w:r>
    </w:p>
    <w:p w:rsidR="00854F86" w:rsidRPr="00D40FA4" w:rsidRDefault="00854F86" w:rsidP="000A3322">
      <w:pPr>
        <w:pStyle w:val="Listaszerbekezds"/>
        <w:numPr>
          <w:ilvl w:val="0"/>
          <w:numId w:val="37"/>
        </w:numPr>
        <w:spacing w:before="100" w:beforeAutospacing="1" w:after="100" w:afterAutospacing="1" w:line="240" w:lineRule="auto"/>
        <w:ind w:left="1134"/>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Ha a játékosnak a dobás után a kezében van a kézméretével megegyező számú vagy annál több lapja, nem húz lapot. </w:t>
      </w:r>
    </w:p>
    <w:p w:rsidR="00854F86" w:rsidRPr="00D40FA4" w:rsidRDefault="00854F86" w:rsidP="000A3322">
      <w:pPr>
        <w:pStyle w:val="Listaszerbekezds"/>
        <w:numPr>
          <w:ilvl w:val="0"/>
          <w:numId w:val="37"/>
        </w:numPr>
        <w:spacing w:before="100" w:beforeAutospacing="1" w:after="100" w:afterAutospacing="1" w:line="240" w:lineRule="auto"/>
        <w:ind w:left="1134"/>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Ha egy játékosnak nem marad annyi lapja, hogy a kézméretéig húzzon, akkor annyi lapot húz, amennyit csak tud. </w:t>
      </w:r>
    </w:p>
    <w:p w:rsidR="001B5348" w:rsidRPr="00D40FA4" w:rsidRDefault="001B5348" w:rsidP="00FE7DEE">
      <w:pPr>
        <w:pStyle w:val="Cmsor2"/>
        <w:rPr>
          <w:rFonts w:ascii="Times New Roman" w:eastAsia="Times New Roman" w:hAnsi="Times New Roman" w:cs="Times New Roman"/>
          <w:lang w:eastAsia="hu-HU"/>
        </w:rPr>
      </w:pPr>
      <w:bookmarkStart w:id="141" w:name="_Toc165271528"/>
      <w:bookmarkStart w:id="142" w:name="_Toc165272472"/>
      <w:r w:rsidRPr="00D40FA4">
        <w:rPr>
          <w:rFonts w:ascii="Times New Roman" w:eastAsia="Times New Roman" w:hAnsi="Times New Roman" w:cs="Times New Roman"/>
          <w:lang w:eastAsia="hu-HU"/>
        </w:rPr>
        <w:t>AKCIÓK</w:t>
      </w:r>
      <w:bookmarkEnd w:id="141"/>
      <w:bookmarkEnd w:id="142"/>
    </w:p>
    <w:p w:rsidR="001B5348" w:rsidRPr="00D40FA4" w:rsidRDefault="001B5348" w:rsidP="001B5348">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Az akciókat a játékosok akkor hajtják végre, amikor az ő körük következik. A körükben a játékosoknak vagy akciókat kell végrehajtaniuk, vagy pedig </w:t>
      </w:r>
      <w:proofErr w:type="spellStart"/>
      <w:r w:rsidRPr="00D40FA4">
        <w:rPr>
          <w:rFonts w:ascii="Times New Roman" w:eastAsia="Times New Roman" w:hAnsi="Times New Roman" w:cs="Times New Roman"/>
          <w:sz w:val="24"/>
          <w:szCs w:val="24"/>
          <w:lang w:eastAsia="hu-HU"/>
        </w:rPr>
        <w:t>passznolniuk</w:t>
      </w:r>
      <w:proofErr w:type="spellEnd"/>
      <w:r w:rsidRPr="00D40FA4">
        <w:rPr>
          <w:rFonts w:ascii="Times New Roman" w:eastAsia="Times New Roman" w:hAnsi="Times New Roman" w:cs="Times New Roman"/>
          <w:sz w:val="24"/>
          <w:szCs w:val="24"/>
          <w:lang w:eastAsia="hu-HU"/>
        </w:rPr>
        <w:t>. Amikor egy játékos úgy dönt, hogy végrehajt egy akciót, először bejelenti a szándékát (és megmutatja a használni kívánt kártyát, ha szükséges). A különböző akciókat a továbbiakban részletezzük:</w:t>
      </w:r>
    </w:p>
    <w:p w:rsidR="00D4739A" w:rsidRPr="00D40FA4" w:rsidRDefault="00D4739A" w:rsidP="000A3322">
      <w:pPr>
        <w:pStyle w:val="Listaszerbekezds"/>
        <w:numPr>
          <w:ilvl w:val="0"/>
          <w:numId w:val="40"/>
        </w:numPr>
        <w:spacing w:before="120" w:after="120" w:line="360" w:lineRule="auto"/>
        <w:ind w:left="850" w:hanging="357"/>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Kártya kijátszása </w:t>
      </w:r>
    </w:p>
    <w:p w:rsidR="00D4739A" w:rsidRPr="00D40FA4" w:rsidRDefault="00D4739A" w:rsidP="000A3322">
      <w:pPr>
        <w:pStyle w:val="Listaszerbekezds"/>
        <w:numPr>
          <w:ilvl w:val="0"/>
          <w:numId w:val="40"/>
        </w:numPr>
        <w:spacing w:before="120" w:after="120" w:line="360" w:lineRule="auto"/>
        <w:ind w:left="850" w:hanging="357"/>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Kártya aktiválása </w:t>
      </w:r>
    </w:p>
    <w:p w:rsidR="00D4739A" w:rsidRPr="00D40FA4" w:rsidRDefault="00D4739A" w:rsidP="000A3322">
      <w:pPr>
        <w:pStyle w:val="Listaszerbekezds"/>
        <w:numPr>
          <w:ilvl w:val="0"/>
          <w:numId w:val="40"/>
        </w:numPr>
        <w:spacing w:before="120" w:after="120" w:line="360" w:lineRule="auto"/>
        <w:ind w:left="850" w:hanging="357"/>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Kocka felhasználása </w:t>
      </w:r>
    </w:p>
    <w:p w:rsidR="00D4739A" w:rsidRPr="00D40FA4" w:rsidRDefault="00D4739A" w:rsidP="000A3322">
      <w:pPr>
        <w:pStyle w:val="Listaszerbekezds"/>
        <w:numPr>
          <w:ilvl w:val="0"/>
          <w:numId w:val="40"/>
        </w:numPr>
        <w:spacing w:before="120" w:after="120" w:line="360" w:lineRule="auto"/>
        <w:ind w:left="850" w:hanging="357"/>
        <w:rPr>
          <w:rFonts w:ascii="Times New Roman" w:eastAsia="Times New Roman" w:hAnsi="Times New Roman" w:cs="Times New Roman"/>
          <w:sz w:val="24"/>
          <w:szCs w:val="24"/>
          <w:lang w:eastAsia="hu-HU"/>
        </w:rPr>
      </w:pPr>
      <w:proofErr w:type="spellStart"/>
      <w:r w:rsidRPr="00D40FA4">
        <w:rPr>
          <w:rFonts w:ascii="Times New Roman" w:eastAsia="Times New Roman" w:hAnsi="Times New Roman" w:cs="Times New Roman"/>
          <w:sz w:val="24"/>
          <w:szCs w:val="24"/>
          <w:lang w:eastAsia="hu-HU"/>
        </w:rPr>
        <w:t>Újradobás</w:t>
      </w:r>
      <w:proofErr w:type="spellEnd"/>
      <w:r w:rsidRPr="00D40FA4">
        <w:rPr>
          <w:rFonts w:ascii="Times New Roman" w:eastAsia="Times New Roman" w:hAnsi="Times New Roman" w:cs="Times New Roman"/>
          <w:sz w:val="24"/>
          <w:szCs w:val="24"/>
          <w:lang w:eastAsia="hu-HU"/>
        </w:rPr>
        <w:t xml:space="preserve"> </w:t>
      </w:r>
    </w:p>
    <w:p w:rsidR="00D4739A" w:rsidRPr="00D40FA4" w:rsidRDefault="00D4739A" w:rsidP="000A3322">
      <w:pPr>
        <w:pStyle w:val="Listaszerbekezds"/>
        <w:numPr>
          <w:ilvl w:val="0"/>
          <w:numId w:val="40"/>
        </w:numPr>
        <w:spacing w:before="120" w:after="120" w:line="360" w:lineRule="auto"/>
        <w:ind w:left="850" w:hanging="357"/>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Kártyaakció használata </w:t>
      </w:r>
    </w:p>
    <w:p w:rsidR="00D4739A" w:rsidRPr="00D40FA4" w:rsidRDefault="00D4739A" w:rsidP="000A3322">
      <w:pPr>
        <w:pStyle w:val="Listaszerbekezds"/>
        <w:numPr>
          <w:ilvl w:val="0"/>
          <w:numId w:val="40"/>
        </w:numPr>
        <w:spacing w:before="120" w:after="120" w:line="360" w:lineRule="auto"/>
        <w:ind w:left="850" w:hanging="357"/>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A csatatér uralása</w:t>
      </w:r>
    </w:p>
    <w:p w:rsidR="00FE7DEE" w:rsidRPr="00D40FA4" w:rsidRDefault="00FE7DEE" w:rsidP="00FE7DEE">
      <w:pPr>
        <w:pStyle w:val="Cmsor3"/>
        <w:rPr>
          <w:rFonts w:ascii="Times New Roman" w:eastAsia="Times New Roman" w:hAnsi="Times New Roman" w:cs="Times New Roman"/>
          <w:lang w:eastAsia="hu-HU"/>
        </w:rPr>
      </w:pPr>
      <w:bookmarkStart w:id="143" w:name="_Toc165271529"/>
      <w:bookmarkStart w:id="144" w:name="_Toc165272473"/>
      <w:r w:rsidRPr="00D40FA4">
        <w:rPr>
          <w:rFonts w:ascii="Times New Roman" w:eastAsia="Times New Roman" w:hAnsi="Times New Roman" w:cs="Times New Roman"/>
          <w:lang w:eastAsia="hu-HU"/>
        </w:rPr>
        <w:t>KÁRTYA KIJÁTSZÁSA</w:t>
      </w:r>
      <w:bookmarkEnd w:id="143"/>
      <w:bookmarkEnd w:id="144"/>
    </w:p>
    <w:p w:rsidR="00FE7DEE" w:rsidRPr="00D40FA4" w:rsidRDefault="00FE7DEE" w:rsidP="00FE7DEE">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Amikor egy játékos ki akar játszani egy kártyát, a következő lépéseket követi az alábbi sorrendben: </w:t>
      </w:r>
    </w:p>
    <w:p w:rsidR="00FE7DEE" w:rsidRPr="00D40FA4" w:rsidRDefault="00FE7DEE" w:rsidP="000A3322">
      <w:pPr>
        <w:pStyle w:val="Listaszerbekezds"/>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kártya felmutatásával kinyilvánítja szándékát, és felveszi a sorba. </w:t>
      </w:r>
    </w:p>
    <w:p w:rsidR="00FE7DEE" w:rsidRPr="00D40FA4" w:rsidRDefault="00FE7DEE" w:rsidP="000A3322">
      <w:pPr>
        <w:pStyle w:val="Listaszerbekezds"/>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Ellenőrzi a kijátszási korlátozásokat. Ha a kijátszási korlátozások nem teljesíthetők, az akció illegális. </w:t>
      </w:r>
    </w:p>
    <w:p w:rsidR="00FE7DEE" w:rsidRPr="00D40FA4" w:rsidRDefault="00FE7DEE" w:rsidP="000A3322">
      <w:pPr>
        <w:pStyle w:val="Listaszerbekezds"/>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Ha a kártya fejlesztés vagy egy gyengítés, kiválaszt egy célpontot, amelyhez hozzácsatolja. Ha nincs megfelelő célpont, az akció illegális. </w:t>
      </w:r>
    </w:p>
    <w:p w:rsidR="00FE7DEE" w:rsidRPr="00D40FA4" w:rsidRDefault="00FE7DEE" w:rsidP="000A3322">
      <w:pPr>
        <w:pStyle w:val="Listaszerbekezds"/>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költség meghatározásra kerül (vagy költségek, ha több költségre van szükség). Ha a </w:t>
      </w:r>
      <w:proofErr w:type="gramStart"/>
      <w:r w:rsidRPr="00D40FA4">
        <w:rPr>
          <w:rFonts w:ascii="Times New Roman" w:eastAsia="Times New Roman" w:hAnsi="Times New Roman" w:cs="Times New Roman"/>
          <w:sz w:val="24"/>
          <w:szCs w:val="24"/>
          <w:lang w:eastAsia="hu-HU"/>
        </w:rPr>
        <w:t>költség(</w:t>
      </w:r>
      <w:proofErr w:type="spellStart"/>
      <w:proofErr w:type="gramEnd"/>
      <w:r w:rsidRPr="00D40FA4">
        <w:rPr>
          <w:rFonts w:ascii="Times New Roman" w:eastAsia="Times New Roman" w:hAnsi="Times New Roman" w:cs="Times New Roman"/>
          <w:sz w:val="24"/>
          <w:szCs w:val="24"/>
          <w:lang w:eastAsia="hu-HU"/>
        </w:rPr>
        <w:t>ek</w:t>
      </w:r>
      <w:proofErr w:type="spellEnd"/>
      <w:r w:rsidRPr="00D40FA4">
        <w:rPr>
          <w:rFonts w:ascii="Times New Roman" w:eastAsia="Times New Roman" w:hAnsi="Times New Roman" w:cs="Times New Roman"/>
          <w:sz w:val="24"/>
          <w:szCs w:val="24"/>
          <w:lang w:eastAsia="hu-HU"/>
        </w:rPr>
        <w:t xml:space="preserve">) nem fizethető(k) ki (az összes módosítót figyelembe véve), az akció illegális. </w:t>
      </w:r>
    </w:p>
    <w:p w:rsidR="00FE7DEE" w:rsidRPr="00D40FA4" w:rsidRDefault="00FE7DEE" w:rsidP="000A3322">
      <w:pPr>
        <w:pStyle w:val="Listaszerbekezds"/>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Módosítókat alkalmaz a </w:t>
      </w:r>
      <w:proofErr w:type="gramStart"/>
      <w:r w:rsidRPr="00D40FA4">
        <w:rPr>
          <w:rFonts w:ascii="Times New Roman" w:eastAsia="Times New Roman" w:hAnsi="Times New Roman" w:cs="Times New Roman"/>
          <w:sz w:val="24"/>
          <w:szCs w:val="24"/>
          <w:lang w:eastAsia="hu-HU"/>
        </w:rPr>
        <w:t>költség(</w:t>
      </w:r>
      <w:proofErr w:type="spellStart"/>
      <w:proofErr w:type="gramEnd"/>
      <w:r w:rsidRPr="00D40FA4">
        <w:rPr>
          <w:rFonts w:ascii="Times New Roman" w:eastAsia="Times New Roman" w:hAnsi="Times New Roman" w:cs="Times New Roman"/>
          <w:sz w:val="24"/>
          <w:szCs w:val="24"/>
          <w:lang w:eastAsia="hu-HU"/>
        </w:rPr>
        <w:t>ek</w:t>
      </w:r>
      <w:proofErr w:type="spellEnd"/>
      <w:r w:rsidRPr="00D40FA4">
        <w:rPr>
          <w:rFonts w:ascii="Times New Roman" w:eastAsia="Times New Roman" w:hAnsi="Times New Roman" w:cs="Times New Roman"/>
          <w:sz w:val="24"/>
          <w:szCs w:val="24"/>
          <w:lang w:eastAsia="hu-HU"/>
        </w:rPr>
        <w:t xml:space="preserve">)re. A fejlesztés cseréje és a "mielőtt kijátszod" képességek ekkor jöhetnek létre. </w:t>
      </w:r>
    </w:p>
    <w:p w:rsidR="00FE7DEE" w:rsidRPr="00D40FA4" w:rsidRDefault="00FE7DEE" w:rsidP="000A3322">
      <w:pPr>
        <w:pStyle w:val="Listaszerbekezds"/>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Kifizeti a </w:t>
      </w:r>
      <w:proofErr w:type="gramStart"/>
      <w:r w:rsidRPr="00D40FA4">
        <w:rPr>
          <w:rFonts w:ascii="Times New Roman" w:eastAsia="Times New Roman" w:hAnsi="Times New Roman" w:cs="Times New Roman"/>
          <w:sz w:val="24"/>
          <w:szCs w:val="24"/>
          <w:lang w:eastAsia="hu-HU"/>
        </w:rPr>
        <w:t>költség(</w:t>
      </w:r>
      <w:proofErr w:type="spellStart"/>
      <w:proofErr w:type="gramEnd"/>
      <w:r w:rsidRPr="00D40FA4">
        <w:rPr>
          <w:rFonts w:ascii="Times New Roman" w:eastAsia="Times New Roman" w:hAnsi="Times New Roman" w:cs="Times New Roman"/>
          <w:sz w:val="24"/>
          <w:szCs w:val="24"/>
          <w:lang w:eastAsia="hu-HU"/>
        </w:rPr>
        <w:t>ek</w:t>
      </w:r>
      <w:proofErr w:type="spellEnd"/>
      <w:r w:rsidRPr="00D40FA4">
        <w:rPr>
          <w:rFonts w:ascii="Times New Roman" w:eastAsia="Times New Roman" w:hAnsi="Times New Roman" w:cs="Times New Roman"/>
          <w:sz w:val="24"/>
          <w:szCs w:val="24"/>
          <w:lang w:eastAsia="hu-HU"/>
        </w:rPr>
        <w:t xml:space="preserve">)et. </w:t>
      </w:r>
    </w:p>
    <w:p w:rsidR="00FE7DEE" w:rsidRPr="00D40FA4" w:rsidRDefault="00FE7DEE" w:rsidP="000A3322">
      <w:pPr>
        <w:pStyle w:val="Listaszerbekezds"/>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Ha a kártya a következő a sorban, létrejönnek a hatásai. A kártya felhasználása után vagy eldobásra kerül (események), vagy játékba kerül (nem események). </w:t>
      </w:r>
    </w:p>
    <w:p w:rsidR="003C2838" w:rsidRPr="00D40FA4" w:rsidRDefault="003C2838" w:rsidP="003C2838">
      <w:pPr>
        <w:pStyle w:val="Cmsor3"/>
        <w:rPr>
          <w:rFonts w:ascii="Times New Roman" w:eastAsia="Times New Roman" w:hAnsi="Times New Roman" w:cs="Times New Roman"/>
          <w:lang w:eastAsia="hu-HU"/>
        </w:rPr>
      </w:pPr>
      <w:bookmarkStart w:id="145" w:name="_Toc165271530"/>
      <w:bookmarkStart w:id="146" w:name="_Toc165272474"/>
      <w:r w:rsidRPr="00D40FA4">
        <w:rPr>
          <w:rFonts w:ascii="Times New Roman" w:eastAsia="Times New Roman" w:hAnsi="Times New Roman" w:cs="Times New Roman"/>
          <w:lang w:eastAsia="hu-HU"/>
        </w:rPr>
        <w:t>KÁRTYA AKTIVÁLÁSA</w:t>
      </w:r>
      <w:bookmarkEnd w:id="145"/>
      <w:bookmarkEnd w:id="146"/>
    </w:p>
    <w:p w:rsidR="003C2838" w:rsidRPr="00D40FA4" w:rsidRDefault="003C2838" w:rsidP="003C2838">
      <w:pPr>
        <w:spacing w:before="100" w:beforeAutospacing="1" w:after="100" w:afterAutospacing="1" w:line="240" w:lineRule="auto"/>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Egy karakter vagy támogatás kártya aktiválásához a játékos kimeríti az adott kártyát, és az összes kockáját (karakter vagy támogatás) és az összes fejlesztéskockáját (a csatolt fejlesztéseken lévőket) a saját kockakészletébe dobja. A már a kockakészletben lévő kockái nem dobhatók újra. Ezek a kockák mostantól az adott játékos kockakészletében vannak, és az adott játékos egy következő fordulóban akciót hajthat végre a szimbólumaik felhasználására. A kocka nélküli támogatók nem aktiválhatók. </w:t>
      </w:r>
    </w:p>
    <w:p w:rsidR="003C2838" w:rsidRPr="00D40FA4" w:rsidRDefault="003C2838" w:rsidP="000A3322">
      <w:pPr>
        <w:pStyle w:val="Listaszerbekezds"/>
        <w:numPr>
          <w:ilvl w:val="0"/>
          <w:numId w:val="42"/>
        </w:numPr>
        <w:spacing w:before="100" w:beforeAutospacing="1" w:after="100" w:afterAutospacing="1" w:line="240" w:lineRule="auto"/>
        <w:ind w:left="426"/>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Egy kimerült karakter vagy támogatás nem aktiválható.</w:t>
      </w:r>
    </w:p>
    <w:p w:rsidR="003C2838" w:rsidRPr="00D40FA4" w:rsidRDefault="003C2838" w:rsidP="00B21886">
      <w:pPr>
        <w:pStyle w:val="Cmsor3"/>
        <w:rPr>
          <w:rFonts w:ascii="Times New Roman" w:eastAsia="Times New Roman" w:hAnsi="Times New Roman" w:cs="Times New Roman"/>
          <w:lang w:eastAsia="hu-HU"/>
        </w:rPr>
      </w:pPr>
      <w:bookmarkStart w:id="147" w:name="_Toc165271531"/>
      <w:bookmarkStart w:id="148" w:name="_Toc165272475"/>
      <w:r w:rsidRPr="00D40FA4">
        <w:rPr>
          <w:rFonts w:ascii="Times New Roman" w:eastAsia="Times New Roman" w:hAnsi="Times New Roman" w:cs="Times New Roman"/>
          <w:lang w:eastAsia="hu-HU"/>
        </w:rPr>
        <w:t>KOCKA FELHASZNÁLÁSA</w:t>
      </w:r>
      <w:bookmarkEnd w:id="147"/>
      <w:bookmarkEnd w:id="148"/>
    </w:p>
    <w:p w:rsidR="00B21886" w:rsidRPr="00D40FA4" w:rsidRDefault="00B21886" w:rsidP="003C2838">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A kocka minden oldalán lehet egy-egy szimbólum (</w:t>
      </w:r>
      <w:r w:rsidRPr="00D40FA4">
        <w:rPr>
          <w:rFonts w:ascii="Times New Roman" w:eastAsia="Times New Roman" w:hAnsi="Times New Roman" w:cs="Times New Roman"/>
          <w:sz w:val="24"/>
          <w:szCs w:val="24"/>
          <w:highlight w:val="yellow"/>
          <w:lang w:eastAsia="hu-HU"/>
        </w:rPr>
        <w:t xml:space="preserve">lásd a x. </w:t>
      </w:r>
      <w:proofErr w:type="gramStart"/>
      <w:r w:rsidRPr="00D40FA4">
        <w:rPr>
          <w:rFonts w:ascii="Times New Roman" w:eastAsia="Times New Roman" w:hAnsi="Times New Roman" w:cs="Times New Roman"/>
          <w:sz w:val="24"/>
          <w:szCs w:val="24"/>
          <w:highlight w:val="yellow"/>
          <w:lang w:eastAsia="hu-HU"/>
        </w:rPr>
        <w:t>oldalt</w:t>
      </w:r>
      <w:proofErr w:type="gramEnd"/>
      <w:r w:rsidRPr="00D40FA4">
        <w:rPr>
          <w:rFonts w:ascii="Times New Roman" w:eastAsia="Times New Roman" w:hAnsi="Times New Roman" w:cs="Times New Roman"/>
          <w:sz w:val="24"/>
          <w:szCs w:val="24"/>
          <w:lang w:eastAsia="hu-HU"/>
        </w:rPr>
        <w:t xml:space="preserve">). A játékos egy vagy több olyan kockát használhat fel a kockakészletében, amelyeken ugyanaz a szimbólum látható, egyenként (kivéve, ha egy módosított kockát adnak hozzá, mert ekkor a kockák egyszerre használhatók fel). Egy kocka felhasználásához a játékosnak ki kell fizetnie minden költséget, és végre kell hajtania a kockán lévő szimbólum által jelzett hatást. Ezután visszateszi a kockát arra a kártyára, amelyikről származik. </w:t>
      </w:r>
    </w:p>
    <w:p w:rsidR="00B21886" w:rsidRPr="00D40FA4" w:rsidRDefault="00B21886" w:rsidP="000A3322">
      <w:pPr>
        <w:pStyle w:val="Listaszerbekezds"/>
        <w:numPr>
          <w:ilvl w:val="0"/>
          <w:numId w:val="42"/>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A játékos csak a saját kockakészletében lévő kockákat használhatja fel egy „kocka felhasználása” akció során.</w:t>
      </w:r>
    </w:p>
    <w:p w:rsidR="00B21886" w:rsidRPr="00D40FA4" w:rsidRDefault="00B21886" w:rsidP="000A3322">
      <w:pPr>
        <w:pStyle w:val="Listaszerbekezds"/>
        <w:numPr>
          <w:ilvl w:val="0"/>
          <w:numId w:val="42"/>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A játékos különböző értékű kockákat is felhasználhat ugyanazon akció keretein belül, amennyiben azok ugyanazt a szimbólumot mutatják.</w:t>
      </w:r>
    </w:p>
    <w:p w:rsidR="00B21886" w:rsidRPr="00D40FA4" w:rsidRDefault="00B21886" w:rsidP="000A3322">
      <w:pPr>
        <w:pStyle w:val="Listaszerbekezds"/>
        <w:numPr>
          <w:ilvl w:val="0"/>
          <w:numId w:val="42"/>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A játékos nem dönthet úgy, hogy olyan szimbólumú kockákat használ fel, amilyen szimbólumot egyik kockája sem mutat. A játékosnak legalább egy kockát fel kell használnia, hogy végrehajthassa ezt az akciót.</w:t>
      </w:r>
    </w:p>
    <w:p w:rsidR="002208CD" w:rsidRPr="00D40FA4" w:rsidRDefault="002208CD" w:rsidP="000A3322">
      <w:pPr>
        <w:pStyle w:val="Listaszerbekezds"/>
        <w:numPr>
          <w:ilvl w:val="0"/>
          <w:numId w:val="42"/>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játékos bármely ugyanolyan szimbólumot mutató kockáját felhasználhatja, még akkor is, ha nem ugyanazt a szimbólumot mutatták a felhasználási akció kezdetekor. </w:t>
      </w:r>
    </w:p>
    <w:p w:rsidR="002208CD" w:rsidRPr="00D40FA4" w:rsidRDefault="002208CD" w:rsidP="000A3322">
      <w:pPr>
        <w:pStyle w:val="Listaszerbekezds"/>
        <w:numPr>
          <w:ilvl w:val="0"/>
          <w:numId w:val="42"/>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A játékos nem használhatja fel ugyanazt a kockát egynél többször ugyanazon akció során.</w:t>
      </w:r>
    </w:p>
    <w:p w:rsidR="00B21886" w:rsidRPr="00D40FA4" w:rsidRDefault="002208CD" w:rsidP="000A3322">
      <w:pPr>
        <w:pStyle w:val="Listaszerbekezds"/>
        <w:numPr>
          <w:ilvl w:val="0"/>
          <w:numId w:val="42"/>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Ha egy játékos hatása egy ellenfél kockáját használná fel, azt a kockát úgy kell </w:t>
      </w:r>
      <w:r w:rsidR="00431883" w:rsidRPr="00D40FA4">
        <w:rPr>
          <w:rFonts w:ascii="Times New Roman" w:eastAsia="Times New Roman" w:hAnsi="Times New Roman" w:cs="Times New Roman"/>
          <w:sz w:val="24"/>
          <w:szCs w:val="24"/>
          <w:lang w:eastAsia="hu-HU"/>
        </w:rPr>
        <w:t xml:space="preserve">kezelni és </w:t>
      </w:r>
      <w:r w:rsidRPr="00D40FA4">
        <w:rPr>
          <w:rFonts w:ascii="Times New Roman" w:eastAsia="Times New Roman" w:hAnsi="Times New Roman" w:cs="Times New Roman"/>
          <w:sz w:val="24"/>
          <w:szCs w:val="24"/>
          <w:lang w:eastAsia="hu-HU"/>
        </w:rPr>
        <w:t>felhasználni, mintha annak a játékosnak a kockakészletében lenne.</w:t>
      </w:r>
    </w:p>
    <w:p w:rsidR="003C2838" w:rsidRPr="00D40FA4" w:rsidRDefault="003C2838" w:rsidP="00620E30">
      <w:pPr>
        <w:pStyle w:val="Cmsor3"/>
        <w:spacing w:after="120"/>
        <w:rPr>
          <w:rFonts w:ascii="Times New Roman" w:eastAsia="Times New Roman" w:hAnsi="Times New Roman" w:cs="Times New Roman"/>
          <w:lang w:eastAsia="hu-HU"/>
        </w:rPr>
      </w:pPr>
      <w:bookmarkStart w:id="149" w:name="_Toc165271532"/>
      <w:bookmarkStart w:id="150" w:name="_Toc165272476"/>
      <w:r w:rsidRPr="00D40FA4">
        <w:rPr>
          <w:rFonts w:ascii="Times New Roman" w:eastAsia="Times New Roman" w:hAnsi="Times New Roman" w:cs="Times New Roman"/>
          <w:lang w:eastAsia="hu-HU"/>
        </w:rPr>
        <w:t>ÚJRADOBÁS</w:t>
      </w:r>
      <w:bookmarkEnd w:id="149"/>
      <w:bookmarkEnd w:id="150"/>
    </w:p>
    <w:p w:rsidR="00B21886" w:rsidRPr="00D40FA4" w:rsidRDefault="006C6E15" w:rsidP="0007515F">
      <w:pPr>
        <w:jc w:val="both"/>
        <w:rPr>
          <w:rFonts w:ascii="Times New Roman" w:hAnsi="Times New Roman" w:cs="Times New Roman"/>
          <w:sz w:val="24"/>
          <w:lang w:eastAsia="hu-HU"/>
        </w:rPr>
      </w:pPr>
      <w:r w:rsidRPr="00D40FA4">
        <w:rPr>
          <w:rFonts w:ascii="Times New Roman" w:hAnsi="Times New Roman" w:cs="Times New Roman"/>
          <w:sz w:val="24"/>
          <w:lang w:eastAsia="hu-HU"/>
        </w:rPr>
        <w:t xml:space="preserve">A játékos eldobhat egy általa választott lapot a kezéből, hogy </w:t>
      </w:r>
      <w:proofErr w:type="spellStart"/>
      <w:r w:rsidRPr="00D40FA4">
        <w:rPr>
          <w:rFonts w:ascii="Times New Roman" w:hAnsi="Times New Roman" w:cs="Times New Roman"/>
          <w:sz w:val="24"/>
          <w:lang w:eastAsia="hu-HU"/>
        </w:rPr>
        <w:t>újradobja</w:t>
      </w:r>
      <w:proofErr w:type="spellEnd"/>
      <w:r w:rsidRPr="00D40FA4">
        <w:rPr>
          <w:rFonts w:ascii="Times New Roman" w:hAnsi="Times New Roman" w:cs="Times New Roman"/>
          <w:sz w:val="24"/>
          <w:lang w:eastAsia="hu-HU"/>
        </w:rPr>
        <w:t xml:space="preserve"> </w:t>
      </w:r>
      <w:r w:rsidR="002A1709" w:rsidRPr="00D40FA4">
        <w:rPr>
          <w:rFonts w:ascii="Times New Roman" w:hAnsi="Times New Roman" w:cs="Times New Roman"/>
          <w:sz w:val="24"/>
          <w:lang w:eastAsia="hu-HU"/>
        </w:rPr>
        <w:t>tetszőleges</w:t>
      </w:r>
      <w:r w:rsidRPr="00D40FA4">
        <w:rPr>
          <w:rFonts w:ascii="Times New Roman" w:hAnsi="Times New Roman" w:cs="Times New Roman"/>
          <w:sz w:val="24"/>
          <w:lang w:eastAsia="hu-HU"/>
        </w:rPr>
        <w:t xml:space="preserve"> számú kockáját a kockakészletében. Minden </w:t>
      </w:r>
      <w:proofErr w:type="spellStart"/>
      <w:r w:rsidRPr="00D40FA4">
        <w:rPr>
          <w:rFonts w:ascii="Times New Roman" w:hAnsi="Times New Roman" w:cs="Times New Roman"/>
          <w:sz w:val="24"/>
          <w:lang w:eastAsia="hu-HU"/>
        </w:rPr>
        <w:t>újradobásra</w:t>
      </w:r>
      <w:proofErr w:type="spellEnd"/>
      <w:r w:rsidRPr="00D40FA4">
        <w:rPr>
          <w:rFonts w:ascii="Times New Roman" w:hAnsi="Times New Roman" w:cs="Times New Roman"/>
          <w:sz w:val="24"/>
          <w:lang w:eastAsia="hu-HU"/>
        </w:rPr>
        <w:t xml:space="preserve"> szánt kockát ki kell jelölniük, mielőtt </w:t>
      </w:r>
      <w:proofErr w:type="spellStart"/>
      <w:r w:rsidRPr="00D40FA4">
        <w:rPr>
          <w:rFonts w:ascii="Times New Roman" w:hAnsi="Times New Roman" w:cs="Times New Roman"/>
          <w:sz w:val="24"/>
          <w:lang w:eastAsia="hu-HU"/>
        </w:rPr>
        <w:t>újradobja</w:t>
      </w:r>
      <w:proofErr w:type="spellEnd"/>
      <w:r w:rsidRPr="00D40FA4">
        <w:rPr>
          <w:rFonts w:ascii="Times New Roman" w:hAnsi="Times New Roman" w:cs="Times New Roman"/>
          <w:sz w:val="24"/>
          <w:lang w:eastAsia="hu-HU"/>
        </w:rPr>
        <w:t xml:space="preserve"> őket.</w:t>
      </w:r>
    </w:p>
    <w:p w:rsidR="003C2838" w:rsidRPr="00D40FA4" w:rsidRDefault="003C2838" w:rsidP="0007515F">
      <w:pPr>
        <w:pStyle w:val="Cmsor3"/>
        <w:rPr>
          <w:rFonts w:ascii="Times New Roman" w:eastAsia="Times New Roman" w:hAnsi="Times New Roman" w:cs="Times New Roman"/>
          <w:lang w:eastAsia="hu-HU"/>
        </w:rPr>
      </w:pPr>
      <w:bookmarkStart w:id="151" w:name="_Toc165271533"/>
      <w:bookmarkStart w:id="152" w:name="_Toc165272477"/>
      <w:r w:rsidRPr="00D40FA4">
        <w:rPr>
          <w:rFonts w:ascii="Times New Roman" w:eastAsia="Times New Roman" w:hAnsi="Times New Roman" w:cs="Times New Roman"/>
          <w:lang w:eastAsia="hu-HU"/>
        </w:rPr>
        <w:t>KÁRTYAAKCIÓ HASZNÁLATA</w:t>
      </w:r>
      <w:bookmarkEnd w:id="151"/>
      <w:bookmarkEnd w:id="152"/>
    </w:p>
    <w:p w:rsidR="0007515F" w:rsidRPr="00D40FA4" w:rsidRDefault="0007515F" w:rsidP="0007515F">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Néhány kártyán egyedi akciók találhatók. Ezeket az akciókat az </w:t>
      </w:r>
      <w:r w:rsidRPr="00D40FA4">
        <w:rPr>
          <w:rFonts w:ascii="Times New Roman" w:eastAsia="Times New Roman" w:hAnsi="Times New Roman" w:cs="Times New Roman"/>
          <w:b/>
          <w:sz w:val="24"/>
          <w:szCs w:val="24"/>
          <w:lang w:eastAsia="hu-HU"/>
        </w:rPr>
        <w:t xml:space="preserve">„Akció” </w:t>
      </w:r>
      <w:r w:rsidRPr="00D40FA4">
        <w:rPr>
          <w:rFonts w:ascii="Times New Roman" w:eastAsia="Times New Roman" w:hAnsi="Times New Roman" w:cs="Times New Roman"/>
          <w:sz w:val="24"/>
          <w:szCs w:val="24"/>
          <w:lang w:eastAsia="hu-HU"/>
        </w:rPr>
        <w:t xml:space="preserve">vastag betűs szó előzi meg. Az ilyen akciók felhasználásához kövessétek a kártyán található instrukciókat! </w:t>
      </w:r>
    </w:p>
    <w:p w:rsidR="0007515F" w:rsidRPr="00D40FA4" w:rsidRDefault="0007515F" w:rsidP="000A3322">
      <w:pPr>
        <w:pStyle w:val="Listaszerbekezds"/>
        <w:numPr>
          <w:ilvl w:val="0"/>
          <w:numId w:val="43"/>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b/>
          <w:sz w:val="24"/>
          <w:szCs w:val="24"/>
          <w:lang w:eastAsia="hu-HU"/>
        </w:rPr>
        <w:t>Erőteljes akciók</w:t>
      </w:r>
      <w:r w:rsidRPr="00D40FA4">
        <w:rPr>
          <w:rFonts w:ascii="Times New Roman" w:eastAsia="Times New Roman" w:hAnsi="Times New Roman" w:cs="Times New Roman"/>
          <w:sz w:val="24"/>
          <w:szCs w:val="24"/>
          <w:lang w:eastAsia="hu-HU"/>
        </w:rPr>
        <w:t>. Az erőteljes akció egy olyan akció, amit minden fordulóban egyszer lehet használni, még akkor is, ha a kártya irányítása más játékoshoz kerül a forduló során. A játékos az összes kártyáján lévő minden erőteljes akciót használhat, akkor is, ha azoknak a kártyáknak megegyezik a nevük.</w:t>
      </w:r>
    </w:p>
    <w:p w:rsidR="0007515F" w:rsidRPr="00D40FA4" w:rsidRDefault="0007515F" w:rsidP="000A3322">
      <w:pPr>
        <w:pStyle w:val="Listaszerbekezds"/>
        <w:numPr>
          <w:ilvl w:val="0"/>
          <w:numId w:val="43"/>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b/>
          <w:sz w:val="24"/>
          <w:szCs w:val="24"/>
          <w:lang w:eastAsia="hu-HU"/>
        </w:rPr>
        <w:t>Játék akciók</w:t>
      </w:r>
      <w:r w:rsidRPr="00D40FA4">
        <w:rPr>
          <w:rFonts w:ascii="Times New Roman" w:eastAsia="Times New Roman" w:hAnsi="Times New Roman" w:cs="Times New Roman"/>
          <w:sz w:val="24"/>
          <w:szCs w:val="24"/>
          <w:lang w:eastAsia="hu-HU"/>
        </w:rPr>
        <w:t xml:space="preserve">. </w:t>
      </w:r>
      <w:r w:rsidR="00400E5D" w:rsidRPr="00D40FA4">
        <w:rPr>
          <w:rFonts w:ascii="Times New Roman" w:eastAsia="Times New Roman" w:hAnsi="Times New Roman" w:cs="Times New Roman"/>
          <w:sz w:val="24"/>
          <w:szCs w:val="24"/>
          <w:lang w:eastAsia="hu-HU"/>
        </w:rPr>
        <w:t>A játék akció egy olyan akció, amit minden játék során csak egyszer lehet használni, még akkor is, ha a kártya irányítása más játékoshoz kerül a forduló során. A játékos az összes kártyáján lévő minden erőteljes akciót használhat, akkor is, ha azoknak a kártyáknak megegyezik a nevük.</w:t>
      </w:r>
    </w:p>
    <w:p w:rsidR="003C2838" w:rsidRPr="00D40FA4" w:rsidRDefault="003C2838" w:rsidP="008163AF">
      <w:pPr>
        <w:pStyle w:val="Cmsor3"/>
        <w:rPr>
          <w:rFonts w:ascii="Times New Roman" w:eastAsia="Times New Roman" w:hAnsi="Times New Roman" w:cs="Times New Roman"/>
          <w:lang w:eastAsia="hu-HU"/>
        </w:rPr>
      </w:pPr>
      <w:bookmarkStart w:id="153" w:name="_Toc165271534"/>
      <w:bookmarkStart w:id="154" w:name="_Toc165272478"/>
      <w:r w:rsidRPr="00D40FA4">
        <w:rPr>
          <w:rFonts w:ascii="Times New Roman" w:eastAsia="Times New Roman" w:hAnsi="Times New Roman" w:cs="Times New Roman"/>
          <w:lang w:eastAsia="hu-HU"/>
        </w:rPr>
        <w:t>A CSATATÉR URALÁSA</w:t>
      </w:r>
      <w:bookmarkEnd w:id="153"/>
      <w:bookmarkEnd w:id="154"/>
    </w:p>
    <w:p w:rsidR="00FE7DEE" w:rsidRPr="00D40FA4" w:rsidRDefault="008163AF" w:rsidP="008163AF">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Amikor egy játékos uralja a csatateret, ha eddig nem irányította, most birtokba veszi azt és átmozgatja a saját játékterületére. Ezután az a játékos használhatja az „</w:t>
      </w:r>
      <w:r w:rsidRPr="00D40FA4">
        <w:rPr>
          <w:rFonts w:ascii="Times New Roman" w:eastAsia="Times New Roman" w:hAnsi="Times New Roman" w:cs="Times New Roman"/>
          <w:b/>
          <w:sz w:val="24"/>
          <w:szCs w:val="24"/>
          <w:lang w:eastAsia="hu-HU"/>
        </w:rPr>
        <w:t xml:space="preserve">uralom” </w:t>
      </w:r>
      <w:r w:rsidRPr="00D40FA4">
        <w:rPr>
          <w:rFonts w:ascii="Times New Roman" w:eastAsia="Times New Roman" w:hAnsi="Times New Roman" w:cs="Times New Roman"/>
          <w:sz w:val="24"/>
          <w:szCs w:val="24"/>
          <w:lang w:eastAsia="hu-HU"/>
        </w:rPr>
        <w:t>képességét. A forduló hátralevő részére azt a játékos automatikusan passzolni kényszerül minden további körét és nem hajthat végre további akciókat sem. Az ellenfelei addig hajtanak végre köröket, míg nem passzolnak. Miután egy játékos használta a „csatatér uralása” akciót, ezt más játékos már nem használhatja a forduló során (kivételt képez a Szövetségesek formátum!)</w:t>
      </w:r>
    </w:p>
    <w:p w:rsidR="00BB52DD" w:rsidRPr="00D40FA4" w:rsidRDefault="00BB52DD" w:rsidP="000A3322">
      <w:pPr>
        <w:pStyle w:val="Listaszerbekezds"/>
        <w:numPr>
          <w:ilvl w:val="1"/>
          <w:numId w:val="44"/>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A játékos nem köteles használni az uralom képességet.</w:t>
      </w:r>
    </w:p>
    <w:p w:rsidR="00BB52DD" w:rsidRPr="00D40FA4" w:rsidRDefault="00BB52DD" w:rsidP="000A3322">
      <w:pPr>
        <w:pStyle w:val="Listaszerbekezds"/>
        <w:numPr>
          <w:ilvl w:val="1"/>
          <w:numId w:val="44"/>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A játékos akkor is uralhatja a csatateret, ha már ő irányítja azt, hogy az irányítása alatt tartsa és használja az uralom képességét.</w:t>
      </w:r>
    </w:p>
    <w:p w:rsidR="00BB52DD" w:rsidRPr="00D40FA4" w:rsidRDefault="00BB52DD" w:rsidP="000A3322">
      <w:pPr>
        <w:pStyle w:val="Listaszerbekezds"/>
        <w:numPr>
          <w:ilvl w:val="1"/>
          <w:numId w:val="44"/>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Az a játékos hajtja végre a forduló első körét, aki birtokolja a csatateret. </w:t>
      </w:r>
    </w:p>
    <w:p w:rsidR="00BB52DD" w:rsidRPr="00D40FA4" w:rsidRDefault="00BB52DD" w:rsidP="000A3322">
      <w:pPr>
        <w:pStyle w:val="Listaszerbekezds"/>
        <w:numPr>
          <w:ilvl w:val="1"/>
          <w:numId w:val="44"/>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A játékosok azután is használhatnak kártyaképességeket, miután uralták a csatateret.</w:t>
      </w:r>
    </w:p>
    <w:p w:rsidR="001D5DC2" w:rsidRPr="00D40FA4" w:rsidRDefault="001D5DC2" w:rsidP="001D5DC2">
      <w:pPr>
        <w:pStyle w:val="Cmsor3"/>
        <w:rPr>
          <w:rFonts w:ascii="Times New Roman" w:eastAsia="Times New Roman" w:hAnsi="Times New Roman" w:cs="Times New Roman"/>
          <w:lang w:eastAsia="hu-HU"/>
        </w:rPr>
      </w:pPr>
      <w:bookmarkStart w:id="155" w:name="_Toc165271535"/>
      <w:bookmarkStart w:id="156" w:name="_Toc165272479"/>
      <w:r w:rsidRPr="00D40FA4">
        <w:rPr>
          <w:rFonts w:ascii="Times New Roman" w:eastAsia="Times New Roman" w:hAnsi="Times New Roman" w:cs="Times New Roman"/>
          <w:lang w:eastAsia="hu-HU"/>
        </w:rPr>
        <w:t>ILLEGÁLIS AKCIÓK</w:t>
      </w:r>
      <w:bookmarkEnd w:id="155"/>
      <w:bookmarkEnd w:id="156"/>
    </w:p>
    <w:p w:rsidR="001D5DC2" w:rsidRPr="00D40FA4" w:rsidRDefault="001D5DC2" w:rsidP="001D5DC2">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Ha egy játékos illegális akciót hajt végre, vagy olyan akciót hajtana végre, amit nem lehet teljesíteni, az egész akció visszafordításra kerül. Nem jönnek létre képességek és hatások sem a visszafordított akció következtében. Ezután az a játékos végrehajt egy akciót, vagy passzol. Olyan akciók, amelyek megkevernek egy paklit, lapokat fednek fel egy pakliról, vagy lapokat mozgatnak egy pakliba vagy pakliból, nem visszafordíthatók. </w:t>
      </w:r>
    </w:p>
    <w:p w:rsidR="001D5DC2" w:rsidRPr="00D40FA4" w:rsidRDefault="001D5DC2" w:rsidP="0088268B">
      <w:pPr>
        <w:pStyle w:val="Cmsor3"/>
        <w:rPr>
          <w:rFonts w:ascii="Times New Roman" w:hAnsi="Times New Roman" w:cs="Times New Roman"/>
          <w:lang w:eastAsia="hu-HU"/>
        </w:rPr>
      </w:pPr>
      <w:bookmarkStart w:id="157" w:name="_Toc165271536"/>
      <w:bookmarkStart w:id="158" w:name="_Toc165272480"/>
      <w:r w:rsidRPr="00D40FA4">
        <w:rPr>
          <w:rFonts w:ascii="Times New Roman" w:hAnsi="Times New Roman" w:cs="Times New Roman"/>
          <w:lang w:eastAsia="hu-HU"/>
        </w:rPr>
        <w:t>EXTRA AKCIÓK</w:t>
      </w:r>
      <w:bookmarkEnd w:id="157"/>
      <w:bookmarkEnd w:id="158"/>
    </w:p>
    <w:p w:rsidR="00FE7DEE" w:rsidRPr="00D40FA4" w:rsidRDefault="0088268B" w:rsidP="0088268B">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Amikor egy játékos extra</w:t>
      </w:r>
      <w:r w:rsidR="00553D2E" w:rsidRPr="00D40FA4">
        <w:rPr>
          <w:rFonts w:ascii="Times New Roman" w:eastAsia="Times New Roman" w:hAnsi="Times New Roman" w:cs="Times New Roman"/>
          <w:sz w:val="24"/>
          <w:szCs w:val="24"/>
          <w:lang w:eastAsia="hu-HU"/>
        </w:rPr>
        <w:t xml:space="preserve"> (további)</w:t>
      </w:r>
      <w:r w:rsidRPr="00D40FA4">
        <w:rPr>
          <w:rFonts w:ascii="Times New Roman" w:eastAsia="Times New Roman" w:hAnsi="Times New Roman" w:cs="Times New Roman"/>
          <w:sz w:val="24"/>
          <w:szCs w:val="24"/>
          <w:lang w:eastAsia="hu-HU"/>
        </w:rPr>
        <w:t xml:space="preserve"> akciókat kap a körében, azokat azonnal használnia kell az aktuális akció végrehajtását követően, vagy pedig úgy kell döntenie, hogy nem használja az extra akciókat (ez nem egyenértékű a passzolással!). Ha egy hatás lehetővé teszi </w:t>
      </w:r>
      <w:r w:rsidR="005E502B" w:rsidRPr="00D40FA4">
        <w:rPr>
          <w:rFonts w:ascii="Times New Roman" w:eastAsia="Times New Roman" w:hAnsi="Times New Roman" w:cs="Times New Roman"/>
          <w:sz w:val="24"/>
          <w:szCs w:val="24"/>
          <w:lang w:eastAsia="hu-HU"/>
        </w:rPr>
        <w:t>számára</w:t>
      </w:r>
      <w:r w:rsidRPr="00D40FA4">
        <w:rPr>
          <w:rFonts w:ascii="Times New Roman" w:eastAsia="Times New Roman" w:hAnsi="Times New Roman" w:cs="Times New Roman"/>
          <w:sz w:val="24"/>
          <w:szCs w:val="24"/>
          <w:lang w:eastAsia="hu-HU"/>
        </w:rPr>
        <w:t xml:space="preserve">, hogy extra akciót </w:t>
      </w:r>
      <w:r w:rsidR="005E502B" w:rsidRPr="00D40FA4">
        <w:rPr>
          <w:rFonts w:ascii="Times New Roman" w:eastAsia="Times New Roman" w:hAnsi="Times New Roman" w:cs="Times New Roman"/>
          <w:sz w:val="24"/>
          <w:szCs w:val="24"/>
          <w:lang w:eastAsia="hu-HU"/>
        </w:rPr>
        <w:t>kapjon</w:t>
      </w:r>
      <w:r w:rsidRPr="00D40FA4">
        <w:rPr>
          <w:rFonts w:ascii="Times New Roman" w:eastAsia="Times New Roman" w:hAnsi="Times New Roman" w:cs="Times New Roman"/>
          <w:sz w:val="24"/>
          <w:szCs w:val="24"/>
          <w:lang w:eastAsia="hu-HU"/>
        </w:rPr>
        <w:t xml:space="preserve"> a </w:t>
      </w:r>
      <w:r w:rsidR="005E502B" w:rsidRPr="00D40FA4">
        <w:rPr>
          <w:rFonts w:ascii="Times New Roman" w:eastAsia="Times New Roman" w:hAnsi="Times New Roman" w:cs="Times New Roman"/>
          <w:sz w:val="24"/>
          <w:szCs w:val="24"/>
          <w:lang w:eastAsia="hu-HU"/>
        </w:rPr>
        <w:t>körén</w:t>
      </w:r>
      <w:r w:rsidRPr="00D40FA4">
        <w:rPr>
          <w:rFonts w:ascii="Times New Roman" w:eastAsia="Times New Roman" w:hAnsi="Times New Roman" w:cs="Times New Roman"/>
          <w:sz w:val="24"/>
          <w:szCs w:val="24"/>
          <w:lang w:eastAsia="hu-HU"/>
        </w:rPr>
        <w:t xml:space="preserve"> kívül, azt is azonnal </w:t>
      </w:r>
      <w:r w:rsidR="005E502B" w:rsidRPr="00D40FA4">
        <w:rPr>
          <w:rFonts w:ascii="Times New Roman" w:eastAsia="Times New Roman" w:hAnsi="Times New Roman" w:cs="Times New Roman"/>
          <w:sz w:val="24"/>
          <w:szCs w:val="24"/>
          <w:lang w:eastAsia="hu-HU"/>
        </w:rPr>
        <w:t>használnia</w:t>
      </w:r>
      <w:r w:rsidRPr="00D40FA4">
        <w:rPr>
          <w:rFonts w:ascii="Times New Roman" w:eastAsia="Times New Roman" w:hAnsi="Times New Roman" w:cs="Times New Roman"/>
          <w:sz w:val="24"/>
          <w:szCs w:val="24"/>
          <w:lang w:eastAsia="hu-HU"/>
        </w:rPr>
        <w:t xml:space="preserve"> kell, vagy </w:t>
      </w:r>
      <w:r w:rsidR="00AA38D2" w:rsidRPr="00D40FA4">
        <w:rPr>
          <w:rFonts w:ascii="Times New Roman" w:eastAsia="Times New Roman" w:hAnsi="Times New Roman" w:cs="Times New Roman"/>
          <w:sz w:val="24"/>
          <w:szCs w:val="24"/>
          <w:lang w:eastAsia="hu-HU"/>
        </w:rPr>
        <w:t xml:space="preserve">el kell </w:t>
      </w:r>
      <w:r w:rsidR="005E502B" w:rsidRPr="00D40FA4">
        <w:rPr>
          <w:rFonts w:ascii="Times New Roman" w:eastAsia="Times New Roman" w:hAnsi="Times New Roman" w:cs="Times New Roman"/>
          <w:sz w:val="24"/>
          <w:szCs w:val="24"/>
          <w:lang w:eastAsia="hu-HU"/>
        </w:rPr>
        <w:t>utasítania</w:t>
      </w:r>
      <w:r w:rsidRPr="00D40FA4">
        <w:rPr>
          <w:rFonts w:ascii="Times New Roman" w:eastAsia="Times New Roman" w:hAnsi="Times New Roman" w:cs="Times New Roman"/>
          <w:sz w:val="24"/>
          <w:szCs w:val="24"/>
          <w:lang w:eastAsia="hu-HU"/>
        </w:rPr>
        <w:t xml:space="preserve"> a lehetőséget. </w:t>
      </w:r>
    </w:p>
    <w:p w:rsidR="00FE7DEE" w:rsidRPr="00D40FA4" w:rsidRDefault="00432A78" w:rsidP="00432A78">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Minden egyes akciónak és bármely általa kiváltott képességnek teljes egészében teljesülnie kell, mielőtt újabb extra akciót használnának. Az akciók a létrehozásuk sorrendjében várnak a végrehajtásukra. Ezen akciók nem lépnek be a </w:t>
      </w:r>
      <w:r w:rsidRPr="00725564">
        <w:rPr>
          <w:rFonts w:ascii="Times New Roman" w:eastAsia="Times New Roman" w:hAnsi="Times New Roman" w:cs="Times New Roman"/>
          <w:sz w:val="24"/>
          <w:szCs w:val="24"/>
          <w:lang w:eastAsia="hu-HU"/>
        </w:rPr>
        <w:t>sorba (</w:t>
      </w:r>
      <w:r w:rsidR="00725564" w:rsidRPr="00725564">
        <w:rPr>
          <w:rFonts w:ascii="Times New Roman" w:eastAsia="Times New Roman" w:hAnsi="Times New Roman" w:cs="Times New Roman"/>
          <w:sz w:val="24"/>
          <w:szCs w:val="24"/>
          <w:lang w:eastAsia="hu-HU"/>
        </w:rPr>
        <w:t>lásd a 29</w:t>
      </w:r>
      <w:r w:rsidRPr="00725564">
        <w:rPr>
          <w:rFonts w:ascii="Times New Roman" w:eastAsia="Times New Roman" w:hAnsi="Times New Roman" w:cs="Times New Roman"/>
          <w:sz w:val="24"/>
          <w:szCs w:val="24"/>
          <w:lang w:eastAsia="hu-HU"/>
        </w:rPr>
        <w:t>. oldalon),</w:t>
      </w:r>
      <w:r w:rsidRPr="00D40FA4">
        <w:rPr>
          <w:rFonts w:ascii="Times New Roman" w:eastAsia="Times New Roman" w:hAnsi="Times New Roman" w:cs="Times New Roman"/>
          <w:sz w:val="24"/>
          <w:szCs w:val="24"/>
          <w:lang w:eastAsia="hu-HU"/>
        </w:rPr>
        <w:t xml:space="preserve"> mint más játék hatások.</w:t>
      </w:r>
    </w:p>
    <w:p w:rsidR="00553D2E" w:rsidRPr="00D40FA4" w:rsidRDefault="00553D2E" w:rsidP="00432A78">
      <w:pPr>
        <w:spacing w:before="100" w:beforeAutospacing="1" w:after="100" w:afterAutospacing="1" w:line="240" w:lineRule="auto"/>
        <w:jc w:val="both"/>
        <w:rPr>
          <w:rFonts w:ascii="Times New Roman" w:eastAsia="Times New Roman" w:hAnsi="Times New Roman" w:cs="Times New Roman"/>
          <w:i/>
          <w:sz w:val="24"/>
          <w:szCs w:val="24"/>
          <w:lang w:eastAsia="hu-HU"/>
        </w:rPr>
      </w:pPr>
      <w:r w:rsidRPr="00D40FA4">
        <w:rPr>
          <w:rFonts w:ascii="Times New Roman" w:eastAsia="Times New Roman" w:hAnsi="Times New Roman" w:cs="Times New Roman"/>
          <w:i/>
          <w:sz w:val="24"/>
          <w:szCs w:val="24"/>
          <w:lang w:eastAsia="hu-HU"/>
        </w:rPr>
        <w:t xml:space="preserve">Például: Egy játékos kijátszik egy Rajtaütés kulcsszóval rendelkező fejlesztést </w:t>
      </w:r>
      <w:proofErr w:type="spellStart"/>
      <w:r w:rsidRPr="00D40FA4">
        <w:rPr>
          <w:rFonts w:ascii="Times New Roman" w:eastAsia="Times New Roman" w:hAnsi="Times New Roman" w:cs="Times New Roman"/>
          <w:i/>
          <w:sz w:val="24"/>
          <w:szCs w:val="24"/>
          <w:lang w:eastAsia="hu-HU"/>
        </w:rPr>
        <w:t>Reyre</w:t>
      </w:r>
      <w:proofErr w:type="spellEnd"/>
      <w:r w:rsidRPr="00D40FA4">
        <w:rPr>
          <w:rFonts w:ascii="Times New Roman" w:eastAsia="Times New Roman" w:hAnsi="Times New Roman" w:cs="Times New Roman"/>
          <w:i/>
          <w:sz w:val="24"/>
          <w:szCs w:val="24"/>
          <w:lang w:eastAsia="hu-HU"/>
        </w:rPr>
        <w:t xml:space="preserve"> (AWK38), miközben az ellenfél rendelkezik egy felfrissült </w:t>
      </w:r>
      <w:proofErr w:type="spellStart"/>
      <w:r w:rsidRPr="00D40FA4">
        <w:rPr>
          <w:rFonts w:ascii="Times New Roman" w:eastAsia="Times New Roman" w:hAnsi="Times New Roman" w:cs="Times New Roman"/>
          <w:i/>
          <w:sz w:val="24"/>
          <w:szCs w:val="24"/>
          <w:lang w:eastAsia="hu-HU"/>
        </w:rPr>
        <w:t>Jango</w:t>
      </w:r>
      <w:proofErr w:type="spellEnd"/>
      <w:r w:rsidRPr="00D40FA4">
        <w:rPr>
          <w:rFonts w:ascii="Times New Roman" w:eastAsia="Times New Roman" w:hAnsi="Times New Roman" w:cs="Times New Roman"/>
          <w:i/>
          <w:sz w:val="24"/>
          <w:szCs w:val="24"/>
          <w:lang w:eastAsia="hu-HU"/>
        </w:rPr>
        <w:t xml:space="preserve"> Fett (AWK21) karakterrel. A játékos most két extra akciót hajthat végre, egyet a Rajtaütésből, egyet pedig </w:t>
      </w:r>
      <w:proofErr w:type="spellStart"/>
      <w:r w:rsidRPr="00D40FA4">
        <w:rPr>
          <w:rFonts w:ascii="Times New Roman" w:eastAsia="Times New Roman" w:hAnsi="Times New Roman" w:cs="Times New Roman"/>
          <w:i/>
          <w:sz w:val="24"/>
          <w:szCs w:val="24"/>
          <w:lang w:eastAsia="hu-HU"/>
        </w:rPr>
        <w:t>Rey</w:t>
      </w:r>
      <w:proofErr w:type="spellEnd"/>
      <w:r w:rsidRPr="00D40FA4">
        <w:rPr>
          <w:rFonts w:ascii="Times New Roman" w:eastAsia="Times New Roman" w:hAnsi="Times New Roman" w:cs="Times New Roman"/>
          <w:i/>
          <w:sz w:val="24"/>
          <w:szCs w:val="24"/>
          <w:lang w:eastAsia="hu-HU"/>
        </w:rPr>
        <w:t xml:space="preserve"> képességéből. Úgy dönt, hogy felhasználja az egyik akcióját </w:t>
      </w:r>
      <w:proofErr w:type="spellStart"/>
      <w:r w:rsidRPr="00D40FA4">
        <w:rPr>
          <w:rFonts w:ascii="Times New Roman" w:eastAsia="Times New Roman" w:hAnsi="Times New Roman" w:cs="Times New Roman"/>
          <w:i/>
          <w:sz w:val="24"/>
          <w:szCs w:val="24"/>
          <w:lang w:eastAsia="hu-HU"/>
        </w:rPr>
        <w:t>Rey</w:t>
      </w:r>
      <w:proofErr w:type="spellEnd"/>
      <w:r w:rsidRPr="00D40FA4">
        <w:rPr>
          <w:rFonts w:ascii="Times New Roman" w:eastAsia="Times New Roman" w:hAnsi="Times New Roman" w:cs="Times New Roman"/>
          <w:i/>
          <w:sz w:val="24"/>
          <w:szCs w:val="24"/>
          <w:lang w:eastAsia="hu-HU"/>
        </w:rPr>
        <w:t xml:space="preserve"> aktiválására. Ennek következtében </w:t>
      </w:r>
      <w:proofErr w:type="spellStart"/>
      <w:r w:rsidRPr="00D40FA4">
        <w:rPr>
          <w:rFonts w:ascii="Times New Roman" w:eastAsia="Times New Roman" w:hAnsi="Times New Roman" w:cs="Times New Roman"/>
          <w:i/>
          <w:sz w:val="24"/>
          <w:szCs w:val="24"/>
          <w:lang w:eastAsia="hu-HU"/>
        </w:rPr>
        <w:t>Rey</w:t>
      </w:r>
      <w:proofErr w:type="spellEnd"/>
      <w:r w:rsidRPr="00D40FA4">
        <w:rPr>
          <w:rFonts w:ascii="Times New Roman" w:eastAsia="Times New Roman" w:hAnsi="Times New Roman" w:cs="Times New Roman"/>
          <w:i/>
          <w:sz w:val="24"/>
          <w:szCs w:val="24"/>
          <w:lang w:eastAsia="hu-HU"/>
        </w:rPr>
        <w:t xml:space="preserve"> </w:t>
      </w:r>
      <w:proofErr w:type="spellStart"/>
      <w:r w:rsidRPr="00D40FA4">
        <w:rPr>
          <w:rFonts w:ascii="Times New Roman" w:eastAsia="Times New Roman" w:hAnsi="Times New Roman" w:cs="Times New Roman"/>
          <w:i/>
          <w:sz w:val="24"/>
          <w:szCs w:val="24"/>
          <w:lang w:eastAsia="hu-HU"/>
        </w:rPr>
        <w:t>aktiválódik</w:t>
      </w:r>
      <w:proofErr w:type="spellEnd"/>
      <w:r w:rsidRPr="00D40FA4">
        <w:rPr>
          <w:rFonts w:ascii="Times New Roman" w:eastAsia="Times New Roman" w:hAnsi="Times New Roman" w:cs="Times New Roman"/>
          <w:i/>
          <w:sz w:val="24"/>
          <w:szCs w:val="24"/>
          <w:lang w:eastAsia="hu-HU"/>
        </w:rPr>
        <w:t xml:space="preserve">, ami kiváltja </w:t>
      </w:r>
      <w:proofErr w:type="spellStart"/>
      <w:r w:rsidRPr="00D40FA4">
        <w:rPr>
          <w:rFonts w:ascii="Times New Roman" w:eastAsia="Times New Roman" w:hAnsi="Times New Roman" w:cs="Times New Roman"/>
          <w:i/>
          <w:sz w:val="24"/>
          <w:szCs w:val="24"/>
          <w:lang w:eastAsia="hu-HU"/>
        </w:rPr>
        <w:t>Jango</w:t>
      </w:r>
      <w:proofErr w:type="spellEnd"/>
      <w:r w:rsidRPr="00D40FA4">
        <w:rPr>
          <w:rFonts w:ascii="Times New Roman" w:eastAsia="Times New Roman" w:hAnsi="Times New Roman" w:cs="Times New Roman"/>
          <w:i/>
          <w:sz w:val="24"/>
          <w:szCs w:val="24"/>
          <w:lang w:eastAsia="hu-HU"/>
        </w:rPr>
        <w:t xml:space="preserve"> képességének a feltételeit és az bekerül a sorba. M</w:t>
      </w:r>
      <w:r w:rsidR="002906A6" w:rsidRPr="00D40FA4">
        <w:rPr>
          <w:rFonts w:ascii="Times New Roman" w:eastAsia="Times New Roman" w:hAnsi="Times New Roman" w:cs="Times New Roman"/>
          <w:i/>
          <w:sz w:val="24"/>
          <w:szCs w:val="24"/>
          <w:lang w:eastAsia="hu-HU"/>
        </w:rPr>
        <w:t>ivel az extra akciók</w:t>
      </w:r>
      <w:r w:rsidRPr="00D40FA4">
        <w:rPr>
          <w:rFonts w:ascii="Times New Roman" w:eastAsia="Times New Roman" w:hAnsi="Times New Roman" w:cs="Times New Roman"/>
          <w:i/>
          <w:sz w:val="24"/>
          <w:szCs w:val="24"/>
          <w:lang w:eastAsia="hu-HU"/>
        </w:rPr>
        <w:t xml:space="preserve"> </w:t>
      </w:r>
      <w:r w:rsidR="002906A6" w:rsidRPr="00D40FA4">
        <w:rPr>
          <w:rFonts w:ascii="Times New Roman" w:eastAsia="Times New Roman" w:hAnsi="Times New Roman" w:cs="Times New Roman"/>
          <w:i/>
          <w:sz w:val="24"/>
          <w:szCs w:val="24"/>
          <w:lang w:eastAsia="hu-HU"/>
        </w:rPr>
        <w:t xml:space="preserve">a soron kívül léteznek arra várva, hogy az aktuális akciót teljesen </w:t>
      </w:r>
      <w:proofErr w:type="spellStart"/>
      <w:r w:rsidR="002906A6" w:rsidRPr="00D40FA4">
        <w:rPr>
          <w:rFonts w:ascii="Times New Roman" w:eastAsia="Times New Roman" w:hAnsi="Times New Roman" w:cs="Times New Roman"/>
          <w:i/>
          <w:sz w:val="24"/>
          <w:szCs w:val="24"/>
          <w:lang w:eastAsia="hu-HU"/>
        </w:rPr>
        <w:t>végrehajtsák</w:t>
      </w:r>
      <w:proofErr w:type="spellEnd"/>
      <w:r w:rsidR="002906A6" w:rsidRPr="00D40FA4">
        <w:rPr>
          <w:rFonts w:ascii="Times New Roman" w:eastAsia="Times New Roman" w:hAnsi="Times New Roman" w:cs="Times New Roman"/>
          <w:i/>
          <w:sz w:val="24"/>
          <w:szCs w:val="24"/>
          <w:lang w:eastAsia="hu-HU"/>
        </w:rPr>
        <w:t xml:space="preserve">, </w:t>
      </w:r>
      <w:proofErr w:type="spellStart"/>
      <w:r w:rsidR="002906A6" w:rsidRPr="00D40FA4">
        <w:rPr>
          <w:rFonts w:ascii="Times New Roman" w:eastAsia="Times New Roman" w:hAnsi="Times New Roman" w:cs="Times New Roman"/>
          <w:i/>
          <w:sz w:val="24"/>
          <w:szCs w:val="24"/>
          <w:lang w:eastAsia="hu-HU"/>
        </w:rPr>
        <w:t>Jango</w:t>
      </w:r>
      <w:proofErr w:type="spellEnd"/>
      <w:r w:rsidR="002906A6" w:rsidRPr="00D40FA4">
        <w:rPr>
          <w:rFonts w:ascii="Times New Roman" w:eastAsia="Times New Roman" w:hAnsi="Times New Roman" w:cs="Times New Roman"/>
          <w:i/>
          <w:sz w:val="24"/>
          <w:szCs w:val="24"/>
          <w:lang w:eastAsia="hu-HU"/>
        </w:rPr>
        <w:t xml:space="preserve"> képessége az előtt jön létre, hogy </w:t>
      </w:r>
      <w:proofErr w:type="spellStart"/>
      <w:r w:rsidR="002906A6" w:rsidRPr="00D40FA4">
        <w:rPr>
          <w:rFonts w:ascii="Times New Roman" w:eastAsia="Times New Roman" w:hAnsi="Times New Roman" w:cs="Times New Roman"/>
          <w:i/>
          <w:sz w:val="24"/>
          <w:szCs w:val="24"/>
          <w:lang w:eastAsia="hu-HU"/>
        </w:rPr>
        <w:t>Rey</w:t>
      </w:r>
      <w:proofErr w:type="spellEnd"/>
      <w:r w:rsidR="002906A6" w:rsidRPr="00D40FA4">
        <w:rPr>
          <w:rFonts w:ascii="Times New Roman" w:eastAsia="Times New Roman" w:hAnsi="Times New Roman" w:cs="Times New Roman"/>
          <w:i/>
          <w:sz w:val="24"/>
          <w:szCs w:val="24"/>
          <w:lang w:eastAsia="hu-HU"/>
        </w:rPr>
        <w:t xml:space="preserve"> felhasználná a második extra akcióját. </w:t>
      </w:r>
    </w:p>
    <w:p w:rsidR="006A7C02" w:rsidRPr="00D40FA4" w:rsidRDefault="006A7C02" w:rsidP="006A7C02">
      <w:pPr>
        <w:pStyle w:val="Cmsor2"/>
        <w:rPr>
          <w:rFonts w:ascii="Times New Roman" w:eastAsia="Times New Roman" w:hAnsi="Times New Roman" w:cs="Times New Roman"/>
          <w:lang w:eastAsia="hu-HU"/>
        </w:rPr>
      </w:pPr>
      <w:bookmarkStart w:id="159" w:name="_Toc165271537"/>
      <w:bookmarkStart w:id="160" w:name="_Toc165272481"/>
      <w:r w:rsidRPr="00D40FA4">
        <w:rPr>
          <w:rFonts w:ascii="Times New Roman" w:eastAsia="Times New Roman" w:hAnsi="Times New Roman" w:cs="Times New Roman"/>
          <w:lang w:eastAsia="hu-HU"/>
        </w:rPr>
        <w:t>PASSZOLÁS</w:t>
      </w:r>
      <w:bookmarkEnd w:id="159"/>
      <w:bookmarkEnd w:id="160"/>
    </w:p>
    <w:p w:rsidR="006A7C02" w:rsidRPr="00D40FA4" w:rsidRDefault="006A7C02" w:rsidP="006A7C02">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Ha egy játékos nem kíván akciót végrehajtani a körében, akkor passzolhat. Ilyenkor nem történik semmi, de meghagyják a </w:t>
      </w:r>
      <w:proofErr w:type="gramStart"/>
      <w:r w:rsidRPr="00D40FA4">
        <w:rPr>
          <w:rFonts w:ascii="Times New Roman" w:eastAsia="Times New Roman" w:hAnsi="Times New Roman" w:cs="Times New Roman"/>
          <w:sz w:val="24"/>
          <w:szCs w:val="24"/>
          <w:lang w:eastAsia="hu-HU"/>
        </w:rPr>
        <w:t>lehetőséget</w:t>
      </w:r>
      <w:proofErr w:type="gramEnd"/>
      <w:r w:rsidRPr="00D40FA4">
        <w:rPr>
          <w:rFonts w:ascii="Times New Roman" w:eastAsia="Times New Roman" w:hAnsi="Times New Roman" w:cs="Times New Roman"/>
          <w:sz w:val="24"/>
          <w:szCs w:val="24"/>
          <w:lang w:eastAsia="hu-HU"/>
        </w:rPr>
        <w:t xml:space="preserve"> hogy ellenfelük után cselekedjenek. Miután mindkét játékos egymás után passzolt, a forduló a fenntartási fázisba lép. Ha egy játékos olyan akciót hajt végre, amely nem eredményez semmit, akkor úgy kell tekinteni, hogy helyette passzolta a körét.</w:t>
      </w:r>
    </w:p>
    <w:p w:rsidR="006A7C02" w:rsidRPr="00D40FA4" w:rsidRDefault="00C87B6B" w:rsidP="00432A78">
      <w:pPr>
        <w:spacing w:before="100" w:beforeAutospacing="1" w:after="100" w:afterAutospacing="1" w:line="240" w:lineRule="auto"/>
        <w:jc w:val="both"/>
        <w:rPr>
          <w:rFonts w:ascii="Times New Roman" w:eastAsia="Times New Roman" w:hAnsi="Times New Roman" w:cs="Times New Roman"/>
          <w:i/>
          <w:sz w:val="24"/>
          <w:szCs w:val="24"/>
          <w:lang w:eastAsia="hu-HU"/>
        </w:rPr>
      </w:pPr>
      <w:r w:rsidRPr="00D40FA4">
        <w:rPr>
          <w:rFonts w:ascii="Times New Roman" w:eastAsia="Times New Roman" w:hAnsi="Times New Roman" w:cs="Times New Roman"/>
          <w:i/>
          <w:sz w:val="24"/>
          <w:szCs w:val="24"/>
          <w:lang w:eastAsia="hu-HU"/>
        </w:rPr>
        <w:t xml:space="preserve">Első példa: A játékos használja </w:t>
      </w:r>
      <w:proofErr w:type="spellStart"/>
      <w:r w:rsidRPr="00D40FA4">
        <w:rPr>
          <w:rFonts w:ascii="Times New Roman" w:eastAsia="Times New Roman" w:hAnsi="Times New Roman" w:cs="Times New Roman"/>
          <w:i/>
          <w:sz w:val="24"/>
          <w:szCs w:val="24"/>
          <w:lang w:eastAsia="hu-HU"/>
        </w:rPr>
        <w:t>Veers</w:t>
      </w:r>
      <w:proofErr w:type="spellEnd"/>
      <w:r w:rsidRPr="00D40FA4">
        <w:rPr>
          <w:rFonts w:ascii="Times New Roman" w:eastAsia="Times New Roman" w:hAnsi="Times New Roman" w:cs="Times New Roman"/>
          <w:i/>
          <w:sz w:val="24"/>
          <w:szCs w:val="24"/>
          <w:lang w:eastAsia="hu-HU"/>
        </w:rPr>
        <w:t xml:space="preserve"> tábornok (</w:t>
      </w:r>
      <w:r w:rsidR="00286ED1" w:rsidRPr="00D40FA4">
        <w:rPr>
          <w:rFonts w:ascii="Times New Roman" w:eastAsia="Times New Roman" w:hAnsi="Times New Roman" w:cs="Times New Roman"/>
          <w:i/>
          <w:sz w:val="24"/>
          <w:szCs w:val="24"/>
          <w:lang w:eastAsia="hu-HU"/>
        </w:rPr>
        <w:t>ÉBR</w:t>
      </w:r>
      <w:r w:rsidRPr="00D40FA4">
        <w:rPr>
          <w:rFonts w:ascii="Times New Roman" w:eastAsia="Times New Roman" w:hAnsi="Times New Roman" w:cs="Times New Roman"/>
          <w:i/>
          <w:sz w:val="24"/>
          <w:szCs w:val="24"/>
          <w:lang w:eastAsia="hu-HU"/>
        </w:rPr>
        <w:t xml:space="preserve">4) akcióját, de nincs a kockakészletében egy </w:t>
      </w:r>
      <w:proofErr w:type="spellStart"/>
      <w:r w:rsidRPr="00D40FA4">
        <w:rPr>
          <w:rFonts w:ascii="Times New Roman" w:eastAsia="Times New Roman" w:hAnsi="Times New Roman" w:cs="Times New Roman"/>
          <w:i/>
          <w:sz w:val="24"/>
          <w:szCs w:val="24"/>
          <w:lang w:eastAsia="hu-HU"/>
        </w:rPr>
        <w:t>Veers</w:t>
      </w:r>
      <w:proofErr w:type="spellEnd"/>
      <w:r w:rsidRPr="00D40FA4">
        <w:rPr>
          <w:rFonts w:ascii="Times New Roman" w:eastAsia="Times New Roman" w:hAnsi="Times New Roman" w:cs="Times New Roman"/>
          <w:i/>
          <w:sz w:val="24"/>
          <w:szCs w:val="24"/>
          <w:lang w:eastAsia="hu-HU"/>
        </w:rPr>
        <w:t xml:space="preserve"> karakterkocka sem, amit eltávolíthat. Mivel így semmi sem történik, ezt úgy kell kezelni, mintha a játékos passzolt volna.</w:t>
      </w:r>
    </w:p>
    <w:p w:rsidR="00C87B6B" w:rsidRPr="00D40FA4" w:rsidRDefault="00C87B6B" w:rsidP="00432A78">
      <w:pPr>
        <w:spacing w:before="100" w:beforeAutospacing="1" w:after="100" w:afterAutospacing="1" w:line="240" w:lineRule="auto"/>
        <w:jc w:val="both"/>
        <w:rPr>
          <w:rFonts w:ascii="Times New Roman" w:eastAsia="Times New Roman" w:hAnsi="Times New Roman" w:cs="Times New Roman"/>
          <w:i/>
          <w:sz w:val="24"/>
          <w:szCs w:val="24"/>
          <w:lang w:eastAsia="hu-HU"/>
        </w:rPr>
      </w:pPr>
      <w:r w:rsidRPr="00D40FA4">
        <w:rPr>
          <w:rFonts w:ascii="Times New Roman" w:eastAsia="Times New Roman" w:hAnsi="Times New Roman" w:cs="Times New Roman"/>
          <w:i/>
          <w:sz w:val="24"/>
          <w:szCs w:val="24"/>
          <w:lang w:eastAsia="hu-HU"/>
        </w:rPr>
        <w:t>Második példa: A játékos az Erősítés (</w:t>
      </w:r>
      <w:r w:rsidR="00286ED1" w:rsidRPr="00D40FA4">
        <w:rPr>
          <w:rFonts w:ascii="Times New Roman" w:eastAsia="Times New Roman" w:hAnsi="Times New Roman" w:cs="Times New Roman"/>
          <w:i/>
          <w:sz w:val="24"/>
          <w:szCs w:val="24"/>
          <w:lang w:eastAsia="hu-HU"/>
        </w:rPr>
        <w:t>ÉBR</w:t>
      </w:r>
      <w:r w:rsidRPr="00D40FA4">
        <w:rPr>
          <w:rFonts w:ascii="Times New Roman" w:eastAsia="Times New Roman" w:hAnsi="Times New Roman" w:cs="Times New Roman"/>
          <w:i/>
          <w:sz w:val="24"/>
          <w:szCs w:val="24"/>
          <w:lang w:eastAsia="hu-HU"/>
        </w:rPr>
        <w:t xml:space="preserve">99) akcióját használja úgy, hogy a kártya felfrissült és nincs rajta sebzés jelölő, amit átmozgathatna. Azonban, mivel az akció hatására az Erősítés </w:t>
      </w:r>
      <w:proofErr w:type="spellStart"/>
      <w:r w:rsidRPr="00D40FA4">
        <w:rPr>
          <w:rFonts w:ascii="Times New Roman" w:eastAsia="Times New Roman" w:hAnsi="Times New Roman" w:cs="Times New Roman"/>
          <w:i/>
          <w:sz w:val="24"/>
          <w:szCs w:val="24"/>
          <w:lang w:eastAsia="hu-HU"/>
        </w:rPr>
        <w:t>kimerültté</w:t>
      </w:r>
      <w:proofErr w:type="spellEnd"/>
      <w:r w:rsidRPr="00D40FA4">
        <w:rPr>
          <w:rFonts w:ascii="Times New Roman" w:eastAsia="Times New Roman" w:hAnsi="Times New Roman" w:cs="Times New Roman"/>
          <w:i/>
          <w:sz w:val="24"/>
          <w:szCs w:val="24"/>
          <w:lang w:eastAsia="hu-HU"/>
        </w:rPr>
        <w:t xml:space="preserve"> vált, történt valami a körben, így ez az akció nem számít passzolásnak.</w:t>
      </w:r>
    </w:p>
    <w:p w:rsidR="00130D57" w:rsidRPr="00D40FA4" w:rsidRDefault="00130D57" w:rsidP="00130D57">
      <w:pPr>
        <w:pStyle w:val="Cmsor2"/>
        <w:rPr>
          <w:rFonts w:ascii="Times New Roman" w:eastAsia="Times New Roman" w:hAnsi="Times New Roman" w:cs="Times New Roman"/>
          <w:lang w:eastAsia="hu-HU"/>
        </w:rPr>
      </w:pPr>
      <w:bookmarkStart w:id="161" w:name="_Toc165271538"/>
      <w:bookmarkStart w:id="162" w:name="_Toc165272482"/>
      <w:r w:rsidRPr="00D40FA4">
        <w:rPr>
          <w:rFonts w:ascii="Times New Roman" w:eastAsia="Times New Roman" w:hAnsi="Times New Roman" w:cs="Times New Roman"/>
          <w:lang w:eastAsia="hu-HU"/>
        </w:rPr>
        <w:t>KÁRTYATÍPUSOK MEGVÁLTOZTATÁSA</w:t>
      </w:r>
      <w:bookmarkEnd w:id="161"/>
      <w:bookmarkEnd w:id="162"/>
      <w:r w:rsidRPr="00D40FA4">
        <w:rPr>
          <w:rFonts w:ascii="Times New Roman" w:eastAsia="Times New Roman" w:hAnsi="Times New Roman" w:cs="Times New Roman"/>
          <w:lang w:eastAsia="hu-HU"/>
        </w:rPr>
        <w:t xml:space="preserve"> </w:t>
      </w:r>
    </w:p>
    <w:p w:rsidR="00130D57" w:rsidRPr="00D40FA4" w:rsidRDefault="00130D57" w:rsidP="00130D57">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Amikor egy kártya új kártyatípussá válik, megszűnik a korábbi típusa, a rajta lévő összes jelzőt eltávolítják, és a rajta lévő összes fejlesztést eldobják. A kártya kimerült vagy felfrissült marad, és minden kockája visszakerül a kártyájára. Ha egy karakter új kártyatípussá válik, többé nem rendelkezik életerővel vagy pontértékkel. </w:t>
      </w:r>
    </w:p>
    <w:p w:rsidR="00130D57" w:rsidRPr="00D40FA4" w:rsidRDefault="00130D57" w:rsidP="00130D57">
      <w:pPr>
        <w:pStyle w:val="Cmsor2"/>
        <w:rPr>
          <w:rFonts w:ascii="Times New Roman" w:eastAsia="Times New Roman" w:hAnsi="Times New Roman" w:cs="Times New Roman"/>
          <w:lang w:eastAsia="hu-HU"/>
        </w:rPr>
      </w:pPr>
      <w:bookmarkStart w:id="163" w:name="_Toc165271539"/>
      <w:bookmarkStart w:id="164" w:name="_Toc165272483"/>
      <w:r w:rsidRPr="00D40FA4">
        <w:rPr>
          <w:rFonts w:ascii="Times New Roman" w:eastAsia="Times New Roman" w:hAnsi="Times New Roman" w:cs="Times New Roman"/>
          <w:lang w:eastAsia="hu-HU"/>
        </w:rPr>
        <w:t>KARAKTERALTÍPUSOK VÁLASZTÁSA</w:t>
      </w:r>
      <w:bookmarkEnd w:id="163"/>
      <w:bookmarkEnd w:id="164"/>
      <w:r w:rsidRPr="00D40FA4">
        <w:rPr>
          <w:rFonts w:ascii="Times New Roman" w:eastAsia="Times New Roman" w:hAnsi="Times New Roman" w:cs="Times New Roman"/>
          <w:lang w:eastAsia="hu-HU"/>
        </w:rPr>
        <w:t xml:space="preserve"> </w:t>
      </w:r>
    </w:p>
    <w:p w:rsidR="00130D57" w:rsidRPr="00D40FA4" w:rsidRDefault="00130D57" w:rsidP="00130D57">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Amikor egy játékos "választana egy karakter altípust", a játékosnak olyan altípust kell választania, amilyen altípus már hozzátartozik egy létező, bármely szettben kiadott karakterhez. </w:t>
      </w:r>
      <w:r w:rsidR="00386360" w:rsidRPr="00D40FA4">
        <w:rPr>
          <w:rFonts w:ascii="Times New Roman" w:eastAsia="Times New Roman" w:hAnsi="Times New Roman" w:cs="Times New Roman"/>
          <w:sz w:val="24"/>
          <w:szCs w:val="24"/>
          <w:lang w:eastAsia="hu-HU"/>
        </w:rPr>
        <w:t xml:space="preserve">A játékos nem választhat olyan altípust, ami nem létezik. </w:t>
      </w:r>
    </w:p>
    <w:p w:rsidR="00386360" w:rsidRPr="00D40FA4" w:rsidRDefault="00130D57" w:rsidP="00386360">
      <w:pPr>
        <w:pStyle w:val="Cmsor2"/>
        <w:rPr>
          <w:rFonts w:ascii="Times New Roman" w:eastAsia="Times New Roman" w:hAnsi="Times New Roman" w:cs="Times New Roman"/>
          <w:lang w:eastAsia="hu-HU"/>
        </w:rPr>
      </w:pPr>
      <w:bookmarkStart w:id="165" w:name="_Toc165271540"/>
      <w:bookmarkStart w:id="166" w:name="_Toc165272484"/>
      <w:r w:rsidRPr="00D40FA4">
        <w:rPr>
          <w:rFonts w:ascii="Times New Roman" w:eastAsia="Times New Roman" w:hAnsi="Times New Roman" w:cs="Times New Roman"/>
          <w:lang w:eastAsia="hu-HU"/>
        </w:rPr>
        <w:t>KORLÁTOZÁSOK</w:t>
      </w:r>
      <w:bookmarkEnd w:id="165"/>
      <w:bookmarkEnd w:id="166"/>
      <w:r w:rsidRPr="00D40FA4">
        <w:rPr>
          <w:rFonts w:ascii="Times New Roman" w:eastAsia="Times New Roman" w:hAnsi="Times New Roman" w:cs="Times New Roman"/>
          <w:lang w:eastAsia="hu-HU"/>
        </w:rPr>
        <w:t xml:space="preserve"> </w:t>
      </w:r>
    </w:p>
    <w:p w:rsidR="00386360" w:rsidRPr="00D40FA4" w:rsidRDefault="00130D57" w:rsidP="00386360">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Egyes fejlesztéseknél korlátozza az egy karakterhez </w:t>
      </w:r>
      <w:r w:rsidR="00386360" w:rsidRPr="00D40FA4">
        <w:rPr>
          <w:rFonts w:ascii="Times New Roman" w:eastAsia="Times New Roman" w:hAnsi="Times New Roman" w:cs="Times New Roman"/>
          <w:sz w:val="24"/>
          <w:szCs w:val="24"/>
          <w:lang w:eastAsia="hu-HU"/>
        </w:rPr>
        <w:t>hozzácsatolható</w:t>
      </w:r>
      <w:r w:rsidRPr="00D40FA4">
        <w:rPr>
          <w:rFonts w:ascii="Times New Roman" w:eastAsia="Times New Roman" w:hAnsi="Times New Roman" w:cs="Times New Roman"/>
          <w:sz w:val="24"/>
          <w:szCs w:val="24"/>
          <w:lang w:eastAsia="hu-HU"/>
        </w:rPr>
        <w:t xml:space="preserve"> fejlesztések számát (példáu</w:t>
      </w:r>
      <w:r w:rsidR="00386360" w:rsidRPr="00D40FA4">
        <w:rPr>
          <w:rFonts w:ascii="Times New Roman" w:eastAsia="Times New Roman" w:hAnsi="Times New Roman" w:cs="Times New Roman"/>
          <w:sz w:val="24"/>
          <w:szCs w:val="24"/>
          <w:lang w:eastAsia="hu-HU"/>
        </w:rPr>
        <w:t>l: "minden karakternek csak 1 alakja lehet</w:t>
      </w:r>
      <w:r w:rsidRPr="00D40FA4">
        <w:rPr>
          <w:rFonts w:ascii="Times New Roman" w:eastAsia="Times New Roman" w:hAnsi="Times New Roman" w:cs="Times New Roman"/>
          <w:sz w:val="24"/>
          <w:szCs w:val="24"/>
          <w:lang w:eastAsia="hu-HU"/>
        </w:rPr>
        <w:t>"). A korlátozás csak arra a karakterre vonatkozik, amelyhez a fejlesztés kapcsolódik. Ha egy karakternek a megadottnál több limitált fejlesztése van, az i</w:t>
      </w:r>
      <w:r w:rsidR="00386360" w:rsidRPr="00D40FA4">
        <w:rPr>
          <w:rFonts w:ascii="Times New Roman" w:eastAsia="Times New Roman" w:hAnsi="Times New Roman" w:cs="Times New Roman"/>
          <w:sz w:val="24"/>
          <w:szCs w:val="24"/>
          <w:lang w:eastAsia="hu-HU"/>
        </w:rPr>
        <w:t>rányítója kiválasztja és eldob</w:t>
      </w:r>
      <w:r w:rsidRPr="00D40FA4">
        <w:rPr>
          <w:rFonts w:ascii="Times New Roman" w:eastAsia="Times New Roman" w:hAnsi="Times New Roman" w:cs="Times New Roman"/>
          <w:sz w:val="24"/>
          <w:szCs w:val="24"/>
          <w:lang w:eastAsia="hu-HU"/>
        </w:rPr>
        <w:t xml:space="preserve"> </w:t>
      </w:r>
      <w:r w:rsidR="00386360" w:rsidRPr="00D40FA4">
        <w:rPr>
          <w:rFonts w:ascii="Times New Roman" w:eastAsia="Times New Roman" w:hAnsi="Times New Roman" w:cs="Times New Roman"/>
          <w:sz w:val="24"/>
          <w:szCs w:val="24"/>
          <w:lang w:eastAsia="hu-HU"/>
        </w:rPr>
        <w:t>róla</w:t>
      </w:r>
      <w:r w:rsidRPr="00D40FA4">
        <w:rPr>
          <w:rFonts w:ascii="Times New Roman" w:eastAsia="Times New Roman" w:hAnsi="Times New Roman" w:cs="Times New Roman"/>
          <w:sz w:val="24"/>
          <w:szCs w:val="24"/>
          <w:lang w:eastAsia="hu-HU"/>
        </w:rPr>
        <w:t xml:space="preserve"> a fejlesztéseket, amíg a limitet el nem éri. </w:t>
      </w:r>
    </w:p>
    <w:p w:rsidR="00386360" w:rsidRPr="00D40FA4" w:rsidRDefault="00130D57" w:rsidP="00386360">
      <w:pPr>
        <w:pStyle w:val="Cmsor2"/>
        <w:rPr>
          <w:rFonts w:ascii="Times New Roman" w:eastAsia="Times New Roman" w:hAnsi="Times New Roman" w:cs="Times New Roman"/>
          <w:lang w:eastAsia="hu-HU"/>
        </w:rPr>
      </w:pPr>
      <w:bookmarkStart w:id="167" w:name="_Toc165271541"/>
      <w:bookmarkStart w:id="168" w:name="_Toc165272485"/>
      <w:r w:rsidRPr="00D40FA4">
        <w:rPr>
          <w:rFonts w:ascii="Times New Roman" w:eastAsia="Times New Roman" w:hAnsi="Times New Roman" w:cs="Times New Roman"/>
          <w:lang w:eastAsia="hu-HU"/>
        </w:rPr>
        <w:t>EMLÉKEZTETŐSZÖVEG</w:t>
      </w:r>
      <w:bookmarkEnd w:id="167"/>
      <w:bookmarkEnd w:id="168"/>
      <w:r w:rsidRPr="00D40FA4">
        <w:rPr>
          <w:rFonts w:ascii="Times New Roman" w:eastAsia="Times New Roman" w:hAnsi="Times New Roman" w:cs="Times New Roman"/>
          <w:lang w:eastAsia="hu-HU"/>
        </w:rPr>
        <w:t xml:space="preserve"> </w:t>
      </w:r>
    </w:p>
    <w:p w:rsidR="001B5348" w:rsidRPr="00D40FA4" w:rsidRDefault="00130D57" w:rsidP="001B5348">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Az emlékeztető szöveg olyan zárójelbe tett szöveg, amely a játék szövegét pontosítja. Arra szolgál, hogy emlékeztesse a játékosokat a szabályokra, és nem lép a szabályok helyébe.</w:t>
      </w:r>
    </w:p>
    <w:p w:rsidR="000A3322" w:rsidRPr="00D40FA4" w:rsidRDefault="000A3322" w:rsidP="000A3322">
      <w:pPr>
        <w:pStyle w:val="Cmsor2"/>
        <w:rPr>
          <w:rFonts w:ascii="Times New Roman" w:eastAsia="Times New Roman" w:hAnsi="Times New Roman" w:cs="Times New Roman"/>
          <w:lang w:eastAsia="hu-HU"/>
        </w:rPr>
      </w:pPr>
      <w:bookmarkStart w:id="169" w:name="_Toc165271542"/>
      <w:bookmarkStart w:id="170" w:name="_Toc165272486"/>
      <w:r w:rsidRPr="00D40FA4">
        <w:rPr>
          <w:rFonts w:ascii="Times New Roman" w:eastAsia="Times New Roman" w:hAnsi="Times New Roman" w:cs="Times New Roman"/>
          <w:lang w:eastAsia="hu-HU"/>
        </w:rPr>
        <w:t>A JÁTÉK MEGNYERÉSE</w:t>
      </w:r>
      <w:bookmarkEnd w:id="169"/>
      <w:bookmarkEnd w:id="170"/>
    </w:p>
    <w:p w:rsidR="000A3322" w:rsidRPr="00D40FA4" w:rsidRDefault="000A3322" w:rsidP="000A3322">
      <w:pPr>
        <w:spacing w:before="100" w:beforeAutospacing="1" w:after="100" w:afterAutospacing="1" w:line="240" w:lineRule="auto"/>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 A játék kétféleképpen érhet véget: </w:t>
      </w:r>
    </w:p>
    <w:p w:rsidR="000A3322" w:rsidRPr="00D40FA4" w:rsidRDefault="000A3322" w:rsidP="000A3322">
      <w:pPr>
        <w:pStyle w:val="Listaszerbekezds"/>
        <w:numPr>
          <w:ilvl w:val="0"/>
          <w:numId w:val="45"/>
        </w:numPr>
        <w:spacing w:before="100" w:beforeAutospacing="1" w:after="100" w:afterAutospacing="1" w:line="240" w:lineRule="auto"/>
        <w:ind w:left="426"/>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Ha egy játékos egyetlen karaktert sem irányít, a játék azonnal véget ér, és a másik játékos nyeri a játékot. </w:t>
      </w:r>
    </w:p>
    <w:p w:rsidR="000A3322" w:rsidRPr="00D40FA4" w:rsidRDefault="000A3322" w:rsidP="000A3322">
      <w:pPr>
        <w:pStyle w:val="Listaszerbekezds"/>
        <w:numPr>
          <w:ilvl w:val="0"/>
          <w:numId w:val="45"/>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Ha egy játékosnak a forduló végén (a fenntartási fázis után) nincs kártya a kezében és a paklijában, akkor veszít, és a másik játékos nyer. Ha mindkét játékos így veszítene, az a játékos nyer, aki a forduló végén a csatamezőt uralja.</w:t>
      </w:r>
    </w:p>
    <w:p w:rsidR="00DC00D6" w:rsidRPr="00D40FA4" w:rsidRDefault="00DC00D6">
      <w:pPr>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br w:type="page"/>
      </w:r>
    </w:p>
    <w:p w:rsidR="00DC00D6" w:rsidRPr="00D40FA4" w:rsidRDefault="00DC00D6" w:rsidP="00AC3A56">
      <w:pPr>
        <w:pStyle w:val="Cmsor1"/>
        <w:rPr>
          <w:rFonts w:ascii="Times New Roman" w:eastAsia="Times New Roman" w:hAnsi="Times New Roman" w:cs="Times New Roman"/>
          <w:lang w:eastAsia="hu-HU"/>
        </w:rPr>
      </w:pPr>
      <w:bookmarkStart w:id="171" w:name="_Toc165271543"/>
      <w:bookmarkStart w:id="172" w:name="_Toc165272487"/>
      <w:r w:rsidRPr="00D40FA4">
        <w:rPr>
          <w:rFonts w:ascii="Times New Roman" w:eastAsia="Times New Roman" w:hAnsi="Times New Roman" w:cs="Times New Roman"/>
          <w:lang w:eastAsia="hu-HU"/>
        </w:rPr>
        <w:t>VI. RÉSZ. JÁTÉKKONCEPCIÓK</w:t>
      </w:r>
      <w:bookmarkEnd w:id="171"/>
      <w:bookmarkEnd w:id="172"/>
    </w:p>
    <w:p w:rsidR="00897917" w:rsidRPr="00D40FA4" w:rsidRDefault="00897917" w:rsidP="00897917">
      <w:pPr>
        <w:spacing w:before="100" w:beforeAutospacing="1" w:after="100" w:afterAutospacing="1" w:line="240" w:lineRule="auto"/>
        <w:rPr>
          <w:rFonts w:ascii="Times New Roman" w:eastAsia="Times New Roman" w:hAnsi="Times New Roman" w:cs="Times New Roman"/>
          <w:i/>
          <w:sz w:val="24"/>
          <w:szCs w:val="24"/>
          <w:lang w:eastAsia="hu-HU"/>
        </w:rPr>
      </w:pPr>
      <w:r w:rsidRPr="00D40FA4">
        <w:rPr>
          <w:rFonts w:ascii="Times New Roman" w:eastAsia="Times New Roman" w:hAnsi="Times New Roman" w:cs="Times New Roman"/>
          <w:i/>
          <w:sz w:val="24"/>
          <w:szCs w:val="24"/>
          <w:lang w:eastAsia="hu-HU"/>
        </w:rPr>
        <w:t xml:space="preserve">Ezek fontos szabályok, amelyeket minden játékban használnak. </w:t>
      </w:r>
    </w:p>
    <w:p w:rsidR="00897917" w:rsidRPr="00D40FA4" w:rsidRDefault="00897917" w:rsidP="00AC3A56">
      <w:pPr>
        <w:pStyle w:val="Cmsor2"/>
        <w:rPr>
          <w:rFonts w:ascii="Times New Roman" w:eastAsia="Times New Roman" w:hAnsi="Times New Roman" w:cs="Times New Roman"/>
          <w:lang w:eastAsia="hu-HU"/>
        </w:rPr>
      </w:pPr>
      <w:bookmarkStart w:id="173" w:name="_Toc165271544"/>
      <w:bookmarkStart w:id="174" w:name="_Toc165272488"/>
      <w:r w:rsidRPr="00D40FA4">
        <w:rPr>
          <w:rFonts w:ascii="Times New Roman" w:eastAsia="Times New Roman" w:hAnsi="Times New Roman" w:cs="Times New Roman"/>
          <w:lang w:eastAsia="hu-HU"/>
        </w:rPr>
        <w:t>SEBZÉS</w:t>
      </w:r>
      <w:bookmarkEnd w:id="173"/>
      <w:bookmarkEnd w:id="174"/>
    </w:p>
    <w:p w:rsidR="00897917" w:rsidRPr="00D40FA4" w:rsidRDefault="00897917" w:rsidP="00897917">
      <w:pPr>
        <w:spacing w:before="100" w:beforeAutospacing="1" w:after="100" w:afterAutospacing="1" w:line="240" w:lineRule="auto"/>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 Amikor egy karaktert sebzés kap, akkor annyi sebzést kell ráhelyezni a karakterre. Ha egy karakteren legalább annyi sebzés van, mint az </w:t>
      </w:r>
      <w:proofErr w:type="spellStart"/>
      <w:r w:rsidRPr="00D40FA4">
        <w:rPr>
          <w:rFonts w:ascii="Times New Roman" w:eastAsia="Times New Roman" w:hAnsi="Times New Roman" w:cs="Times New Roman"/>
          <w:sz w:val="24"/>
          <w:szCs w:val="24"/>
          <w:lang w:eastAsia="hu-HU"/>
        </w:rPr>
        <w:t>életereje</w:t>
      </w:r>
      <w:proofErr w:type="spellEnd"/>
      <w:r w:rsidRPr="00D40FA4">
        <w:rPr>
          <w:rFonts w:ascii="Times New Roman" w:eastAsia="Times New Roman" w:hAnsi="Times New Roman" w:cs="Times New Roman"/>
          <w:sz w:val="24"/>
          <w:szCs w:val="24"/>
          <w:lang w:eastAsia="hu-HU"/>
        </w:rPr>
        <w:t xml:space="preserve">, azonnal legyőzötté válik. </w:t>
      </w:r>
    </w:p>
    <w:p w:rsidR="00897917" w:rsidRPr="00D40FA4" w:rsidRDefault="00897917" w:rsidP="00845B33">
      <w:pPr>
        <w:pStyle w:val="Listaszerbekezds"/>
        <w:numPr>
          <w:ilvl w:val="0"/>
          <w:numId w:val="46"/>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védhetetlen sebzést nem blokkolhatják pajzsok vagy kártyahatások. Egy olyan karakteren lévő pajzsok, amelyikre védhetetlen sebzést osztottak ki, rajta maradnak; a pajzsokat a védhetetlen sebzés kiosztásakor figyelmen kívül kell hagyni. </w:t>
      </w:r>
    </w:p>
    <w:p w:rsidR="00897917" w:rsidRPr="00D40FA4" w:rsidRDefault="00897917" w:rsidP="00845B33">
      <w:pPr>
        <w:pStyle w:val="Listaszerbekezds"/>
        <w:numPr>
          <w:ilvl w:val="0"/>
          <w:numId w:val="46"/>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Hacsak nincs megadva, a sebzés nem távolsági vagy közelharci. Az "az a sebzés" az "az a mennyiségű sebzés" rövidítés</w:t>
      </w:r>
      <w:r w:rsidR="00A41CEC" w:rsidRPr="00D40FA4">
        <w:rPr>
          <w:rFonts w:ascii="Times New Roman" w:eastAsia="Times New Roman" w:hAnsi="Times New Roman" w:cs="Times New Roman"/>
          <w:sz w:val="24"/>
          <w:szCs w:val="24"/>
          <w:lang w:eastAsia="hu-HU"/>
        </w:rPr>
        <w:t>e. Példa: A játékos a Hárítás (ÉBR</w:t>
      </w:r>
      <w:r w:rsidRPr="00D40FA4">
        <w:rPr>
          <w:rFonts w:ascii="Times New Roman" w:eastAsia="Times New Roman" w:hAnsi="Times New Roman" w:cs="Times New Roman"/>
          <w:sz w:val="24"/>
          <w:szCs w:val="24"/>
          <w:lang w:eastAsia="hu-HU"/>
        </w:rPr>
        <w:t xml:space="preserve">145) segítségével eltávolít egy távolsági sebzést mutató kockát, és 2 sebzést okoz egy karakternek. Az imént kiosztott sebzés nem számít távolsági sebzésnek. </w:t>
      </w:r>
    </w:p>
    <w:p w:rsidR="00897917" w:rsidRPr="00D40FA4" w:rsidRDefault="00897917" w:rsidP="00845B33">
      <w:pPr>
        <w:pStyle w:val="Listaszerbekezds"/>
        <w:numPr>
          <w:ilvl w:val="0"/>
          <w:numId w:val="46"/>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0 sebzés nem tekinthető sebzésnek. </w:t>
      </w:r>
    </w:p>
    <w:p w:rsidR="00897917" w:rsidRPr="00D40FA4" w:rsidRDefault="00897917" w:rsidP="00845B33">
      <w:pPr>
        <w:pStyle w:val="Listaszerbekezds"/>
        <w:numPr>
          <w:ilvl w:val="0"/>
          <w:numId w:val="46"/>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Az ugyanazon akció során kiosztott sebzés általában különböző időpontokban történik, mivel a kockák felhasználása egyenként történik. Az egyetlen eset, amikor több kocka egyidejűleg okoz sebzést, az az, amikor egy kockát más kockák módosítanak. </w:t>
      </w:r>
    </w:p>
    <w:p w:rsidR="00897917" w:rsidRPr="00D40FA4" w:rsidRDefault="00897917" w:rsidP="00845B33">
      <w:pPr>
        <w:pStyle w:val="Listaszerbekezds"/>
        <w:numPr>
          <w:ilvl w:val="0"/>
          <w:numId w:val="46"/>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karakter által az életerőn felül elszenvedett többletsérülést figyelmen kívül kell hagyni. </w:t>
      </w:r>
    </w:p>
    <w:p w:rsidR="00897917" w:rsidRPr="00D40FA4" w:rsidRDefault="00897917" w:rsidP="00845B33">
      <w:pPr>
        <w:pStyle w:val="Listaszerbekezds"/>
        <w:numPr>
          <w:ilvl w:val="0"/>
          <w:numId w:val="46"/>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Amikor egy játékos "tetszése szerint" osztja </w:t>
      </w:r>
      <w:r w:rsidR="00AC3A56" w:rsidRPr="00D40FA4">
        <w:rPr>
          <w:rFonts w:ascii="Times New Roman" w:eastAsia="Times New Roman" w:hAnsi="Times New Roman" w:cs="Times New Roman"/>
          <w:sz w:val="24"/>
          <w:szCs w:val="24"/>
          <w:lang w:eastAsia="hu-HU"/>
        </w:rPr>
        <w:t>szét</w:t>
      </w:r>
      <w:r w:rsidRPr="00D40FA4">
        <w:rPr>
          <w:rFonts w:ascii="Times New Roman" w:eastAsia="Times New Roman" w:hAnsi="Times New Roman" w:cs="Times New Roman"/>
          <w:sz w:val="24"/>
          <w:szCs w:val="24"/>
          <w:lang w:eastAsia="hu-HU"/>
        </w:rPr>
        <w:t xml:space="preserve"> a sebzést:</w:t>
      </w:r>
    </w:p>
    <w:p w:rsidR="005C3346" w:rsidRPr="00D40FA4" w:rsidRDefault="005C3346" w:rsidP="00845B33">
      <w:pPr>
        <w:pStyle w:val="Listaszerbekezds"/>
        <w:numPr>
          <w:ilvl w:val="0"/>
          <w:numId w:val="47"/>
        </w:numPr>
        <w:spacing w:before="100" w:beforeAutospacing="1" w:after="100" w:afterAutospacing="1" w:line="240" w:lineRule="auto"/>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játékos kiosztja a </w:t>
      </w:r>
      <w:r w:rsidR="00AC3A56" w:rsidRPr="00D40FA4">
        <w:rPr>
          <w:rFonts w:ascii="Times New Roman" w:eastAsia="Times New Roman" w:hAnsi="Times New Roman" w:cs="Times New Roman"/>
          <w:sz w:val="24"/>
          <w:szCs w:val="24"/>
          <w:lang w:eastAsia="hu-HU"/>
        </w:rPr>
        <w:t>karakterei közt</w:t>
      </w:r>
      <w:r w:rsidRPr="00D40FA4">
        <w:rPr>
          <w:rFonts w:ascii="Times New Roman" w:eastAsia="Times New Roman" w:hAnsi="Times New Roman" w:cs="Times New Roman"/>
          <w:sz w:val="24"/>
          <w:szCs w:val="24"/>
          <w:lang w:eastAsia="hu-HU"/>
        </w:rPr>
        <w:t xml:space="preserve"> a </w:t>
      </w:r>
      <w:r w:rsidR="00AC3A56" w:rsidRPr="00D40FA4">
        <w:rPr>
          <w:rFonts w:ascii="Times New Roman" w:eastAsia="Times New Roman" w:hAnsi="Times New Roman" w:cs="Times New Roman"/>
          <w:sz w:val="24"/>
          <w:szCs w:val="24"/>
          <w:lang w:eastAsia="hu-HU"/>
        </w:rPr>
        <w:t>nekik okozott</w:t>
      </w:r>
      <w:r w:rsidRPr="00D40FA4">
        <w:rPr>
          <w:rFonts w:ascii="Times New Roman" w:eastAsia="Times New Roman" w:hAnsi="Times New Roman" w:cs="Times New Roman"/>
          <w:sz w:val="24"/>
          <w:szCs w:val="24"/>
          <w:lang w:eastAsia="hu-HU"/>
        </w:rPr>
        <w:t xml:space="preserve"> sebzést. </w:t>
      </w:r>
    </w:p>
    <w:p w:rsidR="005C3346" w:rsidRPr="00D40FA4" w:rsidRDefault="005C3346" w:rsidP="00341444">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játékos nem okozhat nagyobb sebzésmennyiséget </w:t>
      </w:r>
      <w:r w:rsidR="00AC3A56" w:rsidRPr="00D40FA4">
        <w:rPr>
          <w:rFonts w:ascii="Times New Roman" w:eastAsia="Times New Roman" w:hAnsi="Times New Roman" w:cs="Times New Roman"/>
          <w:sz w:val="24"/>
          <w:szCs w:val="24"/>
          <w:lang w:eastAsia="hu-HU"/>
        </w:rPr>
        <w:t>egy</w:t>
      </w:r>
      <w:r w:rsidRPr="00D40FA4">
        <w:rPr>
          <w:rFonts w:ascii="Times New Roman" w:eastAsia="Times New Roman" w:hAnsi="Times New Roman" w:cs="Times New Roman"/>
          <w:sz w:val="24"/>
          <w:szCs w:val="24"/>
          <w:lang w:eastAsia="hu-HU"/>
        </w:rPr>
        <w:t xml:space="preserve"> karakternek, mint a karakter maradék </w:t>
      </w:r>
      <w:proofErr w:type="spellStart"/>
      <w:r w:rsidRPr="00D40FA4">
        <w:rPr>
          <w:rFonts w:ascii="Times New Roman" w:eastAsia="Times New Roman" w:hAnsi="Times New Roman" w:cs="Times New Roman"/>
          <w:sz w:val="24"/>
          <w:szCs w:val="24"/>
          <w:lang w:eastAsia="hu-HU"/>
        </w:rPr>
        <w:t>életereje</w:t>
      </w:r>
      <w:proofErr w:type="spellEnd"/>
      <w:r w:rsidRPr="00D40FA4">
        <w:rPr>
          <w:rFonts w:ascii="Times New Roman" w:eastAsia="Times New Roman" w:hAnsi="Times New Roman" w:cs="Times New Roman"/>
          <w:sz w:val="24"/>
          <w:szCs w:val="24"/>
          <w:lang w:eastAsia="hu-HU"/>
        </w:rPr>
        <w:t xml:space="preserve">, plusz a karakteren lévő pajzsok száma, kivéve, ha a játékos nem tud több sebzést </w:t>
      </w:r>
      <w:r w:rsidR="00341444" w:rsidRPr="00D40FA4">
        <w:rPr>
          <w:rFonts w:ascii="Times New Roman" w:eastAsia="Times New Roman" w:hAnsi="Times New Roman" w:cs="Times New Roman"/>
          <w:sz w:val="24"/>
          <w:szCs w:val="24"/>
          <w:lang w:eastAsia="hu-HU"/>
        </w:rPr>
        <w:t>okozni a karakter</w:t>
      </w:r>
      <w:r w:rsidRPr="00D40FA4">
        <w:rPr>
          <w:rFonts w:ascii="Times New Roman" w:eastAsia="Times New Roman" w:hAnsi="Times New Roman" w:cs="Times New Roman"/>
          <w:sz w:val="24"/>
          <w:szCs w:val="24"/>
          <w:lang w:eastAsia="hu-HU"/>
        </w:rPr>
        <w:t>nek, és még mindig van hátra sebzés, amit ki lehet osztani</w:t>
      </w:r>
      <w:r w:rsidR="00341444" w:rsidRPr="00D40FA4">
        <w:rPr>
          <w:rFonts w:ascii="Times New Roman" w:eastAsia="Times New Roman" w:hAnsi="Times New Roman" w:cs="Times New Roman"/>
          <w:sz w:val="24"/>
          <w:szCs w:val="24"/>
          <w:lang w:eastAsia="hu-HU"/>
        </w:rPr>
        <w:t>. E</w:t>
      </w:r>
      <w:r w:rsidRPr="00D40FA4">
        <w:rPr>
          <w:rFonts w:ascii="Times New Roman" w:eastAsia="Times New Roman" w:hAnsi="Times New Roman" w:cs="Times New Roman"/>
          <w:sz w:val="24"/>
          <w:szCs w:val="24"/>
          <w:lang w:eastAsia="hu-HU"/>
        </w:rPr>
        <w:t xml:space="preserve">kkor a játékosnak a maradék sebzést tetszése szerint kell </w:t>
      </w:r>
      <w:r w:rsidR="00341444" w:rsidRPr="00D40FA4">
        <w:rPr>
          <w:rFonts w:ascii="Times New Roman" w:eastAsia="Times New Roman" w:hAnsi="Times New Roman" w:cs="Times New Roman"/>
          <w:sz w:val="24"/>
          <w:szCs w:val="24"/>
          <w:lang w:eastAsia="hu-HU"/>
        </w:rPr>
        <w:t>szétosztania a karakterei közt.</w:t>
      </w:r>
      <w:r w:rsidRPr="00D40FA4">
        <w:rPr>
          <w:rFonts w:ascii="Times New Roman" w:eastAsia="Times New Roman" w:hAnsi="Times New Roman" w:cs="Times New Roman"/>
          <w:sz w:val="24"/>
          <w:szCs w:val="24"/>
          <w:lang w:eastAsia="hu-HU"/>
        </w:rPr>
        <w:t xml:space="preserve"> </w:t>
      </w:r>
    </w:p>
    <w:p w:rsidR="00DC00D6" w:rsidRPr="00D40FA4" w:rsidRDefault="005C3346" w:rsidP="00845B33">
      <w:pPr>
        <w:pStyle w:val="Listaszerbekezds"/>
        <w:numPr>
          <w:ilvl w:val="0"/>
          <w:numId w:val="47"/>
        </w:numPr>
        <w:spacing w:before="100" w:beforeAutospacing="1" w:after="100" w:afterAutospacing="1" w:line="240" w:lineRule="auto"/>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Amint az összes sebzést kiosztották, ez egyszerre történik meg. </w:t>
      </w:r>
    </w:p>
    <w:p w:rsidR="00C84768" w:rsidRPr="00D40FA4" w:rsidRDefault="00D02832" w:rsidP="00EC202E">
      <w:pPr>
        <w:spacing w:after="0" w:line="240" w:lineRule="auto"/>
        <w:jc w:val="both"/>
        <w:rPr>
          <w:rFonts w:ascii="Times New Roman" w:eastAsia="Times New Roman" w:hAnsi="Times New Roman" w:cs="Times New Roman"/>
          <w:i/>
          <w:sz w:val="24"/>
          <w:szCs w:val="24"/>
          <w:lang w:eastAsia="hu-HU"/>
        </w:rPr>
      </w:pPr>
      <w:r w:rsidRPr="00D40FA4">
        <w:rPr>
          <w:rFonts w:ascii="Times New Roman" w:eastAsia="Times New Roman" w:hAnsi="Times New Roman" w:cs="Times New Roman"/>
          <w:i/>
          <w:sz w:val="24"/>
          <w:szCs w:val="24"/>
          <w:lang w:eastAsia="hu-HU"/>
        </w:rPr>
        <w:t>Például: A játék</w:t>
      </w:r>
      <w:r w:rsidR="00323D1B" w:rsidRPr="00D40FA4">
        <w:rPr>
          <w:rFonts w:ascii="Times New Roman" w:eastAsia="Times New Roman" w:hAnsi="Times New Roman" w:cs="Times New Roman"/>
          <w:i/>
          <w:sz w:val="24"/>
          <w:szCs w:val="24"/>
          <w:lang w:eastAsia="hu-HU"/>
        </w:rPr>
        <w:t xml:space="preserve">osnak 2 karaktere van játékban és mindegyiküknek 1 </w:t>
      </w:r>
      <w:proofErr w:type="spellStart"/>
      <w:r w:rsidR="00323D1B" w:rsidRPr="00D40FA4">
        <w:rPr>
          <w:rFonts w:ascii="Times New Roman" w:eastAsia="Times New Roman" w:hAnsi="Times New Roman" w:cs="Times New Roman"/>
          <w:i/>
          <w:sz w:val="24"/>
          <w:szCs w:val="24"/>
          <w:lang w:eastAsia="hu-HU"/>
        </w:rPr>
        <w:t>életereje</w:t>
      </w:r>
      <w:proofErr w:type="spellEnd"/>
      <w:r w:rsidR="00323D1B" w:rsidRPr="00D40FA4">
        <w:rPr>
          <w:rFonts w:ascii="Times New Roman" w:eastAsia="Times New Roman" w:hAnsi="Times New Roman" w:cs="Times New Roman"/>
          <w:i/>
          <w:sz w:val="24"/>
          <w:szCs w:val="24"/>
          <w:lang w:eastAsia="hu-HU"/>
        </w:rPr>
        <w:t xml:space="preserve"> maradt. Az F11-D Karabély </w:t>
      </w:r>
      <w:r w:rsidR="00EC5B87" w:rsidRPr="00D40FA4">
        <w:rPr>
          <w:rFonts w:ascii="Times New Roman" w:eastAsia="Times New Roman" w:hAnsi="Times New Roman" w:cs="Times New Roman"/>
          <w:i/>
          <w:sz w:val="24"/>
          <w:szCs w:val="24"/>
          <w:lang w:eastAsia="hu-HU"/>
        </w:rPr>
        <w:t xml:space="preserve">(ÉBR8) </w:t>
      </w:r>
      <w:r w:rsidR="00323D1B" w:rsidRPr="00D40FA4">
        <w:rPr>
          <w:rFonts w:ascii="Times New Roman" w:eastAsia="Times New Roman" w:hAnsi="Times New Roman" w:cs="Times New Roman"/>
          <w:i/>
          <w:sz w:val="24"/>
          <w:szCs w:val="24"/>
          <w:lang w:eastAsia="hu-HU"/>
        </w:rPr>
        <w:t xml:space="preserve">különleges képessége arra kényszeríti őt, hogy </w:t>
      </w:r>
      <w:proofErr w:type="spellStart"/>
      <w:r w:rsidR="00323D1B" w:rsidRPr="00D40FA4">
        <w:rPr>
          <w:rFonts w:ascii="Times New Roman" w:eastAsia="Times New Roman" w:hAnsi="Times New Roman" w:cs="Times New Roman"/>
          <w:i/>
          <w:sz w:val="24"/>
          <w:szCs w:val="24"/>
          <w:lang w:eastAsia="hu-HU"/>
        </w:rPr>
        <w:t>osszon</w:t>
      </w:r>
      <w:proofErr w:type="spellEnd"/>
      <w:r w:rsidR="00323D1B" w:rsidRPr="00D40FA4">
        <w:rPr>
          <w:rFonts w:ascii="Times New Roman" w:eastAsia="Times New Roman" w:hAnsi="Times New Roman" w:cs="Times New Roman"/>
          <w:i/>
          <w:sz w:val="24"/>
          <w:szCs w:val="24"/>
          <w:lang w:eastAsia="hu-HU"/>
        </w:rPr>
        <w:t xml:space="preserve"> szét 2 sebzést a karakterei között, így mindkét karakterének 1-1 sebzést kell okoznia. Ha az egyik karakterének lenne 1 pajzsa, akkor mindkét sebzést megkaphatná az a karakter.</w:t>
      </w:r>
    </w:p>
    <w:p w:rsidR="00323D1B" w:rsidRPr="00D40FA4" w:rsidRDefault="00323D1B" w:rsidP="00EC202E">
      <w:pPr>
        <w:spacing w:after="0" w:line="240" w:lineRule="auto"/>
        <w:jc w:val="both"/>
        <w:rPr>
          <w:rFonts w:ascii="Times New Roman" w:eastAsia="Times New Roman" w:hAnsi="Times New Roman" w:cs="Times New Roman"/>
          <w:i/>
          <w:sz w:val="24"/>
          <w:szCs w:val="24"/>
          <w:lang w:eastAsia="hu-HU"/>
        </w:rPr>
      </w:pPr>
    </w:p>
    <w:p w:rsidR="00323D1B" w:rsidRPr="00D40FA4" w:rsidRDefault="00323D1B" w:rsidP="007C16AF">
      <w:pPr>
        <w:pStyle w:val="Cmsor2"/>
        <w:rPr>
          <w:rFonts w:ascii="Times New Roman" w:eastAsia="Times New Roman" w:hAnsi="Times New Roman" w:cs="Times New Roman"/>
          <w:lang w:eastAsia="hu-HU"/>
        </w:rPr>
      </w:pPr>
      <w:bookmarkStart w:id="175" w:name="_Toc165271545"/>
      <w:bookmarkStart w:id="176" w:name="_Toc165272489"/>
      <w:r w:rsidRPr="00D40FA4">
        <w:rPr>
          <w:rFonts w:ascii="Times New Roman" w:eastAsia="Times New Roman" w:hAnsi="Times New Roman" w:cs="Times New Roman"/>
          <w:lang w:eastAsia="hu-HU"/>
        </w:rPr>
        <w:t>LEGYŐZÖTT KARAKTEREK</w:t>
      </w:r>
      <w:bookmarkEnd w:id="175"/>
      <w:bookmarkEnd w:id="176"/>
      <w:r w:rsidRPr="00D40FA4">
        <w:rPr>
          <w:rFonts w:ascii="Times New Roman" w:eastAsia="Times New Roman" w:hAnsi="Times New Roman" w:cs="Times New Roman"/>
          <w:lang w:eastAsia="hu-HU"/>
        </w:rPr>
        <w:t xml:space="preserve"> </w:t>
      </w:r>
    </w:p>
    <w:p w:rsidR="00036E35" w:rsidRPr="00D40FA4" w:rsidRDefault="007C16AF" w:rsidP="00323D1B">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Ha egy karakteren annyi sebzést kap</w:t>
      </w:r>
      <w:r w:rsidR="00323D1B" w:rsidRPr="00D40FA4">
        <w:rPr>
          <w:rFonts w:ascii="Times New Roman" w:eastAsia="Times New Roman" w:hAnsi="Times New Roman" w:cs="Times New Roman"/>
          <w:sz w:val="24"/>
          <w:szCs w:val="24"/>
          <w:lang w:eastAsia="hu-HU"/>
        </w:rPr>
        <w:t xml:space="preserve">, amennyi az </w:t>
      </w:r>
      <w:proofErr w:type="spellStart"/>
      <w:r w:rsidR="00323D1B" w:rsidRPr="00D40FA4">
        <w:rPr>
          <w:rFonts w:ascii="Times New Roman" w:eastAsia="Times New Roman" w:hAnsi="Times New Roman" w:cs="Times New Roman"/>
          <w:sz w:val="24"/>
          <w:szCs w:val="24"/>
          <w:lang w:eastAsia="hu-HU"/>
        </w:rPr>
        <w:t>életereje</w:t>
      </w:r>
      <w:proofErr w:type="spellEnd"/>
      <w:r w:rsidR="00323D1B" w:rsidRPr="00D40FA4">
        <w:rPr>
          <w:rFonts w:ascii="Times New Roman" w:eastAsia="Times New Roman" w:hAnsi="Times New Roman" w:cs="Times New Roman"/>
          <w:sz w:val="24"/>
          <w:szCs w:val="24"/>
          <w:lang w:eastAsia="hu-HU"/>
        </w:rPr>
        <w:t xml:space="preserve">, azonnal </w:t>
      </w:r>
      <w:r w:rsidRPr="00D40FA4">
        <w:rPr>
          <w:rFonts w:ascii="Times New Roman" w:eastAsia="Times New Roman" w:hAnsi="Times New Roman" w:cs="Times New Roman"/>
          <w:sz w:val="24"/>
          <w:szCs w:val="24"/>
          <w:lang w:eastAsia="hu-HU"/>
        </w:rPr>
        <w:t>legyőzötté</w:t>
      </w:r>
      <w:r w:rsidR="00323D1B" w:rsidRPr="00D40FA4">
        <w:rPr>
          <w:rFonts w:ascii="Times New Roman" w:eastAsia="Times New Roman" w:hAnsi="Times New Roman" w:cs="Times New Roman"/>
          <w:sz w:val="24"/>
          <w:szCs w:val="24"/>
          <w:lang w:eastAsia="hu-HU"/>
        </w:rPr>
        <w:t>.</w:t>
      </w:r>
      <w:r w:rsidRPr="00D40FA4">
        <w:rPr>
          <w:rFonts w:ascii="Times New Roman" w:eastAsia="Times New Roman" w:hAnsi="Times New Roman" w:cs="Times New Roman"/>
          <w:sz w:val="24"/>
          <w:szCs w:val="24"/>
          <w:lang w:eastAsia="hu-HU"/>
        </w:rPr>
        <w:t xml:space="preserve"> Ilyenkor t</w:t>
      </w:r>
      <w:r w:rsidR="00323D1B" w:rsidRPr="00D40FA4">
        <w:rPr>
          <w:rFonts w:ascii="Times New Roman" w:eastAsia="Times New Roman" w:hAnsi="Times New Roman" w:cs="Times New Roman"/>
          <w:sz w:val="24"/>
          <w:szCs w:val="24"/>
          <w:lang w:eastAsia="hu-HU"/>
        </w:rPr>
        <w:t>egyétek félre a karakterkártyáját és az összes kockáját (mi</w:t>
      </w:r>
      <w:r w:rsidR="00036E35" w:rsidRPr="00D40FA4">
        <w:rPr>
          <w:rFonts w:ascii="Times New Roman" w:eastAsia="Times New Roman" w:hAnsi="Times New Roman" w:cs="Times New Roman"/>
          <w:sz w:val="24"/>
          <w:szCs w:val="24"/>
          <w:lang w:eastAsia="hu-HU"/>
        </w:rPr>
        <w:t>nd a karakter-, mind a fejlesztéskockái</w:t>
      </w:r>
      <w:r w:rsidR="00323D1B" w:rsidRPr="00D40FA4">
        <w:rPr>
          <w:rFonts w:ascii="Times New Roman" w:eastAsia="Times New Roman" w:hAnsi="Times New Roman" w:cs="Times New Roman"/>
          <w:sz w:val="24"/>
          <w:szCs w:val="24"/>
          <w:lang w:eastAsia="hu-HU"/>
        </w:rPr>
        <w:t xml:space="preserve">t), és dobjátok el a rajta lévő összes fejlesztést. (Amíg félretéve van, a karakter és a kockái már nincsenek játékban, és nem használhatók.) </w:t>
      </w:r>
    </w:p>
    <w:p w:rsidR="00036E35" w:rsidRPr="00D40FA4" w:rsidRDefault="00323D1B" w:rsidP="00845B33">
      <w:pPr>
        <w:pStyle w:val="Listaszerbekezds"/>
        <w:numPr>
          <w:ilvl w:val="0"/>
          <w:numId w:val="48"/>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Ha egy játékosnak nincs karaktere, </w:t>
      </w:r>
      <w:r w:rsidR="00036E35" w:rsidRPr="00D40FA4">
        <w:rPr>
          <w:rFonts w:ascii="Times New Roman" w:eastAsia="Times New Roman" w:hAnsi="Times New Roman" w:cs="Times New Roman"/>
          <w:sz w:val="24"/>
          <w:szCs w:val="24"/>
          <w:lang w:eastAsia="hu-HU"/>
        </w:rPr>
        <w:t>elveszíti a játékot</w:t>
      </w:r>
      <w:r w:rsidRPr="00D40FA4">
        <w:rPr>
          <w:rFonts w:ascii="Times New Roman" w:eastAsia="Times New Roman" w:hAnsi="Times New Roman" w:cs="Times New Roman"/>
          <w:sz w:val="24"/>
          <w:szCs w:val="24"/>
          <w:lang w:eastAsia="hu-HU"/>
        </w:rPr>
        <w:t xml:space="preserve">. </w:t>
      </w:r>
    </w:p>
    <w:p w:rsidR="00036E35" w:rsidRPr="00D40FA4" w:rsidRDefault="00323D1B" w:rsidP="00845B33">
      <w:pPr>
        <w:pStyle w:val="Listaszerbekezds"/>
        <w:numPr>
          <w:ilvl w:val="0"/>
          <w:numId w:val="48"/>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játékba visszakerülő legyőzött karakterek már nem számítanak legyőzöttnek. </w:t>
      </w:r>
    </w:p>
    <w:p w:rsidR="00E45EA8" w:rsidRPr="00D40FA4" w:rsidRDefault="00323D1B" w:rsidP="00845B33">
      <w:pPr>
        <w:pStyle w:val="Listaszerbekezds"/>
        <w:numPr>
          <w:ilvl w:val="0"/>
          <w:numId w:val="48"/>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Azok a karakterek, amelyek a játékból a legyőzöttségen kívül más hatások miatt távoznak, nem számítanak legyőzöttnek.</w:t>
      </w:r>
    </w:p>
    <w:p w:rsidR="00E45EA8" w:rsidRPr="00D40FA4" w:rsidRDefault="00E45EA8" w:rsidP="0050755B">
      <w:pPr>
        <w:pStyle w:val="Cmsor2"/>
        <w:rPr>
          <w:rFonts w:ascii="Times New Roman" w:eastAsia="Times New Roman" w:hAnsi="Times New Roman" w:cs="Times New Roman"/>
          <w:lang w:eastAsia="hu-HU"/>
        </w:rPr>
      </w:pPr>
      <w:bookmarkStart w:id="177" w:name="_Toc165271546"/>
      <w:bookmarkStart w:id="178" w:name="_Toc165272490"/>
      <w:r w:rsidRPr="00D40FA4">
        <w:rPr>
          <w:rFonts w:ascii="Times New Roman" w:eastAsia="Times New Roman" w:hAnsi="Times New Roman" w:cs="Times New Roman"/>
          <w:lang w:eastAsia="hu-HU"/>
        </w:rPr>
        <w:t>ERŐFORRÁSOK</w:t>
      </w:r>
      <w:bookmarkEnd w:id="177"/>
      <w:bookmarkEnd w:id="178"/>
      <w:r w:rsidRPr="00D40FA4">
        <w:rPr>
          <w:rFonts w:ascii="Times New Roman" w:eastAsia="Times New Roman" w:hAnsi="Times New Roman" w:cs="Times New Roman"/>
          <w:lang w:eastAsia="hu-HU"/>
        </w:rPr>
        <w:t xml:space="preserve"> </w:t>
      </w:r>
    </w:p>
    <w:p w:rsidR="00E45EA8" w:rsidRPr="00D40FA4" w:rsidRDefault="00E45EA8" w:rsidP="00E45EA8">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Az erőforrás a játék pénzneme, és a kártyák, a kártyák képességei és a kockák felhasználására szolgálnak. A játékosok rendelkezésére álló erőforrások mennyiségét az erőforrásjelzők jelképezik. Az erőforrások a játék elején a készletben vannak. Amikor egy játékos erőforrást szerez, a készletből vesz el erőforrásjelzőt. Amikor egy játékos elkölti vagy elveszíti az erőforrásait, visszateszi a készletbe a jelzőket. </w:t>
      </w:r>
    </w:p>
    <w:p w:rsidR="00E45EA8" w:rsidRPr="00D40FA4" w:rsidRDefault="00E45EA8" w:rsidP="00845B33">
      <w:pPr>
        <w:pStyle w:val="Listaszerbekezds"/>
        <w:numPr>
          <w:ilvl w:val="0"/>
          <w:numId w:val="49"/>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Minden játékos 2 erőforrást kap a fenntartási fázisban. </w:t>
      </w:r>
    </w:p>
    <w:p w:rsidR="0050755B" w:rsidRPr="00D40FA4" w:rsidRDefault="00E45EA8" w:rsidP="00845B33">
      <w:pPr>
        <w:pStyle w:val="Listaszerbekezds"/>
        <w:numPr>
          <w:ilvl w:val="0"/>
          <w:numId w:val="49"/>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Ha az erőforrásjelölők készlete elfogy, cseréljetek ki egy másik kockát, vagy más módszerrel kövessétek az erőforrásokat!</w:t>
      </w:r>
    </w:p>
    <w:p w:rsidR="0050755B" w:rsidRPr="00D40FA4" w:rsidRDefault="0050755B" w:rsidP="0050755B">
      <w:pPr>
        <w:pStyle w:val="Cmsor2"/>
        <w:rPr>
          <w:rFonts w:ascii="Times New Roman" w:eastAsia="Times New Roman" w:hAnsi="Times New Roman" w:cs="Times New Roman"/>
          <w:lang w:eastAsia="hu-HU"/>
        </w:rPr>
      </w:pPr>
      <w:bookmarkStart w:id="179" w:name="_Toc165271547"/>
      <w:bookmarkStart w:id="180" w:name="_Toc165272491"/>
      <w:r w:rsidRPr="00D40FA4">
        <w:rPr>
          <w:rFonts w:ascii="Times New Roman" w:eastAsia="Times New Roman" w:hAnsi="Times New Roman" w:cs="Times New Roman"/>
          <w:lang w:eastAsia="hu-HU"/>
        </w:rPr>
        <w:t>PAJZSOK</w:t>
      </w:r>
      <w:bookmarkEnd w:id="179"/>
      <w:bookmarkEnd w:id="180"/>
    </w:p>
    <w:p w:rsidR="0050755B" w:rsidRPr="00D40FA4" w:rsidRDefault="0050755B" w:rsidP="0050755B">
      <w:pPr>
        <w:spacing w:before="100" w:beforeAutospacing="1" w:after="100" w:afterAutospacing="1" w:line="240" w:lineRule="auto"/>
        <w:ind w:left="6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pajzsok blokkolják a sebzést. Minden pajzs 1 sebzést blokkol, amelyet a karakter kap. A sebzés blokkolása után a pajzsjelzőt el kell távolítani. </w:t>
      </w:r>
    </w:p>
    <w:p w:rsidR="0050755B" w:rsidRPr="00D40FA4" w:rsidRDefault="0050755B" w:rsidP="00845B33">
      <w:pPr>
        <w:pStyle w:val="Listaszerbekezds"/>
        <w:numPr>
          <w:ilvl w:val="0"/>
          <w:numId w:val="50"/>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pajzsok blokkolják a sebzést, mielőtt az bekövetkezne. A pajzsokat lehetőség szerint a sebzés blokkolására kell használni. Más hatások, amelyek a sebzést blokkolják, ezt egyidejűleg teszik, és ugyanúgy használhatók a pajzsok előtt vagy után, mint bármely más egyidejű képesség. </w:t>
      </w:r>
    </w:p>
    <w:p w:rsidR="0050755B" w:rsidRPr="00D40FA4" w:rsidRDefault="0050755B" w:rsidP="00845B33">
      <w:pPr>
        <w:pStyle w:val="Listaszerbekezds"/>
        <w:numPr>
          <w:ilvl w:val="0"/>
          <w:numId w:val="50"/>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Minden karakternek 3 pajzslimitje van. Ha egy karakternek több pajzsa van, mint a pajzslimitje, dobjatok el róla a pajzsokat, amíg a pajzslimitet el nem éritek!</w:t>
      </w:r>
    </w:p>
    <w:p w:rsidR="0050755B" w:rsidRPr="00D40FA4" w:rsidRDefault="0050755B" w:rsidP="00845B33">
      <w:pPr>
        <w:pStyle w:val="Listaszerbekezds"/>
        <w:numPr>
          <w:ilvl w:val="0"/>
          <w:numId w:val="50"/>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Ha a pajzsjelzők készlete elfogy, cseréljetek ki egy másik jelzőre, vagy más módszerrel kövessétek a pajzsokat!</w:t>
      </w:r>
    </w:p>
    <w:p w:rsidR="00845B33" w:rsidRPr="00D40FA4" w:rsidRDefault="00845B33" w:rsidP="00845B33">
      <w:pPr>
        <w:pStyle w:val="Cmsor2"/>
        <w:rPr>
          <w:rFonts w:ascii="Times New Roman" w:eastAsia="Times New Roman" w:hAnsi="Times New Roman" w:cs="Times New Roman"/>
          <w:lang w:eastAsia="hu-HU"/>
        </w:rPr>
      </w:pPr>
      <w:bookmarkStart w:id="181" w:name="_Toc165271548"/>
      <w:bookmarkStart w:id="182" w:name="_Toc165272492"/>
      <w:r w:rsidRPr="00D40FA4">
        <w:rPr>
          <w:rFonts w:ascii="Times New Roman" w:eastAsia="Times New Roman" w:hAnsi="Times New Roman" w:cs="Times New Roman"/>
          <w:lang w:eastAsia="hu-HU"/>
        </w:rPr>
        <w:t>HÚZÁS</w:t>
      </w:r>
      <w:bookmarkEnd w:id="181"/>
      <w:bookmarkEnd w:id="182"/>
      <w:r w:rsidRPr="00D40FA4">
        <w:rPr>
          <w:rFonts w:ascii="Times New Roman" w:eastAsia="Times New Roman" w:hAnsi="Times New Roman" w:cs="Times New Roman"/>
          <w:lang w:eastAsia="hu-HU"/>
        </w:rPr>
        <w:t xml:space="preserve"> </w:t>
      </w:r>
    </w:p>
    <w:p w:rsidR="00845B33" w:rsidRPr="00D40FA4" w:rsidRDefault="00845B33" w:rsidP="00845B33">
      <w:pPr>
        <w:spacing w:before="100" w:beforeAutospacing="1" w:after="100" w:afterAutospacing="1" w:line="240" w:lineRule="auto"/>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Amikor egy játékos kártyát húz, elveszi a paklija legfelső lapját/lapjait, és a kezébe veszi. </w:t>
      </w:r>
    </w:p>
    <w:p w:rsidR="00845B33" w:rsidRPr="00D40FA4" w:rsidRDefault="00845B33" w:rsidP="00845B33">
      <w:pPr>
        <w:pStyle w:val="Listaszerbekezds"/>
        <w:numPr>
          <w:ilvl w:val="0"/>
          <w:numId w:val="51"/>
        </w:numPr>
        <w:spacing w:before="100" w:beforeAutospacing="1" w:after="100" w:afterAutospacing="1" w:line="240" w:lineRule="auto"/>
        <w:ind w:left="426"/>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Ha a játékosok több kártyát húznak, a kártyák egyszerre kerülnek kihúzásra. </w:t>
      </w:r>
    </w:p>
    <w:p w:rsidR="00845B33" w:rsidRPr="00D40FA4" w:rsidRDefault="00845B33" w:rsidP="00845B33">
      <w:pPr>
        <w:pStyle w:val="Listaszerbekezds"/>
        <w:numPr>
          <w:ilvl w:val="0"/>
          <w:numId w:val="51"/>
        </w:numPr>
        <w:spacing w:before="100" w:beforeAutospacing="1" w:after="100" w:afterAutospacing="1" w:line="240" w:lineRule="auto"/>
        <w:ind w:left="426"/>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Ha egy játékosnak nincs annyi lapja a paklijában, amennyit húznia kellene, akkor a megmaradt lapok közül annyit húz, amennyit csak tud. Ha egy játékos nem tud kártyát húzni, akkor nem történik semmi. </w:t>
      </w:r>
    </w:p>
    <w:p w:rsidR="00845B33" w:rsidRPr="00D40FA4" w:rsidRDefault="00845B33" w:rsidP="00845B33">
      <w:pPr>
        <w:pStyle w:val="Cmsor2"/>
        <w:rPr>
          <w:rFonts w:ascii="Times New Roman" w:eastAsia="Times New Roman" w:hAnsi="Times New Roman" w:cs="Times New Roman"/>
          <w:lang w:eastAsia="hu-HU"/>
        </w:rPr>
      </w:pPr>
      <w:bookmarkStart w:id="183" w:name="_Toc165271549"/>
      <w:bookmarkStart w:id="184" w:name="_Toc165272493"/>
      <w:r w:rsidRPr="00D40FA4">
        <w:rPr>
          <w:rFonts w:ascii="Times New Roman" w:eastAsia="Times New Roman" w:hAnsi="Times New Roman" w:cs="Times New Roman"/>
          <w:lang w:eastAsia="hu-HU"/>
        </w:rPr>
        <w:t>FELFRISSÜLT</w:t>
      </w:r>
      <w:bookmarkEnd w:id="183"/>
      <w:bookmarkEnd w:id="184"/>
    </w:p>
    <w:p w:rsidR="00E97588" w:rsidRPr="00D40FA4" w:rsidRDefault="00845B33" w:rsidP="00E97588">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kártya akkor </w:t>
      </w:r>
      <w:r w:rsidR="00E97588" w:rsidRPr="00D40FA4">
        <w:rPr>
          <w:rFonts w:ascii="Times New Roman" w:eastAsia="Times New Roman" w:hAnsi="Times New Roman" w:cs="Times New Roman"/>
          <w:sz w:val="24"/>
          <w:szCs w:val="24"/>
          <w:lang w:eastAsia="hu-HU"/>
        </w:rPr>
        <w:t>felfrissült</w:t>
      </w:r>
      <w:r w:rsidRPr="00D40FA4">
        <w:rPr>
          <w:rFonts w:ascii="Times New Roman" w:eastAsia="Times New Roman" w:hAnsi="Times New Roman" w:cs="Times New Roman"/>
          <w:sz w:val="24"/>
          <w:szCs w:val="24"/>
          <w:lang w:eastAsia="hu-HU"/>
        </w:rPr>
        <w:t xml:space="preserve">, ha függőleges helyzetben van. A </w:t>
      </w:r>
      <w:r w:rsidR="00E97588" w:rsidRPr="00D40FA4">
        <w:rPr>
          <w:rFonts w:ascii="Times New Roman" w:eastAsia="Times New Roman" w:hAnsi="Times New Roman" w:cs="Times New Roman"/>
          <w:sz w:val="24"/>
          <w:szCs w:val="24"/>
          <w:lang w:eastAsia="hu-HU"/>
        </w:rPr>
        <w:t>felfrissült</w:t>
      </w:r>
      <w:r w:rsidRPr="00D40FA4">
        <w:rPr>
          <w:rFonts w:ascii="Times New Roman" w:eastAsia="Times New Roman" w:hAnsi="Times New Roman" w:cs="Times New Roman"/>
          <w:sz w:val="24"/>
          <w:szCs w:val="24"/>
          <w:lang w:eastAsia="hu-HU"/>
        </w:rPr>
        <w:t xml:space="preserve"> kártyák kimeríthetők (oldalra fordítva). A játékosnak, akit arra utasítanak, hogy </w:t>
      </w:r>
      <w:r w:rsidR="00E97588" w:rsidRPr="00D40FA4">
        <w:rPr>
          <w:rFonts w:ascii="Times New Roman" w:eastAsia="Times New Roman" w:hAnsi="Times New Roman" w:cs="Times New Roman"/>
          <w:sz w:val="24"/>
          <w:szCs w:val="24"/>
          <w:lang w:eastAsia="hu-HU"/>
        </w:rPr>
        <w:t>frissítsen</w:t>
      </w:r>
      <w:r w:rsidRPr="00D40FA4">
        <w:rPr>
          <w:rFonts w:ascii="Times New Roman" w:eastAsia="Times New Roman" w:hAnsi="Times New Roman" w:cs="Times New Roman"/>
          <w:sz w:val="24"/>
          <w:szCs w:val="24"/>
          <w:lang w:eastAsia="hu-HU"/>
        </w:rPr>
        <w:t xml:space="preserve"> </w:t>
      </w:r>
      <w:r w:rsidR="00E97588" w:rsidRPr="00D40FA4">
        <w:rPr>
          <w:rFonts w:ascii="Times New Roman" w:eastAsia="Times New Roman" w:hAnsi="Times New Roman" w:cs="Times New Roman"/>
          <w:sz w:val="24"/>
          <w:szCs w:val="24"/>
          <w:lang w:eastAsia="hu-HU"/>
        </w:rPr>
        <w:t>f</w:t>
      </w:r>
      <w:r w:rsidRPr="00D40FA4">
        <w:rPr>
          <w:rFonts w:ascii="Times New Roman" w:eastAsia="Times New Roman" w:hAnsi="Times New Roman" w:cs="Times New Roman"/>
          <w:sz w:val="24"/>
          <w:szCs w:val="24"/>
          <w:lang w:eastAsia="hu-HU"/>
        </w:rPr>
        <w:t xml:space="preserve">el egy kártyát, a kártyát függőleges helyzetbe kell fordítania. </w:t>
      </w:r>
    </w:p>
    <w:p w:rsidR="00E97588" w:rsidRPr="00D40FA4" w:rsidRDefault="00845B33" w:rsidP="0060457A">
      <w:pPr>
        <w:pStyle w:val="Listaszerbekezds"/>
        <w:numPr>
          <w:ilvl w:val="0"/>
          <w:numId w:val="52"/>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Egy már </w:t>
      </w:r>
      <w:r w:rsidR="00E97588" w:rsidRPr="00D40FA4">
        <w:rPr>
          <w:rFonts w:ascii="Times New Roman" w:eastAsia="Times New Roman" w:hAnsi="Times New Roman" w:cs="Times New Roman"/>
          <w:sz w:val="24"/>
          <w:szCs w:val="24"/>
          <w:lang w:eastAsia="hu-HU"/>
        </w:rPr>
        <w:t>felfrissült</w:t>
      </w:r>
      <w:r w:rsidRPr="00D40FA4">
        <w:rPr>
          <w:rFonts w:ascii="Times New Roman" w:eastAsia="Times New Roman" w:hAnsi="Times New Roman" w:cs="Times New Roman"/>
          <w:sz w:val="24"/>
          <w:szCs w:val="24"/>
          <w:lang w:eastAsia="hu-HU"/>
        </w:rPr>
        <w:t xml:space="preserve"> kártyát nem lehet </w:t>
      </w:r>
      <w:r w:rsidR="00E97588" w:rsidRPr="00D40FA4">
        <w:rPr>
          <w:rFonts w:ascii="Times New Roman" w:eastAsia="Times New Roman" w:hAnsi="Times New Roman" w:cs="Times New Roman"/>
          <w:sz w:val="24"/>
          <w:szCs w:val="24"/>
          <w:lang w:eastAsia="hu-HU"/>
        </w:rPr>
        <w:t>felfrissült helyzetbe</w:t>
      </w:r>
      <w:r w:rsidRPr="00D40FA4">
        <w:rPr>
          <w:rFonts w:ascii="Times New Roman" w:eastAsia="Times New Roman" w:hAnsi="Times New Roman" w:cs="Times New Roman"/>
          <w:sz w:val="24"/>
          <w:szCs w:val="24"/>
          <w:lang w:eastAsia="hu-HU"/>
        </w:rPr>
        <w:t xml:space="preserve"> helyezni. </w:t>
      </w:r>
    </w:p>
    <w:p w:rsidR="00845B33" w:rsidRPr="00D40FA4" w:rsidRDefault="00845B33" w:rsidP="0060457A">
      <w:pPr>
        <w:pStyle w:val="Listaszerbekezds"/>
        <w:numPr>
          <w:ilvl w:val="0"/>
          <w:numId w:val="52"/>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w:t>
      </w:r>
      <w:r w:rsidR="00E97588" w:rsidRPr="00D40FA4">
        <w:rPr>
          <w:rFonts w:ascii="Times New Roman" w:eastAsia="Times New Roman" w:hAnsi="Times New Roman" w:cs="Times New Roman"/>
          <w:sz w:val="24"/>
          <w:szCs w:val="24"/>
          <w:lang w:eastAsia="hu-HU"/>
        </w:rPr>
        <w:t>felfrissült támogatások és karakterek kimerülhetnek, hogy aktiváljátok őket</w:t>
      </w:r>
      <w:r w:rsidRPr="00D40FA4">
        <w:rPr>
          <w:rFonts w:ascii="Times New Roman" w:eastAsia="Times New Roman" w:hAnsi="Times New Roman" w:cs="Times New Roman"/>
          <w:sz w:val="24"/>
          <w:szCs w:val="24"/>
          <w:lang w:eastAsia="hu-HU"/>
        </w:rPr>
        <w:t xml:space="preserve">. A </w:t>
      </w:r>
      <w:r w:rsidR="00E97588" w:rsidRPr="00D40FA4">
        <w:rPr>
          <w:rFonts w:ascii="Times New Roman" w:eastAsia="Times New Roman" w:hAnsi="Times New Roman" w:cs="Times New Roman"/>
          <w:sz w:val="24"/>
          <w:szCs w:val="24"/>
          <w:lang w:eastAsia="hu-HU"/>
        </w:rPr>
        <w:t>felfrissült</w:t>
      </w:r>
      <w:r w:rsidRPr="00D40FA4">
        <w:rPr>
          <w:rFonts w:ascii="Times New Roman" w:eastAsia="Times New Roman" w:hAnsi="Times New Roman" w:cs="Times New Roman"/>
          <w:sz w:val="24"/>
          <w:szCs w:val="24"/>
          <w:lang w:eastAsia="hu-HU"/>
        </w:rPr>
        <w:t xml:space="preserve"> fejlesztéseket</w:t>
      </w:r>
      <w:r w:rsidR="00E97588" w:rsidRPr="00D40FA4">
        <w:rPr>
          <w:rFonts w:ascii="Times New Roman" w:eastAsia="Times New Roman" w:hAnsi="Times New Roman" w:cs="Times New Roman"/>
          <w:sz w:val="24"/>
          <w:szCs w:val="24"/>
          <w:lang w:eastAsia="hu-HU"/>
        </w:rPr>
        <w:t>, gyengítéseket, terveket</w:t>
      </w:r>
      <w:r w:rsidRPr="00D40FA4">
        <w:rPr>
          <w:rFonts w:ascii="Times New Roman" w:eastAsia="Times New Roman" w:hAnsi="Times New Roman" w:cs="Times New Roman"/>
          <w:sz w:val="24"/>
          <w:szCs w:val="24"/>
          <w:lang w:eastAsia="hu-HU"/>
        </w:rPr>
        <w:t xml:space="preserve"> csak kártyahatások révén lehet kimeríteni.</w:t>
      </w:r>
    </w:p>
    <w:p w:rsidR="001549C1" w:rsidRPr="00D40FA4" w:rsidRDefault="001549C1" w:rsidP="001549C1">
      <w:pPr>
        <w:pStyle w:val="Cmsor2"/>
        <w:rPr>
          <w:rFonts w:ascii="Times New Roman" w:eastAsia="Times New Roman" w:hAnsi="Times New Roman" w:cs="Times New Roman"/>
          <w:lang w:eastAsia="hu-HU"/>
        </w:rPr>
      </w:pPr>
      <w:bookmarkStart w:id="185" w:name="_Toc165271550"/>
      <w:bookmarkStart w:id="186" w:name="_Toc165272494"/>
      <w:r w:rsidRPr="00D40FA4">
        <w:rPr>
          <w:rFonts w:ascii="Times New Roman" w:eastAsia="Times New Roman" w:hAnsi="Times New Roman" w:cs="Times New Roman"/>
          <w:lang w:eastAsia="hu-HU"/>
        </w:rPr>
        <w:t>KIMERÜLT</w:t>
      </w:r>
      <w:bookmarkEnd w:id="185"/>
      <w:bookmarkEnd w:id="186"/>
    </w:p>
    <w:p w:rsidR="001549C1" w:rsidRPr="00D40FA4" w:rsidRDefault="001549C1" w:rsidP="001549C1">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A kártya akkor merül ki, ha oldalra fordítják. A kimerült kártyákat fel lehet frissíteni (felfelé fordítani). A játékosnak, aki azt az utasítást kapja, hogy kimerítsen egy kártyát, oldalra kell fordítania a</w:t>
      </w:r>
      <w:r w:rsidR="00C7099F" w:rsidRPr="00D40FA4">
        <w:rPr>
          <w:rFonts w:ascii="Times New Roman" w:eastAsia="Times New Roman" w:hAnsi="Times New Roman" w:cs="Times New Roman"/>
          <w:sz w:val="24"/>
          <w:szCs w:val="24"/>
          <w:lang w:eastAsia="hu-HU"/>
        </w:rPr>
        <w:t>zt a</w:t>
      </w:r>
      <w:r w:rsidRPr="00D40FA4">
        <w:rPr>
          <w:rFonts w:ascii="Times New Roman" w:eastAsia="Times New Roman" w:hAnsi="Times New Roman" w:cs="Times New Roman"/>
          <w:sz w:val="24"/>
          <w:szCs w:val="24"/>
          <w:lang w:eastAsia="hu-HU"/>
        </w:rPr>
        <w:t xml:space="preserve"> kártyát.</w:t>
      </w:r>
    </w:p>
    <w:p w:rsidR="002F7E7B" w:rsidRPr="00D40FA4" w:rsidRDefault="002F7E7B" w:rsidP="0060457A">
      <w:pPr>
        <w:pStyle w:val="Listaszerbekezds"/>
        <w:numPr>
          <w:ilvl w:val="0"/>
          <w:numId w:val="53"/>
        </w:numPr>
        <w:spacing w:before="100" w:beforeAutospacing="1" w:after="100" w:afterAutospacing="1" w:line="240" w:lineRule="auto"/>
        <w:ind w:left="426"/>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Egy kimerült lapot nem lehet kimeríteni.</w:t>
      </w:r>
    </w:p>
    <w:p w:rsidR="005240ED" w:rsidRPr="00D40FA4" w:rsidRDefault="005240ED" w:rsidP="001212F8">
      <w:pPr>
        <w:pStyle w:val="Cmsor1"/>
        <w:spacing w:after="120"/>
        <w:rPr>
          <w:rFonts w:ascii="Times New Roman" w:eastAsia="Times New Roman" w:hAnsi="Times New Roman" w:cs="Times New Roman"/>
          <w:lang w:eastAsia="hu-HU"/>
        </w:rPr>
      </w:pPr>
      <w:bookmarkStart w:id="187" w:name="_Toc165271551"/>
      <w:bookmarkStart w:id="188" w:name="_Toc165272495"/>
      <w:r w:rsidRPr="00D40FA4">
        <w:rPr>
          <w:rFonts w:ascii="Times New Roman" w:eastAsia="Times New Roman" w:hAnsi="Times New Roman" w:cs="Times New Roman"/>
          <w:lang w:eastAsia="hu-HU"/>
        </w:rPr>
        <w:t>VII. RÉSZ. KÉPESSÉGEK</w:t>
      </w:r>
      <w:bookmarkEnd w:id="187"/>
      <w:bookmarkEnd w:id="188"/>
    </w:p>
    <w:p w:rsidR="005240ED" w:rsidRPr="00D40FA4" w:rsidRDefault="005240ED" w:rsidP="0021309A">
      <w:pPr>
        <w:jc w:val="both"/>
        <w:rPr>
          <w:rFonts w:ascii="Times New Roman" w:hAnsi="Times New Roman" w:cs="Times New Roman"/>
          <w:lang w:eastAsia="hu-HU"/>
        </w:rPr>
      </w:pPr>
      <w:r w:rsidRPr="00D40FA4">
        <w:rPr>
          <w:rFonts w:ascii="Times New Roman" w:hAnsi="Times New Roman" w:cs="Times New Roman"/>
          <w:lang w:eastAsia="hu-HU"/>
        </w:rPr>
        <w:t>A képesség egy olyan különleges játékszöveg, amellyel a kártya hozzájárul a játékhoz.</w:t>
      </w:r>
      <w:r w:rsidR="0021309A" w:rsidRPr="00D40FA4">
        <w:rPr>
          <w:rFonts w:ascii="Times New Roman" w:hAnsi="Times New Roman" w:cs="Times New Roman"/>
          <w:lang w:eastAsia="hu-HU"/>
        </w:rPr>
        <w:t xml:space="preserve"> Öt különböző fajta képesség van:</w:t>
      </w:r>
      <w:r w:rsidR="009F2B49" w:rsidRPr="00D40FA4">
        <w:rPr>
          <w:rFonts w:ascii="Times New Roman" w:hAnsi="Times New Roman" w:cs="Times New Roman"/>
          <w:lang w:eastAsia="hu-HU"/>
        </w:rPr>
        <w:t xml:space="preserve"> </w:t>
      </w:r>
      <w:proofErr w:type="gramStart"/>
      <w:r w:rsidR="009F2B49" w:rsidRPr="00D40FA4">
        <w:rPr>
          <w:rFonts w:ascii="Times New Roman" w:hAnsi="Times New Roman" w:cs="Times New Roman"/>
          <w:lang w:eastAsia="hu-HU"/>
        </w:rPr>
        <w:t xml:space="preserve">akció </w:t>
      </w:r>
      <w:r w:rsidR="0021309A" w:rsidRPr="00D40FA4">
        <w:rPr>
          <w:rFonts w:ascii="Times New Roman" w:hAnsi="Times New Roman" w:cs="Times New Roman"/>
          <w:lang w:eastAsia="hu-HU"/>
        </w:rPr>
        <w:t>képességek</w:t>
      </w:r>
      <w:proofErr w:type="gramEnd"/>
      <w:r w:rsidR="0021309A" w:rsidRPr="00D40FA4">
        <w:rPr>
          <w:rFonts w:ascii="Times New Roman" w:hAnsi="Times New Roman" w:cs="Times New Roman"/>
          <w:lang w:eastAsia="hu-HU"/>
        </w:rPr>
        <w:t xml:space="preserve">, uralom képességek, folyamatos képességek, különleges képességek és kiváltott képességek. </w:t>
      </w:r>
    </w:p>
    <w:p w:rsidR="00323D1B" w:rsidRPr="00D40FA4" w:rsidRDefault="008550B0" w:rsidP="00EC202E">
      <w:pPr>
        <w:spacing w:after="0" w:line="240" w:lineRule="auto"/>
        <w:jc w:val="both"/>
        <w:rPr>
          <w:rFonts w:ascii="Times New Roman" w:eastAsia="Times New Roman" w:hAnsi="Times New Roman" w:cs="Times New Roman"/>
          <w:i/>
          <w:sz w:val="24"/>
          <w:szCs w:val="24"/>
          <w:lang w:eastAsia="hu-HU"/>
        </w:rPr>
      </w:pPr>
      <w:r w:rsidRPr="00D40FA4">
        <w:rPr>
          <w:rFonts w:ascii="Times New Roman" w:eastAsia="Times New Roman" w:hAnsi="Times New Roman" w:cs="Times New Roman"/>
          <w:i/>
          <w:sz w:val="24"/>
          <w:szCs w:val="24"/>
          <w:lang w:eastAsia="hu-HU"/>
        </w:rPr>
        <w:t xml:space="preserve">Például: </w:t>
      </w:r>
      <w:r w:rsidR="00B03AB0" w:rsidRPr="00D40FA4">
        <w:rPr>
          <w:rFonts w:ascii="Times New Roman" w:eastAsia="Times New Roman" w:hAnsi="Times New Roman" w:cs="Times New Roman"/>
          <w:i/>
          <w:sz w:val="24"/>
          <w:szCs w:val="24"/>
          <w:lang w:eastAsia="hu-HU"/>
        </w:rPr>
        <w:t>Marroknak</w:t>
      </w:r>
      <w:r w:rsidRPr="00D40FA4">
        <w:rPr>
          <w:rFonts w:ascii="Times New Roman" w:eastAsia="Times New Roman" w:hAnsi="Times New Roman" w:cs="Times New Roman"/>
          <w:i/>
          <w:sz w:val="24"/>
          <w:szCs w:val="24"/>
          <w:lang w:eastAsia="hu-HU"/>
        </w:rPr>
        <w:t xml:space="preserve"> (AVF</w:t>
      </w:r>
      <w:r w:rsidR="00B03AB0" w:rsidRPr="00D40FA4">
        <w:rPr>
          <w:rFonts w:ascii="Times New Roman" w:eastAsia="Times New Roman" w:hAnsi="Times New Roman" w:cs="Times New Roman"/>
          <w:i/>
          <w:sz w:val="24"/>
          <w:szCs w:val="24"/>
          <w:lang w:eastAsia="hu-HU"/>
        </w:rPr>
        <w:t>2</w:t>
      </w:r>
      <w:r w:rsidRPr="00D40FA4">
        <w:rPr>
          <w:rFonts w:ascii="Times New Roman" w:eastAsia="Times New Roman" w:hAnsi="Times New Roman" w:cs="Times New Roman"/>
          <w:i/>
          <w:sz w:val="24"/>
          <w:szCs w:val="24"/>
          <w:lang w:eastAsia="hu-HU"/>
        </w:rPr>
        <w:t xml:space="preserve">) </w:t>
      </w:r>
      <w:r w:rsidR="00B03AB0" w:rsidRPr="00D40FA4">
        <w:rPr>
          <w:rFonts w:ascii="Times New Roman" w:eastAsia="Times New Roman" w:hAnsi="Times New Roman" w:cs="Times New Roman"/>
          <w:i/>
          <w:sz w:val="24"/>
          <w:szCs w:val="24"/>
          <w:lang w:eastAsia="hu-HU"/>
        </w:rPr>
        <w:t>két</w:t>
      </w:r>
      <w:r w:rsidRPr="00D40FA4">
        <w:rPr>
          <w:rFonts w:ascii="Times New Roman" w:eastAsia="Times New Roman" w:hAnsi="Times New Roman" w:cs="Times New Roman"/>
          <w:i/>
          <w:sz w:val="24"/>
          <w:szCs w:val="24"/>
          <w:lang w:eastAsia="hu-HU"/>
        </w:rPr>
        <w:t xml:space="preserve"> különböző képessége van.</w:t>
      </w:r>
    </w:p>
    <w:p w:rsidR="00B03AB0" w:rsidRPr="00D40FA4" w:rsidRDefault="00B03AB0" w:rsidP="00EC202E">
      <w:pPr>
        <w:spacing w:after="0" w:line="240" w:lineRule="auto"/>
        <w:jc w:val="both"/>
        <w:rPr>
          <w:rFonts w:ascii="Times New Roman" w:eastAsia="Times New Roman" w:hAnsi="Times New Roman" w:cs="Times New Roman"/>
          <w:sz w:val="24"/>
          <w:szCs w:val="24"/>
          <w:lang w:eastAsia="hu-HU"/>
        </w:rPr>
      </w:pPr>
    </w:p>
    <w:p w:rsidR="00B03AB0" w:rsidRPr="00D40FA4" w:rsidRDefault="00B03AB0" w:rsidP="00EC202E">
      <w:pPr>
        <w:spacing w:after="0"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Egy képesség használhatóvá válik, amint a kártyája játékba lép, kivéve, ha az másképp nem rendelkezik, például, ha a játékon kívüli területről érkezik, vagy ha az a </w:t>
      </w:r>
      <w:proofErr w:type="gramStart"/>
      <w:r w:rsidRPr="00D40FA4">
        <w:rPr>
          <w:rFonts w:ascii="Times New Roman" w:eastAsia="Times New Roman" w:hAnsi="Times New Roman" w:cs="Times New Roman"/>
          <w:sz w:val="24"/>
          <w:szCs w:val="24"/>
          <w:lang w:eastAsia="hu-HU"/>
        </w:rPr>
        <w:t>kártya játékon</w:t>
      </w:r>
      <w:proofErr w:type="gramEnd"/>
      <w:r w:rsidRPr="00D40FA4">
        <w:rPr>
          <w:rFonts w:ascii="Times New Roman" w:eastAsia="Times New Roman" w:hAnsi="Times New Roman" w:cs="Times New Roman"/>
          <w:sz w:val="24"/>
          <w:szCs w:val="24"/>
          <w:lang w:eastAsia="hu-HU"/>
        </w:rPr>
        <w:t xml:space="preserve"> kívül kell, hogy legyen a képesség végrehajtásának érdekében.</w:t>
      </w:r>
      <w:r w:rsidR="000A5D3E" w:rsidRPr="00D40FA4">
        <w:rPr>
          <w:rFonts w:ascii="Times New Roman" w:eastAsia="Times New Roman" w:hAnsi="Times New Roman" w:cs="Times New Roman"/>
          <w:sz w:val="24"/>
          <w:szCs w:val="24"/>
          <w:lang w:eastAsia="hu-HU"/>
        </w:rPr>
        <w:t xml:space="preserve"> Egy esemény képessége akkor kerül végrehajtásra, amikor azt az eseményt kijátszották. </w:t>
      </w:r>
    </w:p>
    <w:p w:rsidR="00FE1DF6" w:rsidRPr="00D40FA4" w:rsidRDefault="00FE1DF6" w:rsidP="00EC202E">
      <w:pPr>
        <w:spacing w:after="0" w:line="240" w:lineRule="auto"/>
        <w:jc w:val="both"/>
        <w:rPr>
          <w:rFonts w:ascii="Times New Roman" w:eastAsia="Times New Roman" w:hAnsi="Times New Roman" w:cs="Times New Roman"/>
          <w:sz w:val="24"/>
          <w:szCs w:val="24"/>
          <w:lang w:eastAsia="hu-HU"/>
        </w:rPr>
      </w:pPr>
    </w:p>
    <w:p w:rsidR="00FE1DF6" w:rsidRPr="00D40FA4" w:rsidRDefault="00FE1DF6" w:rsidP="00EC202E">
      <w:pPr>
        <w:spacing w:after="0" w:line="240" w:lineRule="auto"/>
        <w:jc w:val="both"/>
        <w:rPr>
          <w:rFonts w:ascii="Times New Roman" w:eastAsia="Times New Roman" w:hAnsi="Times New Roman" w:cs="Times New Roman"/>
          <w:sz w:val="24"/>
          <w:szCs w:val="24"/>
          <w:lang w:eastAsia="hu-HU"/>
        </w:rPr>
      </w:pPr>
      <w:r w:rsidRPr="00D40FA4">
        <w:rPr>
          <w:rFonts w:ascii="Times New Roman" w:eastAsia="Times New Roman" w:hAnsi="Times New Roman" w:cs="Times New Roman"/>
          <w:sz w:val="24"/>
          <w:szCs w:val="24"/>
          <w:lang w:eastAsia="hu-HU"/>
        </w:rPr>
        <w:t xml:space="preserve">A játékosoknak a képességet annyira kell végrehajtaniuk, amennyire csak lehetséges, kivéve, ha a szöveg megengedő formát használ </w:t>
      </w:r>
      <w:r w:rsidRPr="00017C02">
        <w:rPr>
          <w:rFonts w:ascii="Times New Roman" w:eastAsia="Times New Roman" w:hAnsi="Times New Roman" w:cs="Times New Roman"/>
          <w:i/>
          <w:sz w:val="24"/>
          <w:szCs w:val="24"/>
          <w:lang w:eastAsia="hu-HU"/>
        </w:rPr>
        <w:t>(például: felhasználhatsz, eltávolíthatsz, húzhatsz stb</w:t>
      </w:r>
      <w:r w:rsidRPr="00D40FA4">
        <w:rPr>
          <w:rFonts w:ascii="Times New Roman" w:eastAsia="Times New Roman" w:hAnsi="Times New Roman" w:cs="Times New Roman"/>
          <w:sz w:val="24"/>
          <w:szCs w:val="24"/>
          <w:lang w:eastAsia="hu-HU"/>
        </w:rPr>
        <w:t>.)</w:t>
      </w:r>
      <w:r w:rsidR="003751FB" w:rsidRPr="00D40FA4">
        <w:rPr>
          <w:rFonts w:ascii="Times New Roman" w:eastAsia="Times New Roman" w:hAnsi="Times New Roman" w:cs="Times New Roman"/>
          <w:sz w:val="24"/>
          <w:szCs w:val="24"/>
          <w:lang w:eastAsia="hu-HU"/>
        </w:rPr>
        <w:t xml:space="preserve">, vagy kifejezetten választási lehetőséget ad a játékosnak. A különleges képességek kötelezőek, amennyiben azt a kockaoldalt felhasználják. </w:t>
      </w:r>
      <w:r w:rsidRPr="00D40FA4">
        <w:rPr>
          <w:rFonts w:ascii="Times New Roman" w:eastAsia="Times New Roman" w:hAnsi="Times New Roman" w:cs="Times New Roman"/>
          <w:sz w:val="24"/>
          <w:szCs w:val="24"/>
          <w:lang w:eastAsia="hu-HU"/>
        </w:rPr>
        <w:t xml:space="preserve"> </w:t>
      </w:r>
    </w:p>
    <w:p w:rsidR="007F4A61" w:rsidRPr="00D40FA4" w:rsidRDefault="007F4A61" w:rsidP="00EC202E">
      <w:pPr>
        <w:spacing w:after="0" w:line="240" w:lineRule="auto"/>
        <w:jc w:val="both"/>
        <w:rPr>
          <w:rFonts w:ascii="Times New Roman" w:eastAsia="Times New Roman" w:hAnsi="Times New Roman" w:cs="Times New Roman"/>
          <w:sz w:val="24"/>
          <w:szCs w:val="24"/>
          <w:lang w:eastAsia="hu-HU"/>
        </w:rPr>
      </w:pPr>
    </w:p>
    <w:p w:rsidR="007F4A61" w:rsidRPr="00D40FA4" w:rsidRDefault="007F4A61" w:rsidP="007F4A61">
      <w:pPr>
        <w:pStyle w:val="Cmsor2"/>
        <w:rPr>
          <w:rFonts w:ascii="Times New Roman" w:eastAsia="Times New Roman" w:hAnsi="Times New Roman" w:cs="Times New Roman"/>
          <w:lang w:eastAsia="hu-HU"/>
        </w:rPr>
      </w:pPr>
      <w:bookmarkStart w:id="189" w:name="_Toc165271552"/>
      <w:bookmarkStart w:id="190" w:name="_Toc165272496"/>
      <w:r w:rsidRPr="00D40FA4">
        <w:rPr>
          <w:rFonts w:ascii="Times New Roman" w:eastAsia="Times New Roman" w:hAnsi="Times New Roman" w:cs="Times New Roman"/>
          <w:lang w:eastAsia="hu-HU"/>
        </w:rPr>
        <w:t>SOR</w:t>
      </w:r>
      <w:bookmarkEnd w:id="189"/>
      <w:bookmarkEnd w:id="190"/>
    </w:p>
    <w:p w:rsidR="007F4A61" w:rsidRPr="00D40FA4" w:rsidRDefault="00A721C9" w:rsidP="00E91D4F">
      <w:pPr>
        <w:jc w:val="both"/>
        <w:rPr>
          <w:rFonts w:ascii="Times New Roman" w:hAnsi="Times New Roman" w:cs="Times New Roman"/>
          <w:lang w:eastAsia="hu-HU"/>
        </w:rPr>
      </w:pPr>
      <w:r w:rsidRPr="00D40FA4">
        <w:rPr>
          <w:rFonts w:ascii="Times New Roman" w:hAnsi="Times New Roman" w:cs="Times New Roman"/>
          <w:lang w:eastAsia="hu-HU"/>
        </w:rPr>
        <w:t xml:space="preserve">A sor egy képzeletbeli sor, amelybe a legtöbb játékhatás és képesség időrendi sorrendben lép be és távozik, az "elsőként be, elsőként ki" elv alapján. Minden hatásnak teljesen végbe kell mennie, mielőtt a következő létrejönne. Ha a sorban lévő valamely hatás felhasználása közben egy másik hatás kerül a sorba, az a sor végére kerül, és utolsóként </w:t>
      </w:r>
      <w:r w:rsidR="00E711BE" w:rsidRPr="00D40FA4">
        <w:rPr>
          <w:rFonts w:ascii="Times New Roman" w:hAnsi="Times New Roman" w:cs="Times New Roman"/>
          <w:lang w:eastAsia="hu-HU"/>
        </w:rPr>
        <w:t>jön létre</w:t>
      </w:r>
      <w:r w:rsidRPr="00D40FA4">
        <w:rPr>
          <w:rFonts w:ascii="Times New Roman" w:hAnsi="Times New Roman" w:cs="Times New Roman"/>
          <w:lang w:eastAsia="hu-HU"/>
        </w:rPr>
        <w:t>.</w:t>
      </w:r>
    </w:p>
    <w:p w:rsidR="00E94F31" w:rsidRPr="00D40FA4" w:rsidRDefault="00E94F31" w:rsidP="0060457A">
      <w:pPr>
        <w:pStyle w:val="Listaszerbekezds"/>
        <w:numPr>
          <w:ilvl w:val="0"/>
          <w:numId w:val="53"/>
        </w:numPr>
        <w:ind w:left="426"/>
        <w:rPr>
          <w:rFonts w:ascii="Times New Roman" w:hAnsi="Times New Roman" w:cs="Times New Roman"/>
          <w:lang w:eastAsia="hu-HU"/>
        </w:rPr>
      </w:pPr>
      <w:r w:rsidRPr="00D40FA4">
        <w:rPr>
          <w:rFonts w:ascii="Times New Roman" w:hAnsi="Times New Roman" w:cs="Times New Roman"/>
          <w:lang w:eastAsia="hu-HU"/>
        </w:rPr>
        <w:t>A „miután” képességek belépnek a sorba.</w:t>
      </w:r>
    </w:p>
    <w:p w:rsidR="00E94F31" w:rsidRPr="00D40FA4" w:rsidRDefault="00E94F31" w:rsidP="0060457A">
      <w:pPr>
        <w:pStyle w:val="Listaszerbekezds"/>
        <w:numPr>
          <w:ilvl w:val="0"/>
          <w:numId w:val="53"/>
        </w:numPr>
        <w:ind w:left="426"/>
        <w:rPr>
          <w:rFonts w:ascii="Times New Roman" w:hAnsi="Times New Roman" w:cs="Times New Roman"/>
          <w:lang w:eastAsia="hu-HU"/>
        </w:rPr>
      </w:pPr>
      <w:r w:rsidRPr="00D40FA4">
        <w:rPr>
          <w:rFonts w:ascii="Times New Roman" w:hAnsi="Times New Roman" w:cs="Times New Roman"/>
          <w:lang w:eastAsia="hu-HU"/>
        </w:rPr>
        <w:t>A „mielőtt” képességek nem lépnek be a sorba, hanem megszakítják azt.</w:t>
      </w:r>
    </w:p>
    <w:p w:rsidR="00E94F31" w:rsidRPr="00D40FA4" w:rsidRDefault="00E94F31" w:rsidP="0060457A">
      <w:pPr>
        <w:pStyle w:val="Listaszerbekezds"/>
        <w:numPr>
          <w:ilvl w:val="0"/>
          <w:numId w:val="53"/>
        </w:numPr>
        <w:ind w:left="426"/>
        <w:rPr>
          <w:rFonts w:ascii="Times New Roman" w:hAnsi="Times New Roman" w:cs="Times New Roman"/>
          <w:lang w:eastAsia="hu-HU"/>
        </w:rPr>
      </w:pPr>
      <w:r w:rsidRPr="00D40FA4">
        <w:rPr>
          <w:rFonts w:ascii="Times New Roman" w:hAnsi="Times New Roman" w:cs="Times New Roman"/>
          <w:lang w:eastAsia="hu-HU"/>
        </w:rPr>
        <w:t>A megszerzett további akciók nem kerülnek a sorba, hanem várnak a saját pillanatukra, mivel egyszerre csak egy akciót lehet végrehajtani.</w:t>
      </w:r>
    </w:p>
    <w:p w:rsidR="004672DB" w:rsidRPr="00D40FA4" w:rsidRDefault="004672DB" w:rsidP="004672DB">
      <w:pPr>
        <w:jc w:val="both"/>
        <w:rPr>
          <w:rFonts w:ascii="Times New Roman" w:hAnsi="Times New Roman" w:cs="Times New Roman"/>
          <w:i/>
          <w:lang w:eastAsia="hu-HU"/>
        </w:rPr>
      </w:pPr>
    </w:p>
    <w:p w:rsidR="004672DB" w:rsidRPr="00D40FA4" w:rsidRDefault="004672DB" w:rsidP="004672DB">
      <w:pPr>
        <w:jc w:val="both"/>
        <w:rPr>
          <w:rFonts w:ascii="Times New Roman" w:hAnsi="Times New Roman" w:cs="Times New Roman"/>
          <w:i/>
          <w:lang w:eastAsia="hu-HU"/>
        </w:rPr>
      </w:pPr>
      <w:r w:rsidRPr="00D40FA4">
        <w:rPr>
          <w:rFonts w:ascii="Times New Roman" w:hAnsi="Times New Roman" w:cs="Times New Roman"/>
          <w:i/>
          <w:lang w:eastAsia="hu-HU"/>
        </w:rPr>
        <w:t xml:space="preserve">Példa: Egy játékos felhasználja egy kockáját, hogy 2 sebzést okozzon egy karakternek. A 2 sebzés belép a sorba, és mivel semmi más nincs előtte a sorban, </w:t>
      </w:r>
      <w:r w:rsidR="00AD7DD0" w:rsidRPr="00D40FA4">
        <w:rPr>
          <w:rFonts w:ascii="Times New Roman" w:hAnsi="Times New Roman" w:cs="Times New Roman"/>
          <w:i/>
          <w:lang w:eastAsia="hu-HU"/>
        </w:rPr>
        <w:t>a kocka felhasználásra kerül.</w:t>
      </w:r>
    </w:p>
    <w:p w:rsidR="00AD7DD0" w:rsidRPr="00D40FA4" w:rsidRDefault="00AD7DD0" w:rsidP="004672DB">
      <w:pPr>
        <w:jc w:val="both"/>
        <w:rPr>
          <w:rFonts w:ascii="Times New Roman" w:hAnsi="Times New Roman" w:cs="Times New Roman"/>
          <w:i/>
          <w:lang w:eastAsia="hu-HU"/>
        </w:rPr>
      </w:pPr>
      <w:r w:rsidRPr="00D40FA4">
        <w:rPr>
          <w:rFonts w:ascii="Times New Roman" w:hAnsi="Times New Roman" w:cs="Times New Roman"/>
          <w:i/>
          <w:lang w:eastAsia="hu-HU"/>
        </w:rPr>
        <w:t xml:space="preserve">Második példa: Egy játékos kijátssza a Jutalom begyűjtése (Kon97) nevű eseményt és az belép a sorba. Amikor az az esemény felhasználásra kerül, a játékos kiválasztja </w:t>
      </w:r>
      <w:proofErr w:type="spellStart"/>
      <w:r w:rsidRPr="00D40FA4">
        <w:rPr>
          <w:rFonts w:ascii="Times New Roman" w:hAnsi="Times New Roman" w:cs="Times New Roman"/>
          <w:i/>
          <w:lang w:eastAsia="hu-HU"/>
        </w:rPr>
        <w:t>Csubakka</w:t>
      </w:r>
      <w:proofErr w:type="spellEnd"/>
      <w:r w:rsidRPr="00D40FA4">
        <w:rPr>
          <w:rFonts w:ascii="Times New Roman" w:hAnsi="Times New Roman" w:cs="Times New Roman"/>
          <w:i/>
          <w:lang w:eastAsia="hu-HU"/>
        </w:rPr>
        <w:t xml:space="preserve"> (Kon88) egyik közelharci sebzést mutató oldalát, aminek 2-es értéke van, hogy felhasználja azt. Ha </w:t>
      </w:r>
      <w:proofErr w:type="spellStart"/>
      <w:r w:rsidRPr="00D40FA4">
        <w:rPr>
          <w:rFonts w:ascii="Times New Roman" w:hAnsi="Times New Roman" w:cs="Times New Roman"/>
          <w:i/>
          <w:lang w:eastAsia="hu-HU"/>
        </w:rPr>
        <w:t>Csubakkán</w:t>
      </w:r>
      <w:proofErr w:type="spellEnd"/>
      <w:r w:rsidRPr="00D40FA4">
        <w:rPr>
          <w:rFonts w:ascii="Times New Roman" w:hAnsi="Times New Roman" w:cs="Times New Roman"/>
          <w:i/>
          <w:lang w:eastAsia="hu-HU"/>
        </w:rPr>
        <w:t xml:space="preserve"> 6 vagy több sebzés van, a „mielőtt” képessége kiváltásra kerül és megszakítja a Jutalom begyűjtése eseményt, valamint megnöveli a kocka értékét 3-ra. A Jutalom begyűjtésének felhasználása </w:t>
      </w:r>
      <w:proofErr w:type="gramStart"/>
      <w:r w:rsidRPr="00D40FA4">
        <w:rPr>
          <w:rFonts w:ascii="Times New Roman" w:hAnsi="Times New Roman" w:cs="Times New Roman"/>
          <w:i/>
          <w:lang w:eastAsia="hu-HU"/>
        </w:rPr>
        <w:t>végbemegy</w:t>
      </w:r>
      <w:proofErr w:type="gramEnd"/>
      <w:r w:rsidRPr="00D40FA4">
        <w:rPr>
          <w:rFonts w:ascii="Times New Roman" w:hAnsi="Times New Roman" w:cs="Times New Roman"/>
          <w:i/>
          <w:lang w:eastAsia="hu-HU"/>
        </w:rPr>
        <w:t xml:space="preserve"> és a játékos kap 3 erőforrást.</w:t>
      </w:r>
    </w:p>
    <w:p w:rsidR="00D166CA" w:rsidRPr="00D40FA4" w:rsidRDefault="00D166CA" w:rsidP="00D166CA">
      <w:pPr>
        <w:pStyle w:val="Cmsor2"/>
        <w:rPr>
          <w:rFonts w:ascii="Times New Roman" w:hAnsi="Times New Roman" w:cs="Times New Roman"/>
          <w:lang w:eastAsia="hu-HU"/>
        </w:rPr>
      </w:pPr>
      <w:bookmarkStart w:id="191" w:name="_Toc165271553"/>
      <w:bookmarkStart w:id="192" w:name="_Toc165272497"/>
      <w:r w:rsidRPr="00D40FA4">
        <w:rPr>
          <w:rFonts w:ascii="Times New Roman" w:hAnsi="Times New Roman" w:cs="Times New Roman"/>
          <w:lang w:eastAsia="hu-HU"/>
        </w:rPr>
        <w:t>AKCIÓ KÉPESSÉGEK</w:t>
      </w:r>
      <w:bookmarkEnd w:id="191"/>
      <w:bookmarkEnd w:id="192"/>
    </w:p>
    <w:p w:rsidR="00D166CA" w:rsidRPr="00D40FA4" w:rsidRDefault="00D166CA" w:rsidP="00D166CA">
      <w:pPr>
        <w:jc w:val="both"/>
        <w:rPr>
          <w:rFonts w:ascii="Times New Roman" w:hAnsi="Times New Roman" w:cs="Times New Roman"/>
          <w:lang w:eastAsia="hu-HU"/>
        </w:rPr>
      </w:pPr>
      <w:r w:rsidRPr="00D40FA4">
        <w:rPr>
          <w:rFonts w:ascii="Times New Roman" w:hAnsi="Times New Roman" w:cs="Times New Roman"/>
          <w:lang w:eastAsia="hu-HU"/>
        </w:rPr>
        <w:t>Néhány támogatás, fejlesztés és karakter kártya egyedi akciókkal rendelkezik. Ezeket az akciókat az „akció”, „erőteljes akció” vagy „játék akció” szavak előzik meg félkövér betűvel. A képesség felhasználásához a játékosnak el kell használnia egy akcióját a körében, majd követni az instrukciókat a kártyán.</w:t>
      </w:r>
    </w:p>
    <w:p w:rsidR="00FE51CE" w:rsidRPr="00D40FA4" w:rsidRDefault="00FE51CE" w:rsidP="00D166CA">
      <w:pPr>
        <w:jc w:val="both"/>
        <w:rPr>
          <w:rFonts w:ascii="Times New Roman" w:hAnsi="Times New Roman" w:cs="Times New Roman"/>
          <w:i/>
          <w:lang w:eastAsia="hu-HU"/>
        </w:rPr>
      </w:pPr>
      <w:r w:rsidRPr="00D40FA4">
        <w:rPr>
          <w:rFonts w:ascii="Times New Roman" w:hAnsi="Times New Roman" w:cs="Times New Roman"/>
          <w:i/>
          <w:lang w:eastAsia="hu-HU"/>
        </w:rPr>
        <w:t xml:space="preserve">Például: </w:t>
      </w:r>
      <w:r w:rsidR="00AD2320" w:rsidRPr="00D40FA4">
        <w:rPr>
          <w:rFonts w:ascii="Times New Roman" w:hAnsi="Times New Roman" w:cs="Times New Roman"/>
          <w:i/>
          <w:lang w:eastAsia="hu-HU"/>
        </w:rPr>
        <w:t xml:space="preserve">A Végzet fonala (AVF11) kártyán a következő akció szerepel: „Akció – </w:t>
      </w:r>
      <w:proofErr w:type="spellStart"/>
      <w:r w:rsidR="00AD2320" w:rsidRPr="00D40FA4">
        <w:rPr>
          <w:rFonts w:ascii="Times New Roman" w:hAnsi="Times New Roman" w:cs="Times New Roman"/>
          <w:i/>
          <w:lang w:eastAsia="hu-HU"/>
        </w:rPr>
        <w:t>Merítsd</w:t>
      </w:r>
      <w:proofErr w:type="spellEnd"/>
      <w:r w:rsidR="00AD2320" w:rsidRPr="00D40FA4">
        <w:rPr>
          <w:rFonts w:ascii="Times New Roman" w:hAnsi="Times New Roman" w:cs="Times New Roman"/>
          <w:i/>
          <w:lang w:eastAsia="hu-HU"/>
        </w:rPr>
        <w:t xml:space="preserve"> ki ezt a támogatást és jelölj ki tetszőleges számú boszorkányt, hogy </w:t>
      </w:r>
      <w:proofErr w:type="spellStart"/>
      <w:r w:rsidR="00AD2320" w:rsidRPr="00D40FA4">
        <w:rPr>
          <w:rFonts w:ascii="Times New Roman" w:hAnsi="Times New Roman" w:cs="Times New Roman"/>
          <w:i/>
          <w:lang w:eastAsia="hu-HU"/>
        </w:rPr>
        <w:t>újradobj</w:t>
      </w:r>
      <w:proofErr w:type="spellEnd"/>
      <w:r w:rsidR="00AD2320" w:rsidRPr="00D40FA4">
        <w:rPr>
          <w:rFonts w:ascii="Times New Roman" w:hAnsi="Times New Roman" w:cs="Times New Roman"/>
          <w:i/>
          <w:lang w:eastAsia="hu-HU"/>
        </w:rPr>
        <w:t xml:space="preserve"> ugyanannyi kockát!”</w:t>
      </w:r>
    </w:p>
    <w:p w:rsidR="007B1D87" w:rsidRPr="00D40FA4" w:rsidRDefault="00D364D0" w:rsidP="00165651">
      <w:pPr>
        <w:pStyle w:val="Cmsor2"/>
        <w:rPr>
          <w:rFonts w:ascii="Times New Roman" w:hAnsi="Times New Roman" w:cs="Times New Roman"/>
          <w:lang w:eastAsia="hu-HU"/>
        </w:rPr>
      </w:pPr>
      <w:bookmarkStart w:id="193" w:name="_Toc165271554"/>
      <w:bookmarkStart w:id="194" w:name="_Toc165272498"/>
      <w:r w:rsidRPr="00D40FA4">
        <w:rPr>
          <w:rFonts w:ascii="Times New Roman" w:hAnsi="Times New Roman" w:cs="Times New Roman"/>
          <w:lang w:eastAsia="hu-HU"/>
        </w:rPr>
        <w:t>URALOM KÉPESSÉG</w:t>
      </w:r>
      <w:bookmarkEnd w:id="193"/>
      <w:bookmarkEnd w:id="194"/>
    </w:p>
    <w:p w:rsidR="00D364D0" w:rsidRPr="00D40FA4" w:rsidRDefault="00D364D0" w:rsidP="004672DB">
      <w:pPr>
        <w:jc w:val="both"/>
        <w:rPr>
          <w:rFonts w:ascii="Times New Roman" w:hAnsi="Times New Roman" w:cs="Times New Roman"/>
          <w:lang w:eastAsia="hu-HU"/>
        </w:rPr>
      </w:pPr>
      <w:r w:rsidRPr="00D40FA4">
        <w:rPr>
          <w:rFonts w:ascii="Times New Roman" w:hAnsi="Times New Roman" w:cs="Times New Roman"/>
          <w:lang w:eastAsia="hu-HU"/>
        </w:rPr>
        <w:t>A csatatereknek lehet uralom képességük, melyeket az „uralom” szó előz meg vastag betűvel szedve. Ezen képességek használata opcionális és az a játékos használhatja, aki uralja a csatateret.</w:t>
      </w:r>
    </w:p>
    <w:p w:rsidR="00165651" w:rsidRPr="00D40FA4" w:rsidRDefault="00165651" w:rsidP="0085282E">
      <w:pPr>
        <w:pStyle w:val="Cmsor2"/>
        <w:rPr>
          <w:rFonts w:ascii="Times New Roman" w:hAnsi="Times New Roman" w:cs="Times New Roman"/>
          <w:lang w:eastAsia="hu-HU"/>
        </w:rPr>
      </w:pPr>
      <w:bookmarkStart w:id="195" w:name="_Toc165271555"/>
      <w:bookmarkStart w:id="196" w:name="_Toc165272499"/>
      <w:r w:rsidRPr="00D40FA4">
        <w:rPr>
          <w:rFonts w:ascii="Times New Roman" w:hAnsi="Times New Roman" w:cs="Times New Roman"/>
          <w:lang w:eastAsia="hu-HU"/>
        </w:rPr>
        <w:t>FOLYAMATOS KÉPESSÉGEK</w:t>
      </w:r>
      <w:bookmarkEnd w:id="195"/>
      <w:bookmarkEnd w:id="196"/>
    </w:p>
    <w:p w:rsidR="00165651" w:rsidRPr="00D40FA4" w:rsidRDefault="00165651" w:rsidP="004672DB">
      <w:pPr>
        <w:jc w:val="both"/>
        <w:rPr>
          <w:rFonts w:ascii="Times New Roman" w:hAnsi="Times New Roman" w:cs="Times New Roman"/>
          <w:lang w:eastAsia="hu-HU"/>
        </w:rPr>
      </w:pPr>
      <w:r w:rsidRPr="00D40FA4">
        <w:rPr>
          <w:rFonts w:ascii="Times New Roman" w:hAnsi="Times New Roman" w:cs="Times New Roman"/>
          <w:lang w:eastAsia="hu-HU"/>
        </w:rPr>
        <w:t>Minden olyan nem-kulcsszó képesség, aminek a szövegében nem szerepel kiváltó feltétel és nem szerepel az elején vastag betűs kifejezés (mint például „akció” vagy „uralom”)</w:t>
      </w:r>
      <w:r w:rsidR="00671919" w:rsidRPr="00D40FA4">
        <w:rPr>
          <w:rFonts w:ascii="Times New Roman" w:hAnsi="Times New Roman" w:cs="Times New Roman"/>
          <w:lang w:eastAsia="hu-HU"/>
        </w:rPr>
        <w:t>, az folyamatos képességnek számít.</w:t>
      </w:r>
    </w:p>
    <w:p w:rsidR="0085282E" w:rsidRPr="00D40FA4" w:rsidRDefault="0085282E" w:rsidP="004672DB">
      <w:pPr>
        <w:jc w:val="both"/>
        <w:rPr>
          <w:rFonts w:ascii="Times New Roman" w:hAnsi="Times New Roman" w:cs="Times New Roman"/>
          <w:i/>
        </w:rPr>
      </w:pPr>
      <w:r w:rsidRPr="00D40FA4">
        <w:rPr>
          <w:rFonts w:ascii="Times New Roman" w:hAnsi="Times New Roman" w:cs="Times New Roman"/>
          <w:i/>
        </w:rPr>
        <w:t>Például: Személyi kíséret (ÉBR78) a következő folyamatos képességet tartalmazza: „A csatolt karakter megkapja az Őrző kulcsszót.”</w:t>
      </w:r>
    </w:p>
    <w:p w:rsidR="00720B3E" w:rsidRPr="00D40FA4" w:rsidRDefault="005D55D7" w:rsidP="005D55D7">
      <w:pPr>
        <w:pStyle w:val="Cmsor2"/>
        <w:rPr>
          <w:rFonts w:ascii="Times New Roman" w:hAnsi="Times New Roman" w:cs="Times New Roman"/>
        </w:rPr>
      </w:pPr>
      <w:bookmarkStart w:id="197" w:name="_Toc165271556"/>
      <w:bookmarkStart w:id="198" w:name="_Toc165272500"/>
      <w:r w:rsidRPr="00D40FA4">
        <w:rPr>
          <w:rFonts w:ascii="Times New Roman" w:hAnsi="Times New Roman" w:cs="Times New Roman"/>
        </w:rPr>
        <w:t>VELEJÁRÓ KOCKA KÉPESSÉGEK</w:t>
      </w:r>
      <w:bookmarkEnd w:id="197"/>
      <w:bookmarkEnd w:id="198"/>
    </w:p>
    <w:p w:rsidR="005D55D7" w:rsidRPr="00D40FA4" w:rsidRDefault="005D55D7" w:rsidP="00F037E1">
      <w:pPr>
        <w:tabs>
          <w:tab w:val="left" w:pos="7695"/>
        </w:tabs>
        <w:jc w:val="both"/>
        <w:rPr>
          <w:rFonts w:ascii="Times New Roman" w:hAnsi="Times New Roman" w:cs="Times New Roman"/>
        </w:rPr>
      </w:pPr>
      <w:r w:rsidRPr="00D40FA4">
        <w:rPr>
          <w:rFonts w:ascii="Times New Roman" w:hAnsi="Times New Roman" w:cs="Times New Roman"/>
        </w:rPr>
        <w:t>Néhány kártyán olyan folyamatos képességek va</w:t>
      </w:r>
      <w:r w:rsidR="00F037E1" w:rsidRPr="00D40FA4">
        <w:rPr>
          <w:rFonts w:ascii="Times New Roman" w:hAnsi="Times New Roman" w:cs="Times New Roman"/>
        </w:rPr>
        <w:t>nnak, amelyek a kocka velejárói és ezek mindig hatással vannak rá, hogy a k</w:t>
      </w:r>
      <w:r w:rsidR="004F169E" w:rsidRPr="00D40FA4">
        <w:rPr>
          <w:rFonts w:ascii="Times New Roman" w:hAnsi="Times New Roman" w:cs="Times New Roman"/>
        </w:rPr>
        <w:t xml:space="preserve">ockát hogyan kell felhasználni, függetlenül attól, hogy a </w:t>
      </w:r>
      <w:proofErr w:type="gramStart"/>
      <w:r w:rsidR="004F169E" w:rsidRPr="00D40FA4">
        <w:rPr>
          <w:rFonts w:ascii="Times New Roman" w:hAnsi="Times New Roman" w:cs="Times New Roman"/>
        </w:rPr>
        <w:t>kártya játékban</w:t>
      </w:r>
      <w:proofErr w:type="gramEnd"/>
      <w:r w:rsidR="004F169E" w:rsidRPr="00D40FA4">
        <w:rPr>
          <w:rFonts w:ascii="Times New Roman" w:hAnsi="Times New Roman" w:cs="Times New Roman"/>
        </w:rPr>
        <w:t xml:space="preserve"> van-e.</w:t>
      </w:r>
      <w:r w:rsidR="006670B1" w:rsidRPr="00D40FA4">
        <w:rPr>
          <w:rFonts w:ascii="Times New Roman" w:hAnsi="Times New Roman" w:cs="Times New Roman"/>
        </w:rPr>
        <w:t xml:space="preserve"> Egy velejáró kocka képesség mindig a következők egyike: különleges képesség, egy „X” érték, vagy egy szimbólum nélküli kockaoldal. </w:t>
      </w:r>
    </w:p>
    <w:p w:rsidR="005A1C8B" w:rsidRPr="00D40FA4" w:rsidRDefault="00CC2736" w:rsidP="0060457A">
      <w:pPr>
        <w:pStyle w:val="Listaszerbekezds"/>
        <w:numPr>
          <w:ilvl w:val="0"/>
          <w:numId w:val="54"/>
        </w:numPr>
        <w:rPr>
          <w:rFonts w:ascii="Times New Roman" w:hAnsi="Times New Roman" w:cs="Times New Roman"/>
          <w:i/>
          <w:lang w:eastAsia="hu-HU"/>
        </w:rPr>
      </w:pPr>
      <w:r w:rsidRPr="00D40FA4">
        <w:rPr>
          <w:rFonts w:ascii="Times New Roman" w:hAnsi="Times New Roman" w:cs="Times New Roman"/>
          <w:i/>
          <w:lang w:eastAsia="hu-HU"/>
        </w:rPr>
        <w:t xml:space="preserve">Példa a nem-különleges velejáró kocka képességekre: Indítóhangár (ÉBR31), </w:t>
      </w:r>
      <w:proofErr w:type="spellStart"/>
      <w:r w:rsidRPr="00D40FA4">
        <w:rPr>
          <w:rFonts w:ascii="Times New Roman" w:hAnsi="Times New Roman" w:cs="Times New Roman"/>
          <w:i/>
          <w:lang w:eastAsia="hu-HU"/>
        </w:rPr>
        <w:t>Yoda</w:t>
      </w:r>
      <w:proofErr w:type="spellEnd"/>
      <w:r w:rsidRPr="00D40FA4">
        <w:rPr>
          <w:rFonts w:ascii="Times New Roman" w:hAnsi="Times New Roman" w:cs="Times New Roman"/>
          <w:i/>
          <w:lang w:eastAsia="hu-HU"/>
        </w:rPr>
        <w:t xml:space="preserve"> (VH</w:t>
      </w:r>
      <w:r w:rsidR="00953A6C" w:rsidRPr="00D40FA4">
        <w:rPr>
          <w:rFonts w:ascii="Times New Roman" w:hAnsi="Times New Roman" w:cs="Times New Roman"/>
          <w:i/>
          <w:lang w:eastAsia="hu-HU"/>
        </w:rPr>
        <w:t>96</w:t>
      </w:r>
      <w:r w:rsidRPr="00D40FA4">
        <w:rPr>
          <w:rFonts w:ascii="Times New Roman" w:hAnsi="Times New Roman" w:cs="Times New Roman"/>
          <w:i/>
          <w:lang w:eastAsia="hu-HU"/>
        </w:rPr>
        <w:t>).</w:t>
      </w:r>
    </w:p>
    <w:p w:rsidR="00C36D9D" w:rsidRPr="00D40FA4" w:rsidRDefault="00C36D9D" w:rsidP="00C36D9D">
      <w:pPr>
        <w:pStyle w:val="Cmsor3"/>
        <w:rPr>
          <w:rFonts w:ascii="Times New Roman" w:hAnsi="Times New Roman" w:cs="Times New Roman"/>
          <w:lang w:eastAsia="hu-HU"/>
        </w:rPr>
      </w:pPr>
      <w:bookmarkStart w:id="199" w:name="_Toc165271557"/>
      <w:bookmarkStart w:id="200" w:name="_Toc165272501"/>
      <w:r w:rsidRPr="00D40FA4">
        <w:rPr>
          <w:rFonts w:ascii="Times New Roman" w:hAnsi="Times New Roman" w:cs="Times New Roman"/>
          <w:lang w:eastAsia="hu-HU"/>
        </w:rPr>
        <w:t>SZIMBÓLUM NÉLKÜLI KOCKÁK</w:t>
      </w:r>
      <w:bookmarkEnd w:id="199"/>
      <w:bookmarkEnd w:id="200"/>
    </w:p>
    <w:p w:rsidR="00C36D9D" w:rsidRPr="00D40FA4" w:rsidRDefault="00C36D9D" w:rsidP="0047144A">
      <w:pPr>
        <w:jc w:val="both"/>
        <w:rPr>
          <w:rFonts w:ascii="Times New Roman" w:hAnsi="Times New Roman" w:cs="Times New Roman"/>
          <w:lang w:eastAsia="hu-HU"/>
        </w:rPr>
      </w:pPr>
      <w:r w:rsidRPr="00D40FA4">
        <w:rPr>
          <w:rFonts w:ascii="Times New Roman" w:hAnsi="Times New Roman" w:cs="Times New Roman"/>
          <w:lang w:eastAsia="hu-HU"/>
        </w:rPr>
        <w:t>A szimbólum nélküli kock</w:t>
      </w:r>
      <w:r w:rsidR="0047144A" w:rsidRPr="00D40FA4">
        <w:rPr>
          <w:rFonts w:ascii="Times New Roman" w:hAnsi="Times New Roman" w:cs="Times New Roman"/>
          <w:lang w:eastAsia="hu-HU"/>
        </w:rPr>
        <w:t>ák nem számítanak szimbólumnak hatások szempontjából. Ezért, amikor egy kártya egy szimbólumra hivatkozik, a szimbólum nélküli kockaoldal nem választható ki. (Például: „</w:t>
      </w:r>
      <w:proofErr w:type="spellStart"/>
      <w:r w:rsidR="0047144A" w:rsidRPr="00D40FA4">
        <w:rPr>
          <w:rFonts w:ascii="Times New Roman" w:hAnsi="Times New Roman" w:cs="Times New Roman"/>
          <w:lang w:eastAsia="hu-HU"/>
        </w:rPr>
        <w:t>Válassz</w:t>
      </w:r>
      <w:proofErr w:type="spellEnd"/>
      <w:r w:rsidR="0047144A" w:rsidRPr="00D40FA4">
        <w:rPr>
          <w:rFonts w:ascii="Times New Roman" w:hAnsi="Times New Roman" w:cs="Times New Roman"/>
          <w:lang w:eastAsia="hu-HU"/>
        </w:rPr>
        <w:t xml:space="preserve"> egy szimbólumot és dobj újra minden kockát, ami azt a szimbólumot mutatja!” Ilyenkor a szimbólum nélküli oldalt mutató kocka nem kerül </w:t>
      </w:r>
      <w:proofErr w:type="spellStart"/>
      <w:r w:rsidR="0047144A" w:rsidRPr="00D40FA4">
        <w:rPr>
          <w:rFonts w:ascii="Times New Roman" w:hAnsi="Times New Roman" w:cs="Times New Roman"/>
          <w:lang w:eastAsia="hu-HU"/>
        </w:rPr>
        <w:t>újradobásra</w:t>
      </w:r>
      <w:proofErr w:type="spellEnd"/>
      <w:r w:rsidR="0047144A" w:rsidRPr="00D40FA4">
        <w:rPr>
          <w:rFonts w:ascii="Times New Roman" w:hAnsi="Times New Roman" w:cs="Times New Roman"/>
          <w:lang w:eastAsia="hu-HU"/>
        </w:rPr>
        <w:t>.)</w:t>
      </w:r>
    </w:p>
    <w:p w:rsidR="00BE3D64" w:rsidRPr="00D40FA4" w:rsidRDefault="00BE3D64" w:rsidP="00BE3D64">
      <w:pPr>
        <w:pStyle w:val="Cmsor3"/>
        <w:rPr>
          <w:rFonts w:ascii="Times New Roman" w:hAnsi="Times New Roman" w:cs="Times New Roman"/>
          <w:lang w:eastAsia="hu-HU"/>
        </w:rPr>
      </w:pPr>
      <w:bookmarkStart w:id="201" w:name="_Toc165271558"/>
      <w:bookmarkStart w:id="202" w:name="_Toc165272502"/>
      <w:r w:rsidRPr="00D40FA4">
        <w:rPr>
          <w:rFonts w:ascii="Times New Roman" w:hAnsi="Times New Roman" w:cs="Times New Roman"/>
          <w:lang w:eastAsia="hu-HU"/>
        </w:rPr>
        <w:t>KÜLÖNLEGES KÉPESSÉGEK</w:t>
      </w:r>
      <w:bookmarkEnd w:id="201"/>
      <w:bookmarkEnd w:id="202"/>
    </w:p>
    <w:p w:rsidR="00BE3D64" w:rsidRPr="00D40FA4" w:rsidRDefault="00845EA2" w:rsidP="00BE3D64">
      <w:pPr>
        <w:jc w:val="both"/>
        <w:rPr>
          <w:rFonts w:ascii="Times New Roman" w:hAnsi="Times New Roman" w:cs="Times New Roman"/>
          <w:lang w:eastAsia="hu-HU"/>
        </w:rPr>
      </w:pPr>
      <w:r w:rsidRPr="00D40FA4">
        <w:rPr>
          <w:rFonts w:ascii="Times New Roman" w:hAnsi="Times New Roman" w:cs="Times New Roman"/>
          <w:noProof/>
        </w:rPr>
        <w:drawing>
          <wp:anchor distT="0" distB="0" distL="114300" distR="114300" simplePos="0" relativeHeight="251779072" behindDoc="0" locked="0" layoutInCell="1" allowOverlap="1" wp14:anchorId="0DE810DB" wp14:editId="1ADB545D">
            <wp:simplePos x="0" y="0"/>
            <wp:positionH relativeFrom="margin">
              <wp:posOffset>1340262</wp:posOffset>
            </wp:positionH>
            <wp:positionV relativeFrom="margin">
              <wp:posOffset>5447030</wp:posOffset>
            </wp:positionV>
            <wp:extent cx="179705" cy="179705"/>
            <wp:effectExtent l="0" t="0" r="0" b="0"/>
            <wp:wrapNone/>
            <wp:docPr id="204" name="Kép 204" descr="https://static.wikia.nocookie.net/star-wars-destiny-card-game/images/2/2d/Swd01_special_symbol.png/revision/latest?cb=20160924133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static.wikia.nocookie.net/star-wars-destiny-card-game/images/2/2d/Swd01_special_symbol.png/revision/latest?cb=2016092413312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E3D64" w:rsidRPr="00D40FA4">
        <w:rPr>
          <w:rFonts w:ascii="Times New Roman" w:hAnsi="Times New Roman" w:cs="Times New Roman"/>
          <w:lang w:eastAsia="hu-HU"/>
        </w:rPr>
        <w:t>Az alábbiak egy bizonyos velejáró kockaképesség fajtái, melyek megjelennek néhány kárty</w:t>
      </w:r>
      <w:r w:rsidR="00F02ACD">
        <w:rPr>
          <w:rFonts w:ascii="Times New Roman" w:hAnsi="Times New Roman" w:cs="Times New Roman"/>
          <w:lang w:eastAsia="hu-HU"/>
        </w:rPr>
        <w:t xml:space="preserve">án és különleges szimbólum </w:t>
      </w:r>
      <w:proofErr w:type="gramStart"/>
      <w:r w:rsidR="00F02ACD">
        <w:rPr>
          <w:rFonts w:ascii="Times New Roman" w:hAnsi="Times New Roman" w:cs="Times New Roman"/>
          <w:lang w:eastAsia="hu-HU"/>
        </w:rPr>
        <w:t xml:space="preserve">(   </w:t>
      </w:r>
      <w:r>
        <w:rPr>
          <w:rFonts w:ascii="Times New Roman" w:hAnsi="Times New Roman" w:cs="Times New Roman"/>
          <w:lang w:eastAsia="hu-HU"/>
        </w:rPr>
        <w:t xml:space="preserve"> </w:t>
      </w:r>
      <w:r w:rsidR="00BE3D64" w:rsidRPr="00D40FA4">
        <w:rPr>
          <w:rFonts w:ascii="Times New Roman" w:hAnsi="Times New Roman" w:cs="Times New Roman"/>
          <w:lang w:eastAsia="hu-HU"/>
        </w:rPr>
        <w:t>)</w:t>
      </w:r>
      <w:proofErr w:type="gramEnd"/>
      <w:r w:rsidR="00BE3D64" w:rsidRPr="00D40FA4">
        <w:rPr>
          <w:rFonts w:ascii="Times New Roman" w:hAnsi="Times New Roman" w:cs="Times New Roman"/>
          <w:lang w:eastAsia="hu-HU"/>
        </w:rPr>
        <w:t xml:space="preserve"> jelöli őket. Amikor egy ilyen szimbólumot mutató kockát felhasználnak, a hozzátartozó kártyán lévő különleges képesség létrejön.</w:t>
      </w:r>
    </w:p>
    <w:p w:rsidR="00BE3D64" w:rsidRPr="00D40FA4" w:rsidRDefault="00845EA2" w:rsidP="0060457A">
      <w:pPr>
        <w:pStyle w:val="Listaszerbekezds"/>
        <w:numPr>
          <w:ilvl w:val="0"/>
          <w:numId w:val="54"/>
        </w:numPr>
        <w:jc w:val="both"/>
        <w:rPr>
          <w:rFonts w:ascii="Times New Roman" w:hAnsi="Times New Roman" w:cs="Times New Roman"/>
          <w:lang w:eastAsia="hu-HU"/>
        </w:rPr>
      </w:pPr>
      <w:r w:rsidRPr="00D40FA4">
        <w:rPr>
          <w:rFonts w:ascii="Times New Roman" w:hAnsi="Times New Roman" w:cs="Times New Roman"/>
          <w:noProof/>
        </w:rPr>
        <w:drawing>
          <wp:anchor distT="0" distB="0" distL="114300" distR="114300" simplePos="0" relativeHeight="251781120" behindDoc="0" locked="0" layoutInCell="1" allowOverlap="1" wp14:anchorId="1DDA957A" wp14:editId="65A51CCB">
            <wp:simplePos x="0" y="0"/>
            <wp:positionH relativeFrom="margin">
              <wp:posOffset>1786255</wp:posOffset>
            </wp:positionH>
            <wp:positionV relativeFrom="margin">
              <wp:posOffset>5910168</wp:posOffset>
            </wp:positionV>
            <wp:extent cx="179705" cy="179705"/>
            <wp:effectExtent l="0" t="0" r="0" b="0"/>
            <wp:wrapNone/>
            <wp:docPr id="205" name="Kép 205" descr="https://static.wikia.nocookie.net/star-wars-destiny-card-game/images/2/2d/Swd01_special_symbol.png/revision/latest?cb=20160924133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static.wikia.nocookie.net/star-wars-destiny-card-game/images/2/2d/Swd01_special_symbol.png/revision/latest?cb=2016092413312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E3D64" w:rsidRPr="00D40FA4">
        <w:rPr>
          <w:rFonts w:ascii="Times New Roman" w:hAnsi="Times New Roman" w:cs="Times New Roman"/>
          <w:lang w:eastAsia="hu-HU"/>
        </w:rPr>
        <w:t xml:space="preserve">A különleges képesség </w:t>
      </w:r>
      <w:proofErr w:type="gramStart"/>
      <w:r w:rsidR="00BE3D64" w:rsidRPr="00D40FA4">
        <w:rPr>
          <w:rFonts w:ascii="Times New Roman" w:hAnsi="Times New Roman" w:cs="Times New Roman"/>
          <w:lang w:eastAsia="hu-HU"/>
        </w:rPr>
        <w:t xml:space="preserve">(    </w:t>
      </w:r>
      <w:r>
        <w:rPr>
          <w:rFonts w:ascii="Times New Roman" w:hAnsi="Times New Roman" w:cs="Times New Roman"/>
          <w:lang w:eastAsia="hu-HU"/>
        </w:rPr>
        <w:t xml:space="preserve"> </w:t>
      </w:r>
      <w:r w:rsidR="00BE3D64" w:rsidRPr="00D40FA4">
        <w:rPr>
          <w:rFonts w:ascii="Times New Roman" w:hAnsi="Times New Roman" w:cs="Times New Roman"/>
          <w:lang w:eastAsia="hu-HU"/>
        </w:rPr>
        <w:t>)</w:t>
      </w:r>
      <w:proofErr w:type="gramEnd"/>
      <w:r w:rsidR="00BE3D64" w:rsidRPr="00D40FA4">
        <w:rPr>
          <w:rFonts w:ascii="Times New Roman" w:hAnsi="Times New Roman" w:cs="Times New Roman"/>
          <w:lang w:eastAsia="hu-HU"/>
        </w:rPr>
        <w:t xml:space="preserve"> nem használható arra, hogy egy másik kártya különleges képességét hajtsa végre.</w:t>
      </w:r>
    </w:p>
    <w:p w:rsidR="00BE3D64" w:rsidRPr="00D40FA4" w:rsidRDefault="00BE3D64" w:rsidP="0060457A">
      <w:pPr>
        <w:pStyle w:val="Listaszerbekezds"/>
        <w:numPr>
          <w:ilvl w:val="0"/>
          <w:numId w:val="54"/>
        </w:numPr>
        <w:jc w:val="both"/>
        <w:rPr>
          <w:rFonts w:ascii="Times New Roman" w:hAnsi="Times New Roman" w:cs="Times New Roman"/>
          <w:lang w:eastAsia="hu-HU"/>
        </w:rPr>
      </w:pPr>
      <w:r w:rsidRPr="00D40FA4">
        <w:rPr>
          <w:rFonts w:ascii="Times New Roman" w:hAnsi="Times New Roman" w:cs="Times New Roman"/>
          <w:lang w:eastAsia="hu-HU"/>
        </w:rPr>
        <w:t>Ha egy kártyának egynél több különleges képessége van, az azt felhasználó játékos dönti el, hogy melyiket használja.</w:t>
      </w:r>
    </w:p>
    <w:p w:rsidR="00F05547" w:rsidRPr="00D40FA4" w:rsidRDefault="00F05547" w:rsidP="002B0D54">
      <w:pPr>
        <w:pStyle w:val="Cmsor2"/>
        <w:rPr>
          <w:rFonts w:ascii="Times New Roman" w:hAnsi="Times New Roman" w:cs="Times New Roman"/>
          <w:lang w:eastAsia="hu-HU"/>
        </w:rPr>
      </w:pPr>
      <w:bookmarkStart w:id="203" w:name="_Toc165271559"/>
      <w:bookmarkStart w:id="204" w:name="_Toc165272503"/>
      <w:r w:rsidRPr="00D40FA4">
        <w:rPr>
          <w:rFonts w:ascii="Times New Roman" w:hAnsi="Times New Roman" w:cs="Times New Roman"/>
          <w:lang w:eastAsia="hu-HU"/>
        </w:rPr>
        <w:t>KULCSSZAVAK</w:t>
      </w:r>
      <w:bookmarkEnd w:id="203"/>
      <w:bookmarkEnd w:id="204"/>
    </w:p>
    <w:p w:rsidR="00E171B2" w:rsidRPr="00D40FA4" w:rsidRDefault="00F05547" w:rsidP="00F05547">
      <w:pPr>
        <w:jc w:val="both"/>
        <w:rPr>
          <w:rFonts w:ascii="Times New Roman" w:hAnsi="Times New Roman" w:cs="Times New Roman"/>
          <w:lang w:eastAsia="hu-HU"/>
        </w:rPr>
      </w:pPr>
      <w:r w:rsidRPr="00D40FA4">
        <w:rPr>
          <w:rFonts w:ascii="Times New Roman" w:hAnsi="Times New Roman" w:cs="Times New Roman"/>
          <w:lang w:eastAsia="hu-HU"/>
        </w:rPr>
        <w:t xml:space="preserve">A kulcsszavak olyan képességek rövidítései, amelyek több kártyán is </w:t>
      </w:r>
      <w:r w:rsidR="00E05D14" w:rsidRPr="00D40FA4">
        <w:rPr>
          <w:rFonts w:ascii="Times New Roman" w:hAnsi="Times New Roman" w:cs="Times New Roman"/>
          <w:lang w:eastAsia="hu-HU"/>
        </w:rPr>
        <w:t>előfordulnak</w:t>
      </w:r>
      <w:r w:rsidRPr="00D40FA4">
        <w:rPr>
          <w:rFonts w:ascii="Times New Roman" w:hAnsi="Times New Roman" w:cs="Times New Roman"/>
          <w:lang w:eastAsia="hu-HU"/>
        </w:rPr>
        <w:t>.</w:t>
      </w:r>
    </w:p>
    <w:p w:rsidR="00F05547" w:rsidRPr="00D40FA4" w:rsidRDefault="00E171B2" w:rsidP="0060457A">
      <w:pPr>
        <w:pStyle w:val="Listaszerbekezds"/>
        <w:numPr>
          <w:ilvl w:val="0"/>
          <w:numId w:val="55"/>
        </w:numPr>
        <w:jc w:val="both"/>
        <w:rPr>
          <w:rFonts w:ascii="Times New Roman" w:hAnsi="Times New Roman" w:cs="Times New Roman"/>
          <w:lang w:eastAsia="hu-HU"/>
        </w:rPr>
      </w:pPr>
      <w:r w:rsidRPr="00D40FA4">
        <w:rPr>
          <w:rFonts w:ascii="Times New Roman" w:hAnsi="Times New Roman" w:cs="Times New Roman"/>
          <w:lang w:eastAsia="hu-HU"/>
        </w:rPr>
        <w:t>Egy kártya nem kaphatja meg egy már meglévő kulcsszó újabb példányát; vagy rendelkezik a kulcsszóval, vagy nem rendelkezik vele.</w:t>
      </w:r>
    </w:p>
    <w:p w:rsidR="00F2002B" w:rsidRPr="00D40FA4" w:rsidRDefault="00E171B2" w:rsidP="0060457A">
      <w:pPr>
        <w:pStyle w:val="Listaszerbekezds"/>
        <w:numPr>
          <w:ilvl w:val="0"/>
          <w:numId w:val="55"/>
        </w:numPr>
        <w:jc w:val="both"/>
        <w:rPr>
          <w:rFonts w:ascii="Times New Roman" w:hAnsi="Times New Roman" w:cs="Times New Roman"/>
          <w:lang w:eastAsia="hu-HU"/>
        </w:rPr>
      </w:pPr>
      <w:r w:rsidRPr="00D40FA4">
        <w:rPr>
          <w:rFonts w:ascii="Times New Roman" w:hAnsi="Times New Roman" w:cs="Times New Roman"/>
          <w:lang w:eastAsia="hu-HU"/>
        </w:rPr>
        <w:t>Ha egy kártya elveszít egy kulcsszót, akkor teljesen elvesztette azt, nem számít, hogy hány alkalommal kapná azt meg.</w:t>
      </w:r>
      <w:r w:rsidR="00E61A73" w:rsidRPr="00D40FA4">
        <w:rPr>
          <w:rFonts w:ascii="Times New Roman" w:hAnsi="Times New Roman" w:cs="Times New Roman"/>
          <w:lang w:eastAsia="hu-HU"/>
        </w:rPr>
        <w:t xml:space="preserve"> </w:t>
      </w:r>
      <w:r w:rsidR="00F2002B" w:rsidRPr="00D40FA4">
        <w:rPr>
          <w:rFonts w:ascii="Times New Roman" w:hAnsi="Times New Roman" w:cs="Times New Roman"/>
          <w:lang w:eastAsia="hu-HU"/>
        </w:rPr>
        <w:t>Kivételt képeznek a halmozható képességek.</w:t>
      </w:r>
    </w:p>
    <w:p w:rsidR="00842D24" w:rsidRPr="00D40FA4" w:rsidRDefault="00842D24" w:rsidP="0060457A">
      <w:pPr>
        <w:pStyle w:val="Listaszerbekezds"/>
        <w:numPr>
          <w:ilvl w:val="0"/>
          <w:numId w:val="55"/>
        </w:numPr>
        <w:jc w:val="both"/>
        <w:rPr>
          <w:rFonts w:ascii="Times New Roman" w:hAnsi="Times New Roman" w:cs="Times New Roman"/>
          <w:lang w:eastAsia="hu-HU"/>
        </w:rPr>
      </w:pPr>
      <w:r w:rsidRPr="00D40FA4">
        <w:rPr>
          <w:rFonts w:ascii="Times New Roman" w:hAnsi="Times New Roman" w:cs="Times New Roman"/>
          <w:lang w:eastAsia="hu-HU"/>
        </w:rPr>
        <w:t>A kártyákon található kulcsszavakat magyarázó dőlt betűs szöveg kizárólag emlékeztető szöveg, amelyet az alább leírt teljes szabály felülír.</w:t>
      </w:r>
    </w:p>
    <w:p w:rsidR="00B307E5" w:rsidRPr="00D40FA4" w:rsidRDefault="00B307E5" w:rsidP="00B307E5">
      <w:pPr>
        <w:pStyle w:val="Cmsor3"/>
        <w:rPr>
          <w:rFonts w:ascii="Times New Roman" w:hAnsi="Times New Roman" w:cs="Times New Roman"/>
          <w:lang w:eastAsia="hu-HU"/>
        </w:rPr>
      </w:pPr>
      <w:bookmarkStart w:id="205" w:name="_Toc165271560"/>
      <w:bookmarkStart w:id="206" w:name="_Toc165272504"/>
      <w:r w:rsidRPr="00D40FA4">
        <w:rPr>
          <w:rFonts w:ascii="Times New Roman" w:hAnsi="Times New Roman" w:cs="Times New Roman"/>
          <w:lang w:eastAsia="hu-HU"/>
        </w:rPr>
        <w:t>HALMOZHATÓ KÉPESSÉGEK</w:t>
      </w:r>
      <w:bookmarkEnd w:id="205"/>
      <w:bookmarkEnd w:id="206"/>
    </w:p>
    <w:p w:rsidR="00B307E5" w:rsidRPr="00D40FA4" w:rsidRDefault="00B307E5" w:rsidP="00B307E5">
      <w:pPr>
        <w:rPr>
          <w:rFonts w:ascii="Times New Roman" w:hAnsi="Times New Roman" w:cs="Times New Roman"/>
          <w:lang w:eastAsia="hu-HU"/>
        </w:rPr>
      </w:pPr>
      <w:r w:rsidRPr="00D40FA4">
        <w:rPr>
          <w:rFonts w:ascii="Times New Roman" w:hAnsi="Times New Roman" w:cs="Times New Roman"/>
          <w:lang w:eastAsia="hu-HU"/>
        </w:rPr>
        <w:t xml:space="preserve">Azok a kulcsszavak, melyek a képesség neve után számokat is tartalmaznak, halmozható képességnek számítanak. Ez azt jelenti, hogy amennyiben egy kártya már rendelkezik velük és úgy kap ismét egy ugyanolyan képességek, a számértékeket össze kell adni. </w:t>
      </w:r>
    </w:p>
    <w:p w:rsidR="00A77310" w:rsidRPr="00D40FA4" w:rsidRDefault="00A77310" w:rsidP="002100D4">
      <w:pPr>
        <w:jc w:val="both"/>
        <w:rPr>
          <w:rFonts w:ascii="Times New Roman" w:hAnsi="Times New Roman" w:cs="Times New Roman"/>
          <w:i/>
          <w:lang w:eastAsia="hu-HU"/>
        </w:rPr>
      </w:pPr>
      <w:r w:rsidRPr="00D40FA4">
        <w:rPr>
          <w:rFonts w:ascii="Times New Roman" w:hAnsi="Times New Roman" w:cs="Times New Roman"/>
          <w:i/>
          <w:lang w:eastAsia="hu-HU"/>
        </w:rPr>
        <w:t xml:space="preserve">Például: Ha egy Kém 2 képességgel rendelkező kártya megkapja a Kém 1 képességet, akkor az aktiválás során </w:t>
      </w:r>
      <w:r w:rsidR="002100D4" w:rsidRPr="00D40FA4">
        <w:rPr>
          <w:rFonts w:ascii="Times New Roman" w:hAnsi="Times New Roman" w:cs="Times New Roman"/>
          <w:i/>
          <w:lang w:eastAsia="hu-HU"/>
        </w:rPr>
        <w:t xml:space="preserve">a kártya tulajdonosa 3 </w:t>
      </w:r>
      <w:r w:rsidR="00580B9A" w:rsidRPr="00D40FA4">
        <w:rPr>
          <w:rFonts w:ascii="Times New Roman" w:hAnsi="Times New Roman" w:cs="Times New Roman"/>
          <w:i/>
          <w:lang w:eastAsia="hu-HU"/>
        </w:rPr>
        <w:t xml:space="preserve">véletlenszerű </w:t>
      </w:r>
      <w:r w:rsidR="002100D4" w:rsidRPr="00D40FA4">
        <w:rPr>
          <w:rFonts w:ascii="Times New Roman" w:hAnsi="Times New Roman" w:cs="Times New Roman"/>
          <w:i/>
          <w:lang w:eastAsia="hu-HU"/>
        </w:rPr>
        <w:t>kártyát nézhet meg egy ellenfele kezéből.</w:t>
      </w:r>
    </w:p>
    <w:p w:rsidR="00842D24" w:rsidRPr="00D40FA4" w:rsidRDefault="00842D24" w:rsidP="002B0D54">
      <w:pPr>
        <w:pStyle w:val="Cmsor3"/>
        <w:rPr>
          <w:rFonts w:ascii="Times New Roman" w:hAnsi="Times New Roman" w:cs="Times New Roman"/>
          <w:lang w:eastAsia="hu-HU"/>
        </w:rPr>
      </w:pPr>
      <w:bookmarkStart w:id="207" w:name="_Toc165271561"/>
      <w:bookmarkStart w:id="208" w:name="_Toc165272505"/>
      <w:r w:rsidRPr="00D40FA4">
        <w:rPr>
          <w:rFonts w:ascii="Times New Roman" w:hAnsi="Times New Roman" w:cs="Times New Roman"/>
          <w:lang w:eastAsia="hu-HU"/>
        </w:rPr>
        <w:t>RAJTAÜTÉS</w:t>
      </w:r>
      <w:bookmarkEnd w:id="207"/>
      <w:bookmarkEnd w:id="208"/>
    </w:p>
    <w:p w:rsidR="00842D24" w:rsidRPr="00D40FA4" w:rsidRDefault="00842D24" w:rsidP="00842D24">
      <w:pPr>
        <w:jc w:val="both"/>
        <w:rPr>
          <w:rFonts w:ascii="Times New Roman" w:hAnsi="Times New Roman" w:cs="Times New Roman"/>
          <w:lang w:eastAsia="hu-HU"/>
        </w:rPr>
      </w:pPr>
      <w:r w:rsidRPr="00D40FA4">
        <w:rPr>
          <w:rFonts w:ascii="Times New Roman" w:hAnsi="Times New Roman" w:cs="Times New Roman"/>
          <w:lang w:eastAsia="hu-HU"/>
        </w:rPr>
        <w:t>Miután kijátszanak (és végrehajtanak) egy Rajtaütés kulcsszóval rendelkező kártyát, az azt kijátszó játékos kaphat még egy akciót.</w:t>
      </w:r>
    </w:p>
    <w:p w:rsidR="002B0D54" w:rsidRPr="00D40FA4" w:rsidRDefault="002B0D54" w:rsidP="0060457A">
      <w:pPr>
        <w:pStyle w:val="Listaszerbekezds"/>
        <w:numPr>
          <w:ilvl w:val="0"/>
          <w:numId w:val="56"/>
        </w:numPr>
        <w:jc w:val="both"/>
        <w:rPr>
          <w:rFonts w:ascii="Times New Roman" w:hAnsi="Times New Roman" w:cs="Times New Roman"/>
          <w:lang w:eastAsia="hu-HU"/>
        </w:rPr>
      </w:pPr>
      <w:r w:rsidRPr="00D40FA4">
        <w:rPr>
          <w:rFonts w:ascii="Times New Roman" w:hAnsi="Times New Roman" w:cs="Times New Roman"/>
          <w:lang w:eastAsia="hu-HU"/>
        </w:rPr>
        <w:t xml:space="preserve">Ha egy játékosnak </w:t>
      </w:r>
      <w:r w:rsidR="00084A25" w:rsidRPr="00D40FA4">
        <w:rPr>
          <w:rFonts w:ascii="Times New Roman" w:hAnsi="Times New Roman" w:cs="Times New Roman"/>
          <w:lang w:eastAsia="hu-HU"/>
        </w:rPr>
        <w:t>lehetővé teszik</w:t>
      </w:r>
      <w:r w:rsidRPr="00D40FA4">
        <w:rPr>
          <w:rFonts w:ascii="Times New Roman" w:hAnsi="Times New Roman" w:cs="Times New Roman"/>
          <w:lang w:eastAsia="hu-HU"/>
        </w:rPr>
        <w:t>, hogy kapjon egy akciót a körén kívül, a</w:t>
      </w:r>
      <w:r w:rsidR="005B745B" w:rsidRPr="00D40FA4">
        <w:rPr>
          <w:rFonts w:ascii="Times New Roman" w:hAnsi="Times New Roman" w:cs="Times New Roman"/>
          <w:lang w:eastAsia="hu-HU"/>
        </w:rPr>
        <w:t>kkor azt azonnal meg kell kapnia</w:t>
      </w:r>
      <w:r w:rsidRPr="00D40FA4">
        <w:rPr>
          <w:rFonts w:ascii="Times New Roman" w:hAnsi="Times New Roman" w:cs="Times New Roman"/>
          <w:lang w:eastAsia="hu-HU"/>
        </w:rPr>
        <w:t xml:space="preserve">. </w:t>
      </w:r>
    </w:p>
    <w:p w:rsidR="0009231E" w:rsidRPr="00D40FA4" w:rsidRDefault="0009231E" w:rsidP="00D855FC">
      <w:pPr>
        <w:pStyle w:val="Cmsor3"/>
        <w:rPr>
          <w:rFonts w:ascii="Times New Roman" w:hAnsi="Times New Roman" w:cs="Times New Roman"/>
          <w:lang w:eastAsia="hu-HU"/>
        </w:rPr>
      </w:pPr>
      <w:bookmarkStart w:id="209" w:name="_Toc165271562"/>
      <w:bookmarkStart w:id="210" w:name="_Toc165272506"/>
      <w:r w:rsidRPr="00D40FA4">
        <w:rPr>
          <w:rFonts w:ascii="Times New Roman" w:hAnsi="Times New Roman" w:cs="Times New Roman"/>
          <w:lang w:eastAsia="hu-HU"/>
        </w:rPr>
        <w:t>ŐRZŐ</w:t>
      </w:r>
      <w:bookmarkEnd w:id="209"/>
      <w:bookmarkEnd w:id="210"/>
    </w:p>
    <w:p w:rsidR="0009231E" w:rsidRPr="00D40FA4" w:rsidRDefault="0009231E" w:rsidP="0009231E">
      <w:pPr>
        <w:jc w:val="both"/>
        <w:rPr>
          <w:rFonts w:ascii="Times New Roman" w:hAnsi="Times New Roman" w:cs="Times New Roman"/>
          <w:lang w:eastAsia="hu-HU"/>
        </w:rPr>
      </w:pPr>
      <w:r w:rsidRPr="00D40FA4">
        <w:rPr>
          <w:rFonts w:ascii="Times New Roman" w:hAnsi="Times New Roman" w:cs="Times New Roman"/>
          <w:lang w:eastAsia="hu-HU"/>
        </w:rPr>
        <w:t>Miután egy Őrző kulcsszóval rendelkező karaktert aktiváltak, a birtokosa okozhat neki annyi sebzést, amekkora értéket egy sebzést mutató kocka mutat. Ezután eltávolítja azt a kockát.</w:t>
      </w:r>
    </w:p>
    <w:p w:rsidR="00DA669E" w:rsidRPr="00D40FA4" w:rsidRDefault="00085793" w:rsidP="006A4859">
      <w:pPr>
        <w:pStyle w:val="Cmsor3"/>
        <w:rPr>
          <w:rFonts w:ascii="Times New Roman" w:hAnsi="Times New Roman" w:cs="Times New Roman"/>
          <w:lang w:eastAsia="hu-HU"/>
        </w:rPr>
      </w:pPr>
      <w:bookmarkStart w:id="211" w:name="_Toc165271563"/>
      <w:bookmarkStart w:id="212" w:name="_Toc165272507"/>
      <w:r w:rsidRPr="00D40FA4">
        <w:rPr>
          <w:rFonts w:ascii="Times New Roman" w:hAnsi="Times New Roman" w:cs="Times New Roman"/>
          <w:lang w:eastAsia="hu-HU"/>
        </w:rPr>
        <w:t>MÓDOSÍTÁS</w:t>
      </w:r>
      <w:bookmarkEnd w:id="211"/>
      <w:bookmarkEnd w:id="212"/>
    </w:p>
    <w:p w:rsidR="00085793" w:rsidRPr="00D40FA4" w:rsidRDefault="00085793" w:rsidP="00085793">
      <w:pPr>
        <w:jc w:val="both"/>
        <w:rPr>
          <w:rFonts w:ascii="Times New Roman" w:hAnsi="Times New Roman" w:cs="Times New Roman"/>
          <w:lang w:eastAsia="hu-HU"/>
        </w:rPr>
      </w:pPr>
      <w:r w:rsidRPr="00D40FA4">
        <w:rPr>
          <w:rFonts w:ascii="Times New Roman" w:hAnsi="Times New Roman" w:cs="Times New Roman"/>
          <w:lang w:eastAsia="hu-HU"/>
        </w:rPr>
        <w:t xml:space="preserve">Egyes fejlesztések és gyengítések </w:t>
      </w:r>
      <w:proofErr w:type="spellStart"/>
      <w:r w:rsidRPr="00D40FA4">
        <w:rPr>
          <w:rFonts w:ascii="Times New Roman" w:hAnsi="Times New Roman" w:cs="Times New Roman"/>
          <w:lang w:eastAsia="hu-HU"/>
        </w:rPr>
        <w:t>kulcsszavaként</w:t>
      </w:r>
      <w:proofErr w:type="spellEnd"/>
      <w:r w:rsidRPr="00D40FA4">
        <w:rPr>
          <w:rFonts w:ascii="Times New Roman" w:hAnsi="Times New Roman" w:cs="Times New Roman"/>
          <w:lang w:eastAsia="hu-HU"/>
        </w:rPr>
        <w:t xml:space="preserve"> szerepel a „módosítás” és a „</w:t>
      </w:r>
      <w:proofErr w:type="spellStart"/>
      <w:r w:rsidRPr="00D40FA4">
        <w:rPr>
          <w:rFonts w:ascii="Times New Roman" w:hAnsi="Times New Roman" w:cs="Times New Roman"/>
          <w:lang w:eastAsia="hu-HU"/>
        </w:rPr>
        <w:t>mod</w:t>
      </w:r>
      <w:proofErr w:type="spellEnd"/>
      <w:r w:rsidRPr="00D40FA4">
        <w:rPr>
          <w:rFonts w:ascii="Times New Roman" w:hAnsi="Times New Roman" w:cs="Times New Roman"/>
          <w:lang w:eastAsia="hu-HU"/>
        </w:rPr>
        <w:t xml:space="preserve">” altípus. Amikor egy módosító kártyát kijátszik, a játékosnak ki kell választania egy alkalmas célpontot. Azt, hogy egy </w:t>
      </w:r>
      <w:proofErr w:type="spellStart"/>
      <w:r w:rsidRPr="00D40FA4">
        <w:rPr>
          <w:rFonts w:ascii="Times New Roman" w:hAnsi="Times New Roman" w:cs="Times New Roman"/>
          <w:lang w:eastAsia="hu-HU"/>
        </w:rPr>
        <w:t>mod</w:t>
      </w:r>
      <w:proofErr w:type="spellEnd"/>
      <w:r w:rsidRPr="00D40FA4">
        <w:rPr>
          <w:rFonts w:ascii="Times New Roman" w:hAnsi="Times New Roman" w:cs="Times New Roman"/>
          <w:lang w:eastAsia="hu-HU"/>
        </w:rPr>
        <w:t xml:space="preserve"> milyen célpontra játszható ki, a módosítás kulcsszó, valamint a fejlesztésekre és gyengítésekre vonatkozó szabályok határozzák meg.</w:t>
      </w:r>
      <w:r w:rsidR="003504BA" w:rsidRPr="00D40FA4">
        <w:rPr>
          <w:rFonts w:ascii="Times New Roman" w:hAnsi="Times New Roman" w:cs="Times New Roman"/>
          <w:lang w:eastAsia="hu-HU"/>
        </w:rPr>
        <w:t xml:space="preserve"> Egy „járműtámogatás módosító” csak jármű támogatásra játszható ki, támogatás fejlesztésre nem.</w:t>
      </w:r>
    </w:p>
    <w:p w:rsidR="003504BA" w:rsidRPr="00D40FA4" w:rsidRDefault="003504BA" w:rsidP="0060457A">
      <w:pPr>
        <w:pStyle w:val="Listaszerbekezds"/>
        <w:numPr>
          <w:ilvl w:val="0"/>
          <w:numId w:val="56"/>
        </w:numPr>
        <w:jc w:val="both"/>
        <w:rPr>
          <w:rFonts w:ascii="Times New Roman" w:hAnsi="Times New Roman" w:cs="Times New Roman"/>
          <w:lang w:eastAsia="hu-HU"/>
        </w:rPr>
      </w:pPr>
      <w:r w:rsidRPr="00D40FA4">
        <w:rPr>
          <w:rFonts w:ascii="Times New Roman" w:hAnsi="Times New Roman" w:cs="Times New Roman"/>
          <w:lang w:eastAsia="hu-HU"/>
        </w:rPr>
        <w:t>A módosítás nem kijátszási korlátozás.</w:t>
      </w:r>
    </w:p>
    <w:p w:rsidR="003504BA" w:rsidRPr="00D40FA4" w:rsidRDefault="003504BA" w:rsidP="0060457A">
      <w:pPr>
        <w:pStyle w:val="Listaszerbekezds"/>
        <w:numPr>
          <w:ilvl w:val="0"/>
          <w:numId w:val="56"/>
        </w:numPr>
        <w:jc w:val="both"/>
        <w:rPr>
          <w:rFonts w:ascii="Times New Roman" w:hAnsi="Times New Roman" w:cs="Times New Roman"/>
          <w:lang w:eastAsia="hu-HU"/>
        </w:rPr>
      </w:pPr>
      <w:r w:rsidRPr="00D40FA4">
        <w:rPr>
          <w:rFonts w:ascii="Times New Roman" w:hAnsi="Times New Roman" w:cs="Times New Roman"/>
          <w:lang w:eastAsia="hu-HU"/>
        </w:rPr>
        <w:t>Egy karakternek legfeljebb 3 fejlesztése és 3 gyengítése lehet.</w:t>
      </w:r>
    </w:p>
    <w:p w:rsidR="00DA669E" w:rsidRPr="00D40FA4" w:rsidRDefault="00DA669E" w:rsidP="006A4859">
      <w:pPr>
        <w:pStyle w:val="Cmsor3"/>
        <w:rPr>
          <w:rFonts w:ascii="Times New Roman" w:hAnsi="Times New Roman" w:cs="Times New Roman"/>
          <w:lang w:eastAsia="hu-HU"/>
        </w:rPr>
      </w:pPr>
      <w:bookmarkStart w:id="213" w:name="_Toc165271564"/>
      <w:bookmarkStart w:id="214" w:name="_Toc165272508"/>
      <w:r w:rsidRPr="00D40FA4">
        <w:rPr>
          <w:rFonts w:ascii="Times New Roman" w:hAnsi="Times New Roman" w:cs="Times New Roman"/>
          <w:lang w:eastAsia="hu-HU"/>
        </w:rPr>
        <w:t>PÁRHUZAMOS KOCKA</w:t>
      </w:r>
      <w:bookmarkEnd w:id="213"/>
      <w:bookmarkEnd w:id="214"/>
    </w:p>
    <w:p w:rsidR="00125EC7" w:rsidRPr="00D40FA4" w:rsidRDefault="00125EC7" w:rsidP="00125EC7">
      <w:pPr>
        <w:jc w:val="both"/>
        <w:rPr>
          <w:rFonts w:ascii="Times New Roman" w:hAnsi="Times New Roman" w:cs="Times New Roman"/>
          <w:lang w:eastAsia="hu-HU"/>
        </w:rPr>
      </w:pPr>
      <w:r w:rsidRPr="00D40FA4">
        <w:rPr>
          <w:rFonts w:ascii="Times New Roman" w:hAnsi="Times New Roman" w:cs="Times New Roman"/>
          <w:lang w:eastAsia="hu-HU"/>
        </w:rPr>
        <w:t>Egy párhuzamos vagy hozzá tartozó kockával ellátott kártya egy másik szettből származó kockát használ a kártya megfelelő kockájaként.</w:t>
      </w:r>
    </w:p>
    <w:p w:rsidR="00DA669E" w:rsidRPr="00D40FA4" w:rsidRDefault="00DA669E" w:rsidP="006A4859">
      <w:pPr>
        <w:pStyle w:val="Cmsor3"/>
        <w:rPr>
          <w:rFonts w:ascii="Times New Roman" w:hAnsi="Times New Roman" w:cs="Times New Roman"/>
          <w:lang w:eastAsia="hu-HU"/>
        </w:rPr>
      </w:pPr>
      <w:bookmarkStart w:id="215" w:name="_Toc165271565"/>
      <w:bookmarkStart w:id="216" w:name="_Toc165272509"/>
      <w:r w:rsidRPr="00D40FA4">
        <w:rPr>
          <w:rFonts w:ascii="Times New Roman" w:hAnsi="Times New Roman" w:cs="Times New Roman"/>
          <w:lang w:eastAsia="hu-HU"/>
        </w:rPr>
        <w:t>JÁRMŰVEZETÉS</w:t>
      </w:r>
      <w:bookmarkEnd w:id="215"/>
      <w:bookmarkEnd w:id="216"/>
    </w:p>
    <w:p w:rsidR="001B0CFF" w:rsidRPr="00D40FA4" w:rsidRDefault="001B0CFF" w:rsidP="001B0CFF">
      <w:pPr>
        <w:jc w:val="both"/>
        <w:rPr>
          <w:rFonts w:ascii="Times New Roman" w:hAnsi="Times New Roman" w:cs="Times New Roman"/>
          <w:lang w:eastAsia="hu-HU"/>
        </w:rPr>
      </w:pPr>
      <w:r w:rsidRPr="00D40FA4">
        <w:rPr>
          <w:rFonts w:ascii="Times New Roman" w:hAnsi="Times New Roman" w:cs="Times New Roman"/>
          <w:lang w:eastAsia="hu-HU"/>
        </w:rPr>
        <w:t xml:space="preserve">Miután egy járművezetéssel rendelkező karaktert aktiváltak, az azt irányító játékos kiválaszthatja egy irányítása alatt álló </w:t>
      </w:r>
      <w:proofErr w:type="spellStart"/>
      <w:r w:rsidRPr="00D40FA4">
        <w:rPr>
          <w:rFonts w:ascii="Times New Roman" w:hAnsi="Times New Roman" w:cs="Times New Roman"/>
          <w:lang w:eastAsia="hu-HU"/>
        </w:rPr>
        <w:t>járművét</w:t>
      </w:r>
      <w:proofErr w:type="spellEnd"/>
      <w:r w:rsidRPr="00D40FA4">
        <w:rPr>
          <w:rFonts w:ascii="Times New Roman" w:hAnsi="Times New Roman" w:cs="Times New Roman"/>
          <w:lang w:eastAsia="hu-HU"/>
        </w:rPr>
        <w:t xml:space="preserve"> és aktiválhatja azt. Az a karaktert a forduló végéig folyamatosan vezeti azt a járművet. </w:t>
      </w:r>
    </w:p>
    <w:p w:rsidR="00A412B2" w:rsidRPr="00D40FA4" w:rsidRDefault="00A412B2" w:rsidP="001B0CFF">
      <w:pPr>
        <w:jc w:val="both"/>
        <w:rPr>
          <w:rFonts w:ascii="Times New Roman" w:hAnsi="Times New Roman" w:cs="Times New Roman"/>
          <w:lang w:eastAsia="hu-HU"/>
        </w:rPr>
      </w:pPr>
      <w:r w:rsidRPr="00D40FA4">
        <w:rPr>
          <w:rFonts w:ascii="Times New Roman" w:hAnsi="Times New Roman" w:cs="Times New Roman"/>
          <w:lang w:eastAsia="hu-HU"/>
        </w:rPr>
        <w:t xml:space="preserve">Egy karaktert egyszerre csak egy járművet vezethet. Egy járművet azonban több karakter is vezethet. Ha egy karakter vezetni kezd egy járművet, akkor nem vezeti tovább azt a járművet, amit előtte vezetett. </w:t>
      </w:r>
      <w:r w:rsidR="00A1673B" w:rsidRPr="00D40FA4">
        <w:rPr>
          <w:rFonts w:ascii="Times New Roman" w:hAnsi="Times New Roman" w:cs="Times New Roman"/>
          <w:lang w:eastAsia="hu-HU"/>
        </w:rPr>
        <w:t>A karaktert akkor sem vezet tovább egy járművet, ha az a jármű elhag</w:t>
      </w:r>
      <w:r w:rsidR="00F51603" w:rsidRPr="00D40FA4">
        <w:rPr>
          <w:rFonts w:ascii="Times New Roman" w:hAnsi="Times New Roman" w:cs="Times New Roman"/>
          <w:lang w:eastAsia="hu-HU"/>
        </w:rPr>
        <w:t>yja a játékteret, illetve a járművet sem vezetik tovább, amennyiben az azt vezető karakterek elhagyják a játékteret. Egy karakter kimerült járművet is vezethet, akkor is, ha nem képes aktiválni azt.</w:t>
      </w:r>
    </w:p>
    <w:p w:rsidR="007C6895" w:rsidRPr="00D40FA4" w:rsidRDefault="007C6895" w:rsidP="0060457A">
      <w:pPr>
        <w:pStyle w:val="Listaszerbekezds"/>
        <w:numPr>
          <w:ilvl w:val="0"/>
          <w:numId w:val="59"/>
        </w:numPr>
        <w:jc w:val="both"/>
        <w:rPr>
          <w:rFonts w:ascii="Times New Roman" w:hAnsi="Times New Roman" w:cs="Times New Roman"/>
          <w:lang w:eastAsia="hu-HU"/>
        </w:rPr>
      </w:pPr>
      <w:r w:rsidRPr="00D40FA4">
        <w:rPr>
          <w:rFonts w:ascii="Times New Roman" w:hAnsi="Times New Roman" w:cs="Times New Roman"/>
          <w:lang w:eastAsia="hu-HU"/>
        </w:rPr>
        <w:t>Minden pilóta altípussal rendelkező karakter automatikusan megkapja a járművezetés képességet.</w:t>
      </w:r>
    </w:p>
    <w:p w:rsidR="00DA669E" w:rsidRPr="00D40FA4" w:rsidRDefault="00DA669E" w:rsidP="006A4859">
      <w:pPr>
        <w:pStyle w:val="Cmsor3"/>
        <w:rPr>
          <w:rFonts w:ascii="Times New Roman" w:hAnsi="Times New Roman" w:cs="Times New Roman"/>
          <w:lang w:eastAsia="hu-HU"/>
        </w:rPr>
      </w:pPr>
      <w:bookmarkStart w:id="217" w:name="_Toc165271566"/>
      <w:bookmarkStart w:id="218" w:name="_Toc165272510"/>
      <w:r w:rsidRPr="00D40FA4">
        <w:rPr>
          <w:rFonts w:ascii="Times New Roman" w:hAnsi="Times New Roman" w:cs="Times New Roman"/>
          <w:lang w:eastAsia="hu-HU"/>
        </w:rPr>
        <w:t>MEGTORLÁS</w:t>
      </w:r>
      <w:r w:rsidR="00597B17" w:rsidRPr="00D40FA4">
        <w:rPr>
          <w:rFonts w:ascii="Times New Roman" w:hAnsi="Times New Roman" w:cs="Times New Roman"/>
          <w:lang w:eastAsia="hu-HU"/>
        </w:rPr>
        <w:t xml:space="preserve"> X</w:t>
      </w:r>
      <w:bookmarkEnd w:id="217"/>
      <w:bookmarkEnd w:id="218"/>
    </w:p>
    <w:p w:rsidR="00FB62C3" w:rsidRPr="00D40FA4" w:rsidRDefault="00FB62C3" w:rsidP="001C36DA">
      <w:pPr>
        <w:jc w:val="both"/>
        <w:rPr>
          <w:rFonts w:ascii="Times New Roman" w:hAnsi="Times New Roman" w:cs="Times New Roman"/>
          <w:lang w:eastAsia="hu-HU"/>
        </w:rPr>
      </w:pPr>
      <w:r w:rsidRPr="00D40FA4">
        <w:rPr>
          <w:rFonts w:ascii="Times New Roman" w:hAnsi="Times New Roman" w:cs="Times New Roman"/>
          <w:lang w:eastAsia="hu-HU"/>
        </w:rPr>
        <w:t>Miután a Megtorlás X kulcsszóval</w:t>
      </w:r>
      <w:r w:rsidR="001C36DA" w:rsidRPr="00D40FA4">
        <w:rPr>
          <w:rFonts w:ascii="Times New Roman" w:hAnsi="Times New Roman" w:cs="Times New Roman"/>
          <w:lang w:eastAsia="hu-HU"/>
        </w:rPr>
        <w:t xml:space="preserve"> rendelkező kártya egy kockáját egy ellenfél hatása eltávolította, a kártya birtokosa X sebzést okozhat annak az ellenfél valamelyik karakterének. A Megtorlás X halmozható képesség.</w:t>
      </w:r>
    </w:p>
    <w:p w:rsidR="00367138" w:rsidRPr="00D40FA4" w:rsidRDefault="00367138" w:rsidP="0060457A">
      <w:pPr>
        <w:pStyle w:val="Listaszerbekezds"/>
        <w:numPr>
          <w:ilvl w:val="0"/>
          <w:numId w:val="58"/>
        </w:numPr>
        <w:jc w:val="both"/>
        <w:rPr>
          <w:rFonts w:ascii="Times New Roman" w:hAnsi="Times New Roman" w:cs="Times New Roman"/>
          <w:lang w:eastAsia="hu-HU"/>
        </w:rPr>
      </w:pPr>
      <w:r w:rsidRPr="00D40FA4">
        <w:rPr>
          <w:rFonts w:ascii="Times New Roman" w:hAnsi="Times New Roman" w:cs="Times New Roman"/>
          <w:lang w:eastAsia="hu-HU"/>
        </w:rPr>
        <w:t xml:space="preserve">Ha egy </w:t>
      </w:r>
      <w:r w:rsidR="0078789E" w:rsidRPr="00D40FA4">
        <w:rPr>
          <w:rFonts w:ascii="Times New Roman" w:hAnsi="Times New Roman" w:cs="Times New Roman"/>
          <w:lang w:eastAsia="hu-HU"/>
        </w:rPr>
        <w:t xml:space="preserve">Megtorlás 1 képességgel rendelkező </w:t>
      </w:r>
      <w:r w:rsidRPr="00D40FA4">
        <w:rPr>
          <w:rFonts w:ascii="Times New Roman" w:hAnsi="Times New Roman" w:cs="Times New Roman"/>
          <w:lang w:eastAsia="hu-HU"/>
        </w:rPr>
        <w:t>karakter több karakterkockáját egy hatás segítségével távolították el, akkor minden így eltávolított kocka után 1 sebzés kerül kiosztásra.</w:t>
      </w:r>
    </w:p>
    <w:p w:rsidR="00DA669E" w:rsidRPr="00D40FA4" w:rsidRDefault="00DA669E" w:rsidP="006A4859">
      <w:pPr>
        <w:pStyle w:val="Cmsor3"/>
        <w:rPr>
          <w:rFonts w:ascii="Times New Roman" w:hAnsi="Times New Roman" w:cs="Times New Roman"/>
          <w:lang w:eastAsia="hu-HU"/>
        </w:rPr>
      </w:pPr>
      <w:bookmarkStart w:id="219" w:name="_Toc165271567"/>
      <w:bookmarkStart w:id="220" w:name="_Toc165272511"/>
      <w:r w:rsidRPr="00D40FA4">
        <w:rPr>
          <w:rFonts w:ascii="Times New Roman" w:hAnsi="Times New Roman" w:cs="Times New Roman"/>
          <w:lang w:eastAsia="hu-HU"/>
        </w:rPr>
        <w:t>REJTETT KÖLTSÉG</w:t>
      </w:r>
      <w:bookmarkEnd w:id="219"/>
      <w:bookmarkEnd w:id="220"/>
      <w:r w:rsidR="00F41814" w:rsidRPr="00D40FA4">
        <w:rPr>
          <w:rFonts w:ascii="Times New Roman" w:hAnsi="Times New Roman" w:cs="Times New Roman"/>
          <w:lang w:eastAsia="hu-HU"/>
        </w:rPr>
        <w:t xml:space="preserve"> </w:t>
      </w:r>
    </w:p>
    <w:p w:rsidR="00F41814" w:rsidRPr="00D40FA4" w:rsidRDefault="00F41814" w:rsidP="00F41814">
      <w:pPr>
        <w:jc w:val="both"/>
        <w:rPr>
          <w:rFonts w:ascii="Times New Roman" w:hAnsi="Times New Roman" w:cs="Times New Roman"/>
          <w:lang w:eastAsia="hu-HU"/>
        </w:rPr>
      </w:pPr>
      <w:r w:rsidRPr="00D40FA4">
        <w:rPr>
          <w:rFonts w:ascii="Times New Roman" w:hAnsi="Times New Roman" w:cs="Times New Roman"/>
          <w:lang w:eastAsia="hu-HU"/>
        </w:rPr>
        <w:t xml:space="preserve">A rejtett költség egy kártya alternatív költsége. Az ilyen kártyákon a „Rejtett költség X” szöveget egy feltétel vagy hatás követi zárójelben, ahol az X a kártya rejtett költsége. A kártyát kijátszó játékos akkor alkalmazhatja a rejtett költséget, ha a zárójelben szereplő feltételt maradéktalanul teljesíteni tudja. Ha a feltételt egy hatás is követi, akkor végrehajtja azt. </w:t>
      </w:r>
    </w:p>
    <w:p w:rsidR="00F41814" w:rsidRPr="00D40FA4" w:rsidRDefault="00F41814" w:rsidP="0060457A">
      <w:pPr>
        <w:pStyle w:val="Listaszerbekezds"/>
        <w:numPr>
          <w:ilvl w:val="0"/>
          <w:numId w:val="57"/>
        </w:numPr>
        <w:jc w:val="both"/>
        <w:rPr>
          <w:rFonts w:ascii="Times New Roman" w:hAnsi="Times New Roman" w:cs="Times New Roman"/>
          <w:lang w:eastAsia="hu-HU"/>
        </w:rPr>
      </w:pPr>
      <w:r w:rsidRPr="00D40FA4">
        <w:rPr>
          <w:rFonts w:ascii="Times New Roman" w:hAnsi="Times New Roman" w:cs="Times New Roman"/>
          <w:lang w:eastAsia="hu-HU"/>
        </w:rPr>
        <w:t>A rejtett költség kifizetése mindig opcionális.</w:t>
      </w:r>
    </w:p>
    <w:p w:rsidR="00F41814" w:rsidRPr="00D40FA4" w:rsidRDefault="00F41814" w:rsidP="0060457A">
      <w:pPr>
        <w:pStyle w:val="Listaszerbekezds"/>
        <w:numPr>
          <w:ilvl w:val="0"/>
          <w:numId w:val="57"/>
        </w:numPr>
        <w:jc w:val="both"/>
        <w:rPr>
          <w:rFonts w:ascii="Times New Roman" w:hAnsi="Times New Roman" w:cs="Times New Roman"/>
          <w:lang w:eastAsia="hu-HU"/>
        </w:rPr>
      </w:pPr>
      <w:r w:rsidRPr="00D40FA4">
        <w:rPr>
          <w:rFonts w:ascii="Times New Roman" w:hAnsi="Times New Roman" w:cs="Times New Roman"/>
          <w:lang w:eastAsia="hu-HU"/>
        </w:rPr>
        <w:t>A rejtett költség nem számít a kártya nyomtatott költségének, így ha egy kártya egy másik kártya kijátszási költségét csökkenti, az nem vonatkozik a rejtett költségére.</w:t>
      </w:r>
    </w:p>
    <w:p w:rsidR="00DD0912" w:rsidRPr="00D40FA4" w:rsidRDefault="00DD0912" w:rsidP="0060457A">
      <w:pPr>
        <w:pStyle w:val="Listaszerbekezds"/>
        <w:numPr>
          <w:ilvl w:val="0"/>
          <w:numId w:val="57"/>
        </w:numPr>
        <w:jc w:val="both"/>
        <w:rPr>
          <w:rFonts w:ascii="Times New Roman" w:hAnsi="Times New Roman" w:cs="Times New Roman"/>
          <w:lang w:eastAsia="hu-HU"/>
        </w:rPr>
      </w:pPr>
      <w:r w:rsidRPr="00D40FA4">
        <w:rPr>
          <w:rFonts w:ascii="Times New Roman" w:hAnsi="Times New Roman" w:cs="Times New Roman"/>
          <w:lang w:eastAsia="hu-HU"/>
        </w:rPr>
        <w:t xml:space="preserve">A rejtett költséggel kijátszott kártyák nem kezelhetők úgy, mintha kijátszási </w:t>
      </w:r>
      <w:r w:rsidR="003559C3" w:rsidRPr="00D40FA4">
        <w:rPr>
          <w:rFonts w:ascii="Times New Roman" w:hAnsi="Times New Roman" w:cs="Times New Roman"/>
          <w:lang w:eastAsia="hu-HU"/>
        </w:rPr>
        <w:t xml:space="preserve">költséget fizettek volna értük </w:t>
      </w:r>
      <w:r w:rsidR="003559C3" w:rsidRPr="00D40FA4">
        <w:rPr>
          <w:rFonts w:ascii="Times New Roman" w:hAnsi="Times New Roman" w:cs="Times New Roman"/>
          <w:i/>
          <w:lang w:eastAsia="hu-HU"/>
        </w:rPr>
        <w:t>(például, ha egy kártya semlegesíti egy 1 vagy alacsonyabb költségű esemény hatásait, nem semlegesítheti azokat, ha rejtett költséggel lettek kijátszva, akkor sem, ha a kártya eredeti nyomtatott költsége megfelel annak a költségnek.)</w:t>
      </w:r>
    </w:p>
    <w:p w:rsidR="005A5067" w:rsidRPr="00D40FA4" w:rsidRDefault="005A5067" w:rsidP="005A5067">
      <w:pPr>
        <w:jc w:val="both"/>
        <w:rPr>
          <w:rFonts w:ascii="Times New Roman" w:hAnsi="Times New Roman" w:cs="Times New Roman"/>
          <w:i/>
          <w:lang w:eastAsia="hu-HU"/>
        </w:rPr>
      </w:pPr>
      <w:r w:rsidRPr="00D40FA4">
        <w:rPr>
          <w:rFonts w:ascii="Times New Roman" w:hAnsi="Times New Roman" w:cs="Times New Roman"/>
          <w:i/>
          <w:lang w:eastAsia="hu-HU"/>
        </w:rPr>
        <w:t xml:space="preserve">Például: </w:t>
      </w:r>
      <w:proofErr w:type="spellStart"/>
      <w:r w:rsidRPr="00D40FA4">
        <w:rPr>
          <w:rFonts w:ascii="Times New Roman" w:hAnsi="Times New Roman" w:cs="Times New Roman"/>
          <w:i/>
          <w:lang w:eastAsia="hu-HU"/>
        </w:rPr>
        <w:t>Cham</w:t>
      </w:r>
      <w:proofErr w:type="spellEnd"/>
      <w:r w:rsidRPr="00D40FA4">
        <w:rPr>
          <w:rFonts w:ascii="Times New Roman" w:hAnsi="Times New Roman" w:cs="Times New Roman"/>
          <w:i/>
          <w:lang w:eastAsia="hu-HU"/>
        </w:rPr>
        <w:t xml:space="preserve"> </w:t>
      </w:r>
      <w:proofErr w:type="spellStart"/>
      <w:r w:rsidRPr="00D40FA4">
        <w:rPr>
          <w:rFonts w:ascii="Times New Roman" w:hAnsi="Times New Roman" w:cs="Times New Roman"/>
          <w:i/>
          <w:lang w:eastAsia="hu-HU"/>
        </w:rPr>
        <w:t>Syndulla</w:t>
      </w:r>
      <w:proofErr w:type="spellEnd"/>
      <w:r w:rsidRPr="00D40FA4">
        <w:rPr>
          <w:rFonts w:ascii="Times New Roman" w:hAnsi="Times New Roman" w:cs="Times New Roman"/>
          <w:i/>
          <w:lang w:eastAsia="hu-HU"/>
        </w:rPr>
        <w:t xml:space="preserve"> sugárvetője (ŐM49) rejtett költséggel rendelkezik, ami így szól: „Rejtett költség 2: (Játszd ki ezt a fejlesztést </w:t>
      </w:r>
      <w:proofErr w:type="spellStart"/>
      <w:r w:rsidRPr="00D40FA4">
        <w:rPr>
          <w:rFonts w:ascii="Times New Roman" w:hAnsi="Times New Roman" w:cs="Times New Roman"/>
          <w:i/>
          <w:lang w:eastAsia="hu-HU"/>
        </w:rPr>
        <w:t>Cham</w:t>
      </w:r>
      <w:proofErr w:type="spellEnd"/>
      <w:r w:rsidRPr="00D40FA4">
        <w:rPr>
          <w:rFonts w:ascii="Times New Roman" w:hAnsi="Times New Roman" w:cs="Times New Roman"/>
          <w:i/>
          <w:lang w:eastAsia="hu-HU"/>
        </w:rPr>
        <w:t xml:space="preserve"> </w:t>
      </w:r>
      <w:proofErr w:type="spellStart"/>
      <w:r w:rsidRPr="00D40FA4">
        <w:rPr>
          <w:rFonts w:ascii="Times New Roman" w:hAnsi="Times New Roman" w:cs="Times New Roman"/>
          <w:i/>
          <w:lang w:eastAsia="hu-HU"/>
        </w:rPr>
        <w:t>Syndullára</w:t>
      </w:r>
      <w:proofErr w:type="spellEnd"/>
      <w:r w:rsidRPr="00D40FA4">
        <w:rPr>
          <w:rFonts w:ascii="Times New Roman" w:hAnsi="Times New Roman" w:cs="Times New Roman"/>
          <w:i/>
          <w:lang w:eastAsia="hu-HU"/>
        </w:rPr>
        <w:t xml:space="preserve">, hogy húzz egy lapot!”. A kártya kijátszásáért így a tulajdonosának 2 erőforrást kell fizetnie, viszont ha ki tudja játszani </w:t>
      </w:r>
      <w:proofErr w:type="spellStart"/>
      <w:r w:rsidRPr="00D40FA4">
        <w:rPr>
          <w:rFonts w:ascii="Times New Roman" w:hAnsi="Times New Roman" w:cs="Times New Roman"/>
          <w:i/>
          <w:lang w:eastAsia="hu-HU"/>
        </w:rPr>
        <w:t>Cham</w:t>
      </w:r>
      <w:proofErr w:type="spellEnd"/>
      <w:r w:rsidRPr="00D40FA4">
        <w:rPr>
          <w:rFonts w:ascii="Times New Roman" w:hAnsi="Times New Roman" w:cs="Times New Roman"/>
          <w:i/>
          <w:lang w:eastAsia="hu-HU"/>
        </w:rPr>
        <w:t xml:space="preserve"> </w:t>
      </w:r>
      <w:proofErr w:type="spellStart"/>
      <w:r w:rsidRPr="00D40FA4">
        <w:rPr>
          <w:rFonts w:ascii="Times New Roman" w:hAnsi="Times New Roman" w:cs="Times New Roman"/>
          <w:i/>
          <w:lang w:eastAsia="hu-HU"/>
        </w:rPr>
        <w:t>Syndullára</w:t>
      </w:r>
      <w:proofErr w:type="spellEnd"/>
      <w:r w:rsidRPr="00D40FA4">
        <w:rPr>
          <w:rFonts w:ascii="Times New Roman" w:hAnsi="Times New Roman" w:cs="Times New Roman"/>
          <w:i/>
          <w:lang w:eastAsia="hu-HU"/>
        </w:rPr>
        <w:t>, akkor húz egy kártyát.</w:t>
      </w:r>
    </w:p>
    <w:p w:rsidR="00DA669E" w:rsidRPr="00D40FA4" w:rsidRDefault="00DA669E" w:rsidP="006A4859">
      <w:pPr>
        <w:pStyle w:val="Cmsor3"/>
        <w:rPr>
          <w:rFonts w:ascii="Times New Roman" w:hAnsi="Times New Roman" w:cs="Times New Roman"/>
          <w:lang w:eastAsia="hu-HU"/>
        </w:rPr>
      </w:pPr>
      <w:bookmarkStart w:id="221" w:name="_Toc165271568"/>
      <w:bookmarkStart w:id="222" w:name="_Toc165272512"/>
      <w:r w:rsidRPr="00D40FA4">
        <w:rPr>
          <w:rFonts w:ascii="Times New Roman" w:hAnsi="Times New Roman" w:cs="Times New Roman"/>
          <w:lang w:eastAsia="hu-HU"/>
        </w:rPr>
        <w:t>MESTERLÖVÉSZ</w:t>
      </w:r>
      <w:bookmarkEnd w:id="221"/>
      <w:bookmarkEnd w:id="222"/>
    </w:p>
    <w:p w:rsidR="008B0667" w:rsidRPr="00D40FA4" w:rsidRDefault="008B0667" w:rsidP="008B0667">
      <w:pPr>
        <w:jc w:val="both"/>
        <w:rPr>
          <w:rFonts w:ascii="Times New Roman" w:hAnsi="Times New Roman" w:cs="Times New Roman"/>
          <w:lang w:eastAsia="hu-HU"/>
        </w:rPr>
      </w:pPr>
      <w:r w:rsidRPr="00D40FA4">
        <w:rPr>
          <w:rFonts w:ascii="Times New Roman" w:hAnsi="Times New Roman" w:cs="Times New Roman"/>
          <w:lang w:eastAsia="hu-HU"/>
        </w:rPr>
        <w:t xml:space="preserve">A mesterlövész kulcsszóval rendelkező </w:t>
      </w:r>
      <w:r w:rsidR="002F1749" w:rsidRPr="00D40FA4">
        <w:rPr>
          <w:rFonts w:ascii="Times New Roman" w:hAnsi="Times New Roman" w:cs="Times New Roman"/>
          <w:lang w:eastAsia="hu-HU"/>
        </w:rPr>
        <w:t>karakterek</w:t>
      </w:r>
      <w:r w:rsidRPr="00D40FA4">
        <w:rPr>
          <w:rFonts w:ascii="Times New Roman" w:hAnsi="Times New Roman" w:cs="Times New Roman"/>
          <w:lang w:eastAsia="hu-HU"/>
        </w:rPr>
        <w:t xml:space="preserve"> megkapják a „mesterlövész akció” képességet, ami így szól: „Dobj el egy </w:t>
      </w:r>
      <w:r w:rsidR="00565D95" w:rsidRPr="00D40FA4">
        <w:rPr>
          <w:rFonts w:ascii="Times New Roman" w:hAnsi="Times New Roman" w:cs="Times New Roman"/>
          <w:lang w:eastAsia="hu-HU"/>
        </w:rPr>
        <w:t>lapot</w:t>
      </w:r>
      <w:r w:rsidRPr="00D40FA4">
        <w:rPr>
          <w:rFonts w:ascii="Times New Roman" w:hAnsi="Times New Roman" w:cs="Times New Roman"/>
          <w:lang w:eastAsia="hu-HU"/>
        </w:rPr>
        <w:t xml:space="preserve"> a kezedből, hogy átforgasd </w:t>
      </w:r>
      <w:r w:rsidR="002F1749" w:rsidRPr="00D40FA4">
        <w:rPr>
          <w:rFonts w:ascii="Times New Roman" w:hAnsi="Times New Roman" w:cs="Times New Roman"/>
          <w:lang w:eastAsia="hu-HU"/>
        </w:rPr>
        <w:t>ennek a karakternek egy karakter- vagy fejlesztéskockáját</w:t>
      </w:r>
      <w:r w:rsidRPr="00D40FA4">
        <w:rPr>
          <w:rFonts w:ascii="Times New Roman" w:hAnsi="Times New Roman" w:cs="Times New Roman"/>
          <w:lang w:eastAsia="hu-HU"/>
        </w:rPr>
        <w:t xml:space="preserve"> egy távolsági sebzést mutató oldalára! </w:t>
      </w:r>
      <w:r w:rsidR="00E01DF0" w:rsidRPr="00D40FA4">
        <w:rPr>
          <w:rFonts w:ascii="Times New Roman" w:hAnsi="Times New Roman" w:cs="Times New Roman"/>
          <w:lang w:eastAsia="hu-HU"/>
        </w:rPr>
        <w:t>Fo</w:t>
      </w:r>
      <w:r w:rsidRPr="00D40FA4">
        <w:rPr>
          <w:rFonts w:ascii="Times New Roman" w:hAnsi="Times New Roman" w:cs="Times New Roman"/>
          <w:lang w:eastAsia="hu-HU"/>
        </w:rPr>
        <w:t>rdulónként egyszer.”</w:t>
      </w:r>
    </w:p>
    <w:p w:rsidR="00DA669E" w:rsidRPr="00D40FA4" w:rsidRDefault="00DA669E" w:rsidP="006A4859">
      <w:pPr>
        <w:pStyle w:val="Cmsor3"/>
        <w:rPr>
          <w:rFonts w:ascii="Times New Roman" w:hAnsi="Times New Roman" w:cs="Times New Roman"/>
          <w:lang w:eastAsia="hu-HU"/>
        </w:rPr>
      </w:pPr>
      <w:bookmarkStart w:id="223" w:name="_Toc165271569"/>
      <w:bookmarkStart w:id="224" w:name="_Toc165272513"/>
      <w:r w:rsidRPr="00D40FA4">
        <w:rPr>
          <w:rFonts w:ascii="Times New Roman" w:hAnsi="Times New Roman" w:cs="Times New Roman"/>
          <w:lang w:eastAsia="hu-HU"/>
        </w:rPr>
        <w:t>KÉM X</w:t>
      </w:r>
      <w:bookmarkEnd w:id="223"/>
      <w:bookmarkEnd w:id="224"/>
    </w:p>
    <w:p w:rsidR="00C053FB" w:rsidRPr="00D40FA4" w:rsidRDefault="00C053FB" w:rsidP="00C053FB">
      <w:pPr>
        <w:jc w:val="both"/>
        <w:rPr>
          <w:rFonts w:ascii="Times New Roman" w:hAnsi="Times New Roman" w:cs="Times New Roman"/>
          <w:lang w:eastAsia="hu-HU"/>
        </w:rPr>
      </w:pPr>
      <w:r w:rsidRPr="00D40FA4">
        <w:rPr>
          <w:rFonts w:ascii="Times New Roman" w:hAnsi="Times New Roman" w:cs="Times New Roman"/>
          <w:lang w:eastAsia="hu-HU"/>
        </w:rPr>
        <w:t xml:space="preserve">Miután </w:t>
      </w:r>
      <w:proofErr w:type="spellStart"/>
      <w:r w:rsidRPr="00D40FA4">
        <w:rPr>
          <w:rFonts w:ascii="Times New Roman" w:hAnsi="Times New Roman" w:cs="Times New Roman"/>
          <w:lang w:eastAsia="hu-HU"/>
        </w:rPr>
        <w:t>akitváltak</w:t>
      </w:r>
      <w:proofErr w:type="spellEnd"/>
      <w:r w:rsidRPr="00D40FA4">
        <w:rPr>
          <w:rFonts w:ascii="Times New Roman" w:hAnsi="Times New Roman" w:cs="Times New Roman"/>
          <w:lang w:eastAsia="hu-HU"/>
        </w:rPr>
        <w:t xml:space="preserve"> egy Kém X képességgel rendelkező lapot, az azt irányító játékos megnézhet X véletlenszerű lapot egy ellenfele kezéből. Ha annak az ellenfélnek X-</w:t>
      </w:r>
      <w:proofErr w:type="spellStart"/>
      <w:r w:rsidRPr="00D40FA4">
        <w:rPr>
          <w:rFonts w:ascii="Times New Roman" w:hAnsi="Times New Roman" w:cs="Times New Roman"/>
          <w:lang w:eastAsia="hu-HU"/>
        </w:rPr>
        <w:t>nél</w:t>
      </w:r>
      <w:proofErr w:type="spellEnd"/>
      <w:r w:rsidRPr="00D40FA4">
        <w:rPr>
          <w:rFonts w:ascii="Times New Roman" w:hAnsi="Times New Roman" w:cs="Times New Roman"/>
          <w:lang w:eastAsia="hu-HU"/>
        </w:rPr>
        <w:t xml:space="preserve"> kevesebb kártya van a kezében, akkor minden kártyája megnézésre kerül. </w:t>
      </w:r>
      <w:r w:rsidR="00004FE7" w:rsidRPr="00D40FA4">
        <w:rPr>
          <w:rFonts w:ascii="Times New Roman" w:hAnsi="Times New Roman" w:cs="Times New Roman"/>
          <w:lang w:eastAsia="hu-HU"/>
        </w:rPr>
        <w:t xml:space="preserve">A megnézett </w:t>
      </w:r>
      <w:r w:rsidR="00AC4B7C" w:rsidRPr="00D40FA4">
        <w:rPr>
          <w:rFonts w:ascii="Times New Roman" w:hAnsi="Times New Roman" w:cs="Times New Roman"/>
          <w:lang w:eastAsia="hu-HU"/>
        </w:rPr>
        <w:t>kártyák</w:t>
      </w:r>
      <w:r w:rsidR="00004FE7" w:rsidRPr="00D40FA4">
        <w:rPr>
          <w:rFonts w:ascii="Times New Roman" w:hAnsi="Times New Roman" w:cs="Times New Roman"/>
          <w:lang w:eastAsia="hu-HU"/>
        </w:rPr>
        <w:t xml:space="preserve"> utána ismét rejtve lesznek, így a kémlelő játékos felelőssége, hogy megjegyezze azokat a kártyákat. </w:t>
      </w:r>
      <w:r w:rsidR="00082A47" w:rsidRPr="00D40FA4">
        <w:rPr>
          <w:rFonts w:ascii="Times New Roman" w:hAnsi="Times New Roman" w:cs="Times New Roman"/>
          <w:lang w:eastAsia="hu-HU"/>
        </w:rPr>
        <w:t>A Kém X egy halmozható képesség.</w:t>
      </w:r>
      <w:r w:rsidR="00C07780" w:rsidRPr="00D40FA4">
        <w:rPr>
          <w:rFonts w:ascii="Times New Roman" w:hAnsi="Times New Roman" w:cs="Times New Roman"/>
          <w:lang w:eastAsia="hu-HU"/>
        </w:rPr>
        <w:t xml:space="preserve"> A játékosok jegyzetet </w:t>
      </w:r>
      <w:r w:rsidR="007D0EDE" w:rsidRPr="00D40FA4">
        <w:rPr>
          <w:rFonts w:ascii="Times New Roman" w:hAnsi="Times New Roman" w:cs="Times New Roman"/>
          <w:lang w:eastAsia="hu-HU"/>
        </w:rPr>
        <w:t>készíthetnek a kémlelt lapok nevéről.</w:t>
      </w:r>
    </w:p>
    <w:p w:rsidR="006A4859" w:rsidRPr="00D40FA4" w:rsidRDefault="006A4859" w:rsidP="006A4859">
      <w:pPr>
        <w:pStyle w:val="Cmsor3"/>
        <w:rPr>
          <w:rFonts w:ascii="Times New Roman" w:hAnsi="Times New Roman" w:cs="Times New Roman"/>
          <w:lang w:eastAsia="hu-HU"/>
        </w:rPr>
      </w:pPr>
      <w:bookmarkStart w:id="225" w:name="_Toc165271570"/>
      <w:bookmarkStart w:id="226" w:name="_Toc165272514"/>
      <w:r w:rsidRPr="00D40FA4">
        <w:rPr>
          <w:rFonts w:ascii="Times New Roman" w:hAnsi="Times New Roman" w:cs="Times New Roman"/>
          <w:lang w:eastAsia="hu-HU"/>
        </w:rPr>
        <w:t>ÁTHELYEZÉS</w:t>
      </w:r>
      <w:bookmarkEnd w:id="225"/>
      <w:bookmarkEnd w:id="226"/>
    </w:p>
    <w:p w:rsidR="006A4859" w:rsidRPr="00D40FA4" w:rsidRDefault="006A4859" w:rsidP="006A4859">
      <w:pPr>
        <w:jc w:val="both"/>
        <w:rPr>
          <w:rFonts w:ascii="Times New Roman" w:hAnsi="Times New Roman" w:cs="Times New Roman"/>
          <w:lang w:eastAsia="hu-HU"/>
        </w:rPr>
      </w:pPr>
      <w:r w:rsidRPr="00D40FA4">
        <w:rPr>
          <w:rFonts w:ascii="Times New Roman" w:hAnsi="Times New Roman" w:cs="Times New Roman"/>
          <w:lang w:eastAsia="hu-HU"/>
        </w:rPr>
        <w:t>Ez a kulcsszó csak fejlesztéseken és gyengítéseken jelenik meg. Mielőtt a kártya eldobásra kerülne a karakterről a karakter legyőzésének következtében, a tulajdonosa birtokosa átmozgathatja azt egy másik karakterére. A kártya kockája átmozog az új karakter kártyára, akkor is, ha a kockakészletben van.</w:t>
      </w:r>
      <w:r w:rsidR="00AC1C14" w:rsidRPr="00D40FA4">
        <w:rPr>
          <w:rFonts w:ascii="Times New Roman" w:hAnsi="Times New Roman" w:cs="Times New Roman"/>
          <w:lang w:eastAsia="hu-HU"/>
        </w:rPr>
        <w:t xml:space="preserve"> (A gyengítések birtokosa az azokat kijátszó játékos!)</w:t>
      </w:r>
    </w:p>
    <w:p w:rsidR="006A4859" w:rsidRPr="00D40FA4" w:rsidRDefault="006A4859" w:rsidP="006A4859">
      <w:pPr>
        <w:pStyle w:val="Cmsor3"/>
        <w:rPr>
          <w:rFonts w:ascii="Times New Roman" w:hAnsi="Times New Roman" w:cs="Times New Roman"/>
          <w:lang w:eastAsia="hu-HU"/>
        </w:rPr>
      </w:pPr>
      <w:bookmarkStart w:id="227" w:name="_Toc165271571"/>
      <w:bookmarkStart w:id="228" w:name="_Toc165272515"/>
      <w:r w:rsidRPr="00D40FA4">
        <w:rPr>
          <w:rFonts w:ascii="Times New Roman" w:hAnsi="Times New Roman" w:cs="Times New Roman"/>
          <w:lang w:eastAsia="hu-HU"/>
        </w:rPr>
        <w:t>ÖSSZEFOGÁS</w:t>
      </w:r>
      <w:r w:rsidR="007C0EB7" w:rsidRPr="00D40FA4">
        <w:rPr>
          <w:rFonts w:ascii="Times New Roman" w:hAnsi="Times New Roman" w:cs="Times New Roman"/>
          <w:lang w:eastAsia="hu-HU"/>
        </w:rPr>
        <w:t xml:space="preserve"> X</w:t>
      </w:r>
      <w:bookmarkEnd w:id="227"/>
      <w:bookmarkEnd w:id="228"/>
    </w:p>
    <w:p w:rsidR="007C0EB7" w:rsidRPr="00D40FA4" w:rsidRDefault="007C0EB7" w:rsidP="007C0EB7">
      <w:pPr>
        <w:jc w:val="both"/>
        <w:rPr>
          <w:rFonts w:ascii="Times New Roman" w:hAnsi="Times New Roman" w:cs="Times New Roman"/>
          <w:i/>
          <w:lang w:eastAsia="hu-HU"/>
        </w:rPr>
      </w:pPr>
      <w:r w:rsidRPr="00D40FA4">
        <w:rPr>
          <w:rFonts w:ascii="Times New Roman" w:hAnsi="Times New Roman" w:cs="Times New Roman"/>
          <w:i/>
          <w:lang w:eastAsia="hu-HU"/>
        </w:rPr>
        <w:t xml:space="preserve">A </w:t>
      </w:r>
      <w:proofErr w:type="spellStart"/>
      <w:r w:rsidRPr="00D40FA4">
        <w:rPr>
          <w:rFonts w:ascii="Times New Roman" w:hAnsi="Times New Roman" w:cs="Times New Roman"/>
          <w:i/>
          <w:lang w:eastAsia="hu-HU"/>
        </w:rPr>
        <w:t>csapatod</w:t>
      </w:r>
      <w:proofErr w:type="spellEnd"/>
      <w:r w:rsidRPr="00D40FA4">
        <w:rPr>
          <w:rFonts w:ascii="Times New Roman" w:hAnsi="Times New Roman" w:cs="Times New Roman"/>
          <w:i/>
          <w:lang w:eastAsia="hu-HU"/>
        </w:rPr>
        <w:t xml:space="preserve"> összeállításakor az Összefogás X képesség csökkenti az egyes felsorolt kártyák pontértékét X-szel. </w:t>
      </w:r>
      <w:r w:rsidR="002E5541" w:rsidRPr="00D40FA4">
        <w:rPr>
          <w:rFonts w:ascii="Times New Roman" w:hAnsi="Times New Roman" w:cs="Times New Roman"/>
          <w:i/>
          <w:lang w:eastAsia="hu-HU"/>
        </w:rPr>
        <w:t>Például: „Összefogás 1: M</w:t>
      </w:r>
      <w:r w:rsidR="00637B91" w:rsidRPr="00D40FA4">
        <w:rPr>
          <w:rFonts w:ascii="Times New Roman" w:hAnsi="Times New Roman" w:cs="Times New Roman"/>
          <w:i/>
          <w:lang w:eastAsia="hu-HU"/>
        </w:rPr>
        <w:t>inden egyedi fejvadász</w:t>
      </w:r>
      <w:r w:rsidR="002E5541" w:rsidRPr="00D40FA4">
        <w:rPr>
          <w:rFonts w:ascii="Times New Roman" w:hAnsi="Times New Roman" w:cs="Times New Roman"/>
          <w:i/>
          <w:lang w:eastAsia="hu-HU"/>
        </w:rPr>
        <w:t xml:space="preserve">” csökkenti minden egyedi fejvadászod pontértékét 1-gyel, mikor a </w:t>
      </w:r>
      <w:proofErr w:type="spellStart"/>
      <w:r w:rsidR="002E5541" w:rsidRPr="00D40FA4">
        <w:rPr>
          <w:rFonts w:ascii="Times New Roman" w:hAnsi="Times New Roman" w:cs="Times New Roman"/>
          <w:i/>
          <w:lang w:eastAsia="hu-HU"/>
        </w:rPr>
        <w:t>csapatodat</w:t>
      </w:r>
      <w:proofErr w:type="spellEnd"/>
      <w:r w:rsidR="002E5541" w:rsidRPr="00D40FA4">
        <w:rPr>
          <w:rFonts w:ascii="Times New Roman" w:hAnsi="Times New Roman" w:cs="Times New Roman"/>
          <w:i/>
          <w:lang w:eastAsia="hu-HU"/>
        </w:rPr>
        <w:t xml:space="preserve"> állítod össze.</w:t>
      </w:r>
    </w:p>
    <w:p w:rsidR="006A4859" w:rsidRPr="00D40FA4" w:rsidRDefault="006A4859" w:rsidP="006A4859">
      <w:pPr>
        <w:pStyle w:val="Cmsor3"/>
        <w:rPr>
          <w:rFonts w:ascii="Times New Roman" w:hAnsi="Times New Roman" w:cs="Times New Roman"/>
          <w:lang w:eastAsia="hu-HU"/>
        </w:rPr>
      </w:pPr>
      <w:bookmarkStart w:id="229" w:name="_Toc165271572"/>
      <w:bookmarkStart w:id="230" w:name="_Toc165272516"/>
      <w:r w:rsidRPr="00D40FA4">
        <w:rPr>
          <w:rFonts w:ascii="Times New Roman" w:hAnsi="Times New Roman" w:cs="Times New Roman"/>
          <w:lang w:eastAsia="hu-HU"/>
        </w:rPr>
        <w:t>MEGÚJULÁS</w:t>
      </w:r>
      <w:bookmarkEnd w:id="229"/>
      <w:bookmarkEnd w:id="230"/>
    </w:p>
    <w:p w:rsidR="005D66A4" w:rsidRPr="00D40FA4" w:rsidRDefault="005D66A4" w:rsidP="00B904E7">
      <w:pPr>
        <w:jc w:val="both"/>
        <w:rPr>
          <w:rFonts w:ascii="Times New Roman" w:hAnsi="Times New Roman" w:cs="Times New Roman"/>
          <w:lang w:eastAsia="hu-HU"/>
        </w:rPr>
      </w:pPr>
      <w:r w:rsidRPr="00D40FA4">
        <w:rPr>
          <w:rFonts w:ascii="Times New Roman" w:hAnsi="Times New Roman" w:cs="Times New Roman"/>
          <w:lang w:eastAsia="hu-HU"/>
        </w:rPr>
        <w:t>Ez a kártya kijátszható a dobott lapjaid közül, kifizetve a meghatározott Megújulás költséget a kártya költsége helyett. Ha ez a kártya egy esemény, tedd félre a felhasználása után!</w:t>
      </w:r>
      <w:r w:rsidR="00B27528" w:rsidRPr="00D40FA4">
        <w:rPr>
          <w:rFonts w:ascii="Times New Roman" w:hAnsi="Times New Roman" w:cs="Times New Roman"/>
          <w:lang w:eastAsia="hu-HU"/>
        </w:rPr>
        <w:t xml:space="preserve"> A megújulás költség nem számít a kártya kijátszási költségének, így a kijátszási költségeket célzó kártyahatások nem vonatkoznak rá, </w:t>
      </w:r>
      <w:proofErr w:type="gramStart"/>
      <w:r w:rsidR="00B27528" w:rsidRPr="00D40FA4">
        <w:rPr>
          <w:rFonts w:ascii="Times New Roman" w:hAnsi="Times New Roman" w:cs="Times New Roman"/>
          <w:lang w:eastAsia="hu-HU"/>
        </w:rPr>
        <w:t>csakúgy</w:t>
      </w:r>
      <w:proofErr w:type="gramEnd"/>
      <w:r w:rsidR="00B27528" w:rsidRPr="00D40FA4">
        <w:rPr>
          <w:rFonts w:ascii="Times New Roman" w:hAnsi="Times New Roman" w:cs="Times New Roman"/>
          <w:lang w:eastAsia="hu-HU"/>
        </w:rPr>
        <w:t xml:space="preserve"> mint a Rejtett költség esetében. </w:t>
      </w:r>
    </w:p>
    <w:p w:rsidR="0021310A" w:rsidRPr="00D40FA4" w:rsidRDefault="0021310A" w:rsidP="0060457A">
      <w:pPr>
        <w:pStyle w:val="Listaszerbekezds"/>
        <w:numPr>
          <w:ilvl w:val="0"/>
          <w:numId w:val="60"/>
        </w:numPr>
        <w:jc w:val="both"/>
        <w:rPr>
          <w:rFonts w:ascii="Times New Roman" w:hAnsi="Times New Roman" w:cs="Times New Roman"/>
          <w:lang w:eastAsia="hu-HU"/>
        </w:rPr>
      </w:pPr>
      <w:r w:rsidRPr="00D40FA4">
        <w:rPr>
          <w:rFonts w:ascii="Times New Roman" w:hAnsi="Times New Roman" w:cs="Times New Roman"/>
          <w:lang w:eastAsia="hu-HU"/>
        </w:rPr>
        <w:t>A kártya bármikor kijátszható, amikor a játékosnak lehetősége van kártyát kijátszani, például a "kártya kijátszása" akció során, vagy ha egy hatás lehetővé teszi, hogy kijátsszon egy kártyát.</w:t>
      </w:r>
    </w:p>
    <w:p w:rsidR="00391B5C" w:rsidRPr="00D40FA4" w:rsidRDefault="0021310A" w:rsidP="0060457A">
      <w:pPr>
        <w:pStyle w:val="Listaszerbekezds"/>
        <w:numPr>
          <w:ilvl w:val="0"/>
          <w:numId w:val="60"/>
        </w:numPr>
        <w:jc w:val="both"/>
        <w:rPr>
          <w:rFonts w:ascii="Times New Roman" w:hAnsi="Times New Roman" w:cs="Times New Roman"/>
          <w:lang w:eastAsia="hu-HU"/>
        </w:rPr>
      </w:pPr>
      <w:r w:rsidRPr="00D40FA4">
        <w:rPr>
          <w:rFonts w:ascii="Times New Roman" w:hAnsi="Times New Roman" w:cs="Times New Roman"/>
          <w:lang w:eastAsia="hu-HU"/>
        </w:rPr>
        <w:t>Ha egy kártya célzottan előírja, hogy játssz ki egy kártyát egy bizonyos területről, ami nem a dobott kártyáid halmaza (Például: „Játssz ki egy eseményt a kezedből…”), akkor a Megújulás kulcsszóval ellátott kártyák a dobott lapok közt nem választhatók ki.</w:t>
      </w:r>
    </w:p>
    <w:p w:rsidR="005524C1" w:rsidRPr="00D40FA4" w:rsidRDefault="005524C1" w:rsidP="0011746D">
      <w:pPr>
        <w:pStyle w:val="Cmsor2"/>
        <w:spacing w:after="120"/>
        <w:rPr>
          <w:rFonts w:ascii="Times New Roman" w:hAnsi="Times New Roman" w:cs="Times New Roman"/>
          <w:lang w:eastAsia="hu-HU"/>
        </w:rPr>
      </w:pPr>
      <w:bookmarkStart w:id="231" w:name="_Toc165271573"/>
      <w:bookmarkStart w:id="232" w:name="_Toc165272517"/>
      <w:r w:rsidRPr="00D40FA4">
        <w:rPr>
          <w:rFonts w:ascii="Times New Roman" w:hAnsi="Times New Roman" w:cs="Times New Roman"/>
          <w:lang w:eastAsia="hu-HU"/>
        </w:rPr>
        <w:t>ÚJ JÁTÉKELEMEK</w:t>
      </w:r>
      <w:bookmarkEnd w:id="231"/>
      <w:bookmarkEnd w:id="232"/>
    </w:p>
    <w:p w:rsidR="001E2CEC" w:rsidRPr="00D40FA4" w:rsidRDefault="001E2CEC" w:rsidP="001E2CEC">
      <w:pPr>
        <w:pStyle w:val="Cmsor3"/>
        <w:rPr>
          <w:rFonts w:ascii="Times New Roman" w:hAnsi="Times New Roman" w:cs="Times New Roman"/>
          <w:lang w:eastAsia="hu-HU"/>
        </w:rPr>
      </w:pPr>
      <w:bookmarkStart w:id="233" w:name="_Toc165271574"/>
      <w:bookmarkStart w:id="234" w:name="_Toc165272518"/>
      <w:r w:rsidRPr="00D40FA4">
        <w:rPr>
          <w:rFonts w:ascii="Times New Roman" w:hAnsi="Times New Roman" w:cs="Times New Roman"/>
          <w:lang w:eastAsia="hu-HU"/>
        </w:rPr>
        <w:t>ELFOGÁS</w:t>
      </w:r>
      <w:bookmarkEnd w:id="233"/>
      <w:bookmarkEnd w:id="234"/>
      <w:r w:rsidR="00B90864" w:rsidRPr="00D40FA4">
        <w:rPr>
          <w:rFonts w:ascii="Times New Roman" w:hAnsi="Times New Roman" w:cs="Times New Roman"/>
          <w:lang w:eastAsia="hu-HU"/>
        </w:rPr>
        <w:t xml:space="preserve"> </w:t>
      </w:r>
    </w:p>
    <w:p w:rsidR="00B90864" w:rsidRPr="00D40FA4" w:rsidRDefault="00B90864" w:rsidP="00B90864">
      <w:pPr>
        <w:jc w:val="both"/>
        <w:rPr>
          <w:rFonts w:ascii="Times New Roman" w:hAnsi="Times New Roman" w:cs="Times New Roman"/>
          <w:lang w:eastAsia="hu-HU"/>
        </w:rPr>
      </w:pPr>
      <w:r w:rsidRPr="00D40FA4">
        <w:rPr>
          <w:rFonts w:ascii="Times New Roman" w:hAnsi="Times New Roman" w:cs="Times New Roman"/>
        </w:rPr>
        <w:t>Egykártya elfogása azt jelenti, hogy elveszel 1 vagy több kártyát a meghatározott területről (kéz, pakli, játéktér stb.), majd a kártyát az egyik karaktered alá helyezed (vagy egy adott karakter alá, ha a kártya ezt meghatározza). Ezentúl ezek a lapok "elfogottnak" számítanak. Az elfogott lapok nyílt információk, ezért minden játékos bármikor megnézheti őket. Miután az elfogott lapokat irányító kártya elhagyja a játékteret, ezek a kártyák kiszabadulnak, és többé nem számítanak</w:t>
      </w:r>
      <w:r w:rsidR="000F1203" w:rsidRPr="00D40FA4">
        <w:rPr>
          <w:rFonts w:ascii="Times New Roman" w:hAnsi="Times New Roman" w:cs="Times New Roman"/>
        </w:rPr>
        <w:t xml:space="preserve"> </w:t>
      </w:r>
      <w:r w:rsidRPr="00D40FA4">
        <w:rPr>
          <w:rFonts w:ascii="Times New Roman" w:hAnsi="Times New Roman" w:cs="Times New Roman"/>
        </w:rPr>
        <w:t>elfogottnak</w:t>
      </w:r>
      <w:r w:rsidR="000F1203" w:rsidRPr="00D40FA4">
        <w:rPr>
          <w:rFonts w:ascii="Times New Roman" w:hAnsi="Times New Roman" w:cs="Times New Roman"/>
        </w:rPr>
        <w:t>, általában visszakerülnek a tulajdonosuk kezébe.</w:t>
      </w:r>
    </w:p>
    <w:p w:rsidR="005524C1" w:rsidRPr="00D40FA4" w:rsidRDefault="005524C1" w:rsidP="005524C1">
      <w:pPr>
        <w:pStyle w:val="Cmsor3"/>
        <w:rPr>
          <w:rFonts w:ascii="Times New Roman" w:hAnsi="Times New Roman" w:cs="Times New Roman"/>
          <w:lang w:eastAsia="hu-HU"/>
        </w:rPr>
      </w:pPr>
      <w:bookmarkStart w:id="235" w:name="_Toc165271575"/>
      <w:bookmarkStart w:id="236" w:name="_Toc165272519"/>
      <w:r w:rsidRPr="00D40FA4">
        <w:rPr>
          <w:rFonts w:ascii="Times New Roman" w:hAnsi="Times New Roman" w:cs="Times New Roman"/>
          <w:lang w:eastAsia="hu-HU"/>
        </w:rPr>
        <w:t>KISZABADÍTÁS</w:t>
      </w:r>
      <w:bookmarkEnd w:id="235"/>
      <w:bookmarkEnd w:id="236"/>
    </w:p>
    <w:p w:rsidR="00280961" w:rsidRPr="00D40FA4" w:rsidRDefault="00280961" w:rsidP="00280961">
      <w:pPr>
        <w:jc w:val="both"/>
        <w:rPr>
          <w:rFonts w:ascii="Times New Roman" w:hAnsi="Times New Roman" w:cs="Times New Roman"/>
        </w:rPr>
      </w:pPr>
      <w:r w:rsidRPr="00D40FA4">
        <w:rPr>
          <w:rFonts w:ascii="Times New Roman" w:hAnsi="Times New Roman" w:cs="Times New Roman"/>
        </w:rPr>
        <w:t xml:space="preserve">Miután kiszabadítottál egy kártyát, az a kártya elhagyja az elfogott lapok területét (általában a kártyát irányító karaktert), és visszatér a tulajdonosa kezébe. Miután az elfogott lapokat irányító kártya elhagyja a játékteret, ezek a kártyák kiszabadulnak, és többé nem számítanak </w:t>
      </w:r>
      <w:proofErr w:type="spellStart"/>
      <w:r w:rsidRPr="00D40FA4">
        <w:rPr>
          <w:rFonts w:ascii="Times New Roman" w:hAnsi="Times New Roman" w:cs="Times New Roman"/>
        </w:rPr>
        <w:t>elfogottaknak</w:t>
      </w:r>
      <w:proofErr w:type="spellEnd"/>
      <w:r w:rsidRPr="00D40FA4">
        <w:rPr>
          <w:rFonts w:ascii="Times New Roman" w:hAnsi="Times New Roman" w:cs="Times New Roman"/>
        </w:rPr>
        <w:t>.</w:t>
      </w:r>
    </w:p>
    <w:p w:rsidR="0060457A" w:rsidRPr="00D40FA4" w:rsidRDefault="0060457A" w:rsidP="0060457A">
      <w:pPr>
        <w:pStyle w:val="Cmsor2"/>
        <w:rPr>
          <w:rFonts w:ascii="Times New Roman" w:hAnsi="Times New Roman" w:cs="Times New Roman"/>
        </w:rPr>
      </w:pPr>
      <w:bookmarkStart w:id="237" w:name="_Toc165271576"/>
      <w:bookmarkStart w:id="238" w:name="_Toc165272520"/>
      <w:r w:rsidRPr="00D40FA4">
        <w:rPr>
          <w:rFonts w:ascii="Times New Roman" w:hAnsi="Times New Roman" w:cs="Times New Roman"/>
        </w:rPr>
        <w:t>KIVÁLTOTT KÉPESSÉGEK</w:t>
      </w:r>
      <w:bookmarkEnd w:id="237"/>
      <w:bookmarkEnd w:id="238"/>
    </w:p>
    <w:p w:rsidR="0060457A" w:rsidRPr="00D40FA4" w:rsidRDefault="0060457A" w:rsidP="00280961">
      <w:pPr>
        <w:jc w:val="both"/>
        <w:rPr>
          <w:rFonts w:ascii="Times New Roman" w:hAnsi="Times New Roman" w:cs="Times New Roman"/>
          <w:lang w:eastAsia="hu-HU"/>
        </w:rPr>
      </w:pPr>
      <w:r w:rsidRPr="00D40FA4">
        <w:rPr>
          <w:rFonts w:ascii="Times New Roman" w:hAnsi="Times New Roman" w:cs="Times New Roman"/>
          <w:lang w:eastAsia="hu-HU"/>
        </w:rPr>
        <w:t>A kiváltott képességnek van egy kiváltó feltétele és egy hatása. Amikor egy kiváltott képesség kiváltó feltételei teljesülnek, a képesség végrehajtásra kerül. Kétféle kiváltott képesség létezik: "miután" és "mielőtt" képességek.</w:t>
      </w:r>
    </w:p>
    <w:p w:rsidR="0060457A" w:rsidRPr="00D40FA4" w:rsidRDefault="0060457A" w:rsidP="0060457A">
      <w:pPr>
        <w:pStyle w:val="Listaszerbekezds"/>
        <w:numPr>
          <w:ilvl w:val="0"/>
          <w:numId w:val="61"/>
        </w:numPr>
        <w:jc w:val="both"/>
        <w:rPr>
          <w:rFonts w:ascii="Times New Roman" w:hAnsi="Times New Roman" w:cs="Times New Roman"/>
          <w:lang w:eastAsia="hu-HU"/>
        </w:rPr>
      </w:pPr>
      <w:r w:rsidRPr="00D40FA4">
        <w:rPr>
          <w:rFonts w:ascii="Times New Roman" w:hAnsi="Times New Roman" w:cs="Times New Roman"/>
          <w:lang w:eastAsia="hu-HU"/>
        </w:rPr>
        <w:t>A kiváltott képességek a forrásuktól függetlenül léteznek. Ha egyszer kiváltották, a teljes képesség végrehajtásra kerül, még akkor is, ha a kártya, amelyen volt, kikerül a játékból.</w:t>
      </w:r>
    </w:p>
    <w:p w:rsidR="0060457A" w:rsidRPr="00D40FA4" w:rsidRDefault="0060457A" w:rsidP="0060457A">
      <w:pPr>
        <w:pStyle w:val="Cmsor3"/>
        <w:rPr>
          <w:rFonts w:ascii="Times New Roman" w:hAnsi="Times New Roman" w:cs="Times New Roman"/>
          <w:lang w:eastAsia="hu-HU"/>
        </w:rPr>
      </w:pPr>
      <w:bookmarkStart w:id="239" w:name="_Toc165271577"/>
      <w:bookmarkStart w:id="240" w:name="_Toc165272521"/>
      <w:r w:rsidRPr="00D40FA4">
        <w:rPr>
          <w:rFonts w:ascii="Times New Roman" w:hAnsi="Times New Roman" w:cs="Times New Roman"/>
          <w:lang w:eastAsia="hu-HU"/>
        </w:rPr>
        <w:t>KIVÁLTÓ FELTÉTEL</w:t>
      </w:r>
      <w:bookmarkEnd w:id="239"/>
      <w:bookmarkEnd w:id="240"/>
    </w:p>
    <w:p w:rsidR="0060457A" w:rsidRPr="00D40FA4" w:rsidRDefault="00867BED" w:rsidP="0060457A">
      <w:pPr>
        <w:jc w:val="both"/>
        <w:rPr>
          <w:rFonts w:ascii="Times New Roman" w:hAnsi="Times New Roman" w:cs="Times New Roman"/>
          <w:lang w:eastAsia="hu-HU"/>
        </w:rPr>
      </w:pPr>
      <w:r w:rsidRPr="00D40FA4">
        <w:rPr>
          <w:rFonts w:ascii="Times New Roman" w:hAnsi="Times New Roman" w:cs="Times New Roman"/>
          <w:lang w:eastAsia="hu-HU"/>
        </w:rPr>
        <w:t>A kiváltó feltétel azt az időzítési pontot jelzi, amikor egy képesség használható, és mindig a "miután" vagy a "mielőtt" szó után következik. A kiváltó feltétel egy konkrét történésnek felel meg, amely a játékban jön létre.</w:t>
      </w:r>
    </w:p>
    <w:p w:rsidR="00F53E14" w:rsidRPr="00D40FA4" w:rsidRDefault="00F53E14" w:rsidP="0060457A">
      <w:pPr>
        <w:jc w:val="both"/>
        <w:rPr>
          <w:rFonts w:ascii="Times New Roman" w:hAnsi="Times New Roman" w:cs="Times New Roman"/>
          <w:i/>
          <w:lang w:eastAsia="hu-HU"/>
        </w:rPr>
      </w:pPr>
      <w:r w:rsidRPr="00D40FA4">
        <w:rPr>
          <w:rFonts w:ascii="Times New Roman" w:hAnsi="Times New Roman" w:cs="Times New Roman"/>
          <w:i/>
          <w:lang w:eastAsia="hu-HU"/>
        </w:rPr>
        <w:t xml:space="preserve">Például: </w:t>
      </w:r>
      <w:r w:rsidR="00AE33D2" w:rsidRPr="00D40FA4">
        <w:rPr>
          <w:rFonts w:ascii="Times New Roman" w:hAnsi="Times New Roman" w:cs="Times New Roman"/>
          <w:i/>
          <w:lang w:eastAsia="hu-HU"/>
        </w:rPr>
        <w:t>A Hatodik Fivér (EH2) 1 sebzést fog okozni két különböző nem-egyedi karakternek, miután aktiválásra kerül, így a karakter aktiválása a kiváltó feltétel. A képesség így szól: „Miután aktiváltad ezt a karaktert, okozz 1 sebzést legfeljebb 2 különböző nem-egyedi karakternek!”</w:t>
      </w:r>
    </w:p>
    <w:p w:rsidR="009052B1" w:rsidRPr="00D40FA4" w:rsidRDefault="009052B1" w:rsidP="009052B1">
      <w:pPr>
        <w:pStyle w:val="Cmsor3"/>
        <w:rPr>
          <w:rFonts w:ascii="Times New Roman" w:hAnsi="Times New Roman" w:cs="Times New Roman"/>
          <w:lang w:eastAsia="hu-HU"/>
        </w:rPr>
      </w:pPr>
      <w:bookmarkStart w:id="241" w:name="_Toc165271578"/>
      <w:bookmarkStart w:id="242" w:name="_Toc165272522"/>
      <w:r w:rsidRPr="00D40FA4">
        <w:rPr>
          <w:rFonts w:ascii="Times New Roman" w:hAnsi="Times New Roman" w:cs="Times New Roman"/>
          <w:lang w:eastAsia="hu-HU"/>
        </w:rPr>
        <w:t>MIELŐTT KÉPESSÉGEK</w:t>
      </w:r>
      <w:bookmarkEnd w:id="241"/>
      <w:bookmarkEnd w:id="242"/>
    </w:p>
    <w:p w:rsidR="009052B1" w:rsidRPr="00D40FA4" w:rsidRDefault="009052B1" w:rsidP="00A00F79">
      <w:pPr>
        <w:jc w:val="both"/>
        <w:rPr>
          <w:rFonts w:ascii="Times New Roman" w:hAnsi="Times New Roman" w:cs="Times New Roman"/>
          <w:lang w:eastAsia="hu-HU"/>
        </w:rPr>
      </w:pPr>
      <w:r w:rsidRPr="00D40FA4">
        <w:rPr>
          <w:rFonts w:ascii="Times New Roman" w:hAnsi="Times New Roman" w:cs="Times New Roman"/>
          <w:lang w:eastAsia="hu-HU"/>
        </w:rPr>
        <w:t xml:space="preserve">Ha a játék során egy „mielőtt” képesség kiváltó feltétele teljesül, azonnal </w:t>
      </w:r>
      <w:r w:rsidR="00A00F79" w:rsidRPr="00D40FA4">
        <w:rPr>
          <w:rFonts w:ascii="Times New Roman" w:hAnsi="Times New Roman" w:cs="Times New Roman"/>
          <w:lang w:eastAsia="hu-HU"/>
        </w:rPr>
        <w:t>hajtsd vége</w:t>
      </w:r>
      <w:r w:rsidRPr="00D40FA4">
        <w:rPr>
          <w:rFonts w:ascii="Times New Roman" w:hAnsi="Times New Roman" w:cs="Times New Roman"/>
          <w:lang w:eastAsia="hu-HU"/>
        </w:rPr>
        <w:t xml:space="preserve"> a „mielőtt” képességet a további hatások végrehajtását megelőzően! Ezek alapján a mielőtt kép</w:t>
      </w:r>
      <w:r w:rsidR="006A7739" w:rsidRPr="00D40FA4">
        <w:rPr>
          <w:rFonts w:ascii="Times New Roman" w:hAnsi="Times New Roman" w:cs="Times New Roman"/>
          <w:lang w:eastAsia="hu-HU"/>
        </w:rPr>
        <w:t xml:space="preserve">ességek megszakíthatják a játékmenetet </w:t>
      </w:r>
      <w:r w:rsidRPr="00D40FA4">
        <w:rPr>
          <w:rFonts w:ascii="Times New Roman" w:hAnsi="Times New Roman" w:cs="Times New Roman"/>
          <w:lang w:eastAsia="hu-HU"/>
        </w:rPr>
        <w:t xml:space="preserve">és figyelmen kívül hagyják a Sort. </w:t>
      </w:r>
    </w:p>
    <w:p w:rsidR="004567D3" w:rsidRPr="00D40FA4" w:rsidRDefault="004567D3" w:rsidP="004567D3">
      <w:pPr>
        <w:jc w:val="both"/>
        <w:rPr>
          <w:rFonts w:ascii="Times New Roman" w:hAnsi="Times New Roman" w:cs="Times New Roman"/>
          <w:i/>
          <w:lang w:eastAsia="hu-HU"/>
        </w:rPr>
      </w:pPr>
      <w:r w:rsidRPr="00D40FA4">
        <w:rPr>
          <w:rFonts w:ascii="Times New Roman" w:hAnsi="Times New Roman" w:cs="Times New Roman"/>
          <w:i/>
          <w:lang w:eastAsia="hu-HU"/>
        </w:rPr>
        <w:t>Például: az Egy az Erővel (</w:t>
      </w:r>
      <w:r w:rsidR="00C07FFD">
        <w:rPr>
          <w:rFonts w:ascii="Times New Roman" w:hAnsi="Times New Roman" w:cs="Times New Roman"/>
          <w:i/>
          <w:lang w:eastAsia="hu-HU"/>
        </w:rPr>
        <w:t>ÉBR</w:t>
      </w:r>
      <w:r w:rsidRPr="00D40FA4">
        <w:rPr>
          <w:rFonts w:ascii="Times New Roman" w:hAnsi="Times New Roman" w:cs="Times New Roman"/>
          <w:i/>
          <w:lang w:eastAsia="hu-HU"/>
        </w:rPr>
        <w:t>42) kártya így szól: Mielőtt a csatolt karakter legyőzötté válik, ez a kártya támogatássá váltik a játék hátralevő részére.” A kiváltó feltétel a „csatolt karakter legyőzötté váli</w:t>
      </w:r>
      <w:r w:rsidR="003241D3" w:rsidRPr="00D40FA4">
        <w:rPr>
          <w:rFonts w:ascii="Times New Roman" w:hAnsi="Times New Roman" w:cs="Times New Roman"/>
          <w:i/>
          <w:lang w:eastAsia="hu-HU"/>
        </w:rPr>
        <w:t>k</w:t>
      </w:r>
      <w:r w:rsidRPr="00D40FA4">
        <w:rPr>
          <w:rFonts w:ascii="Times New Roman" w:hAnsi="Times New Roman" w:cs="Times New Roman"/>
          <w:i/>
          <w:lang w:eastAsia="hu-HU"/>
        </w:rPr>
        <w:t xml:space="preserve">,” és az időt jelző szó a „mielőtt”, ami arra utasít, hogy hajtsd végre a további hatásokat, mielőtt a kiváltó feltétel létrejönne. </w:t>
      </w:r>
    </w:p>
    <w:p w:rsidR="00A0717B" w:rsidRPr="00D40FA4" w:rsidRDefault="00A0717B" w:rsidP="00A0717B">
      <w:pPr>
        <w:pStyle w:val="Cmsor3"/>
        <w:rPr>
          <w:rFonts w:ascii="Times New Roman" w:hAnsi="Times New Roman" w:cs="Times New Roman"/>
          <w:lang w:eastAsia="hu-HU"/>
        </w:rPr>
      </w:pPr>
      <w:bookmarkStart w:id="243" w:name="_Toc165271579"/>
      <w:bookmarkStart w:id="244" w:name="_Toc165272523"/>
      <w:r w:rsidRPr="00D40FA4">
        <w:rPr>
          <w:rFonts w:ascii="Times New Roman" w:hAnsi="Times New Roman" w:cs="Times New Roman"/>
          <w:lang w:eastAsia="hu-HU"/>
        </w:rPr>
        <w:t>MIUTÁN KÉPESSÉGEK</w:t>
      </w:r>
      <w:bookmarkEnd w:id="243"/>
      <w:bookmarkEnd w:id="244"/>
    </w:p>
    <w:p w:rsidR="00A00F79" w:rsidRPr="00D40FA4" w:rsidRDefault="00A00F79" w:rsidP="00A00F79">
      <w:pPr>
        <w:jc w:val="both"/>
        <w:rPr>
          <w:rFonts w:ascii="Times New Roman" w:hAnsi="Times New Roman" w:cs="Times New Roman"/>
          <w:lang w:eastAsia="hu-HU"/>
        </w:rPr>
      </w:pPr>
      <w:r w:rsidRPr="00D40FA4">
        <w:rPr>
          <w:rFonts w:ascii="Times New Roman" w:hAnsi="Times New Roman" w:cs="Times New Roman"/>
          <w:lang w:eastAsia="hu-HU"/>
        </w:rPr>
        <w:t xml:space="preserve">Ha a játék során egy „miután” képesség kiváltó feltétele teljesül, az a kiváltó feltétel végrehajtását követően jön létre. A „mielőtt” képességekkel ellentétben a „miután” képességek nem szakítják meg a játékmenetet, helyette a Sorba kerülnek, arra várva, hogy létrejöjjenek.  </w:t>
      </w:r>
    </w:p>
    <w:p w:rsidR="00A0717B" w:rsidRPr="00D40FA4" w:rsidRDefault="007F5658" w:rsidP="00B870B1">
      <w:pPr>
        <w:jc w:val="both"/>
        <w:rPr>
          <w:rFonts w:ascii="Times New Roman" w:hAnsi="Times New Roman" w:cs="Times New Roman"/>
          <w:i/>
          <w:lang w:eastAsia="hu-HU"/>
        </w:rPr>
      </w:pPr>
      <w:r w:rsidRPr="00D40FA4">
        <w:rPr>
          <w:rFonts w:ascii="Times New Roman" w:hAnsi="Times New Roman" w:cs="Times New Roman"/>
          <w:i/>
          <w:lang w:eastAsia="hu-HU"/>
        </w:rPr>
        <w:t xml:space="preserve">Például: A </w:t>
      </w:r>
      <w:proofErr w:type="spellStart"/>
      <w:r w:rsidRPr="00D40FA4">
        <w:rPr>
          <w:rFonts w:ascii="Times New Roman" w:hAnsi="Times New Roman" w:cs="Times New Roman"/>
          <w:i/>
          <w:lang w:eastAsia="hu-HU"/>
        </w:rPr>
        <w:t>Komlink</w:t>
      </w:r>
      <w:proofErr w:type="spellEnd"/>
      <w:r w:rsidRPr="00D40FA4">
        <w:rPr>
          <w:rFonts w:ascii="Times New Roman" w:hAnsi="Times New Roman" w:cs="Times New Roman"/>
          <w:i/>
          <w:lang w:eastAsia="hu-HU"/>
        </w:rPr>
        <w:t xml:space="preserve"> (</w:t>
      </w:r>
      <w:r w:rsidR="007152CB">
        <w:rPr>
          <w:rFonts w:ascii="Times New Roman" w:hAnsi="Times New Roman" w:cs="Times New Roman"/>
          <w:i/>
          <w:lang w:eastAsia="hu-HU"/>
        </w:rPr>
        <w:t>ÉBR</w:t>
      </w:r>
      <w:r w:rsidRPr="00D40FA4">
        <w:rPr>
          <w:rFonts w:ascii="Times New Roman" w:hAnsi="Times New Roman" w:cs="Times New Roman"/>
          <w:i/>
          <w:lang w:eastAsia="hu-HU"/>
        </w:rPr>
        <w:t xml:space="preserve">61) így szól: „Miután kijátszottad ezt a fejlesztést, </w:t>
      </w:r>
      <w:proofErr w:type="spellStart"/>
      <w:r w:rsidRPr="00D40FA4">
        <w:rPr>
          <w:rFonts w:ascii="Times New Roman" w:hAnsi="Times New Roman" w:cs="Times New Roman"/>
          <w:i/>
          <w:lang w:eastAsia="hu-HU"/>
        </w:rPr>
        <w:t>újradobhatod</w:t>
      </w:r>
      <w:proofErr w:type="spellEnd"/>
      <w:r w:rsidRPr="00D40FA4">
        <w:rPr>
          <w:rFonts w:ascii="Times New Roman" w:hAnsi="Times New Roman" w:cs="Times New Roman"/>
          <w:i/>
          <w:lang w:eastAsia="hu-HU"/>
        </w:rPr>
        <w:t xml:space="preserve"> bármennyi kockádat vagy egy ellenfeled bármennyi kockáját.” </w:t>
      </w:r>
      <w:r w:rsidR="00B870B1" w:rsidRPr="00D40FA4">
        <w:rPr>
          <w:rFonts w:ascii="Times New Roman" w:hAnsi="Times New Roman" w:cs="Times New Roman"/>
          <w:i/>
          <w:lang w:eastAsia="hu-HU"/>
        </w:rPr>
        <w:t>A kártya kijátszásának hatása muszáj, hogy teljesen végbe menjen (kijátszási költség kifi</w:t>
      </w:r>
      <w:r w:rsidR="003411D5" w:rsidRPr="00D40FA4">
        <w:rPr>
          <w:rFonts w:ascii="Times New Roman" w:hAnsi="Times New Roman" w:cs="Times New Roman"/>
          <w:i/>
          <w:lang w:eastAsia="hu-HU"/>
        </w:rPr>
        <w:t>zetése, karakterhez hozzácsatol</w:t>
      </w:r>
      <w:r w:rsidR="00B870B1" w:rsidRPr="00D40FA4">
        <w:rPr>
          <w:rFonts w:ascii="Times New Roman" w:hAnsi="Times New Roman" w:cs="Times New Roman"/>
          <w:i/>
          <w:lang w:eastAsia="hu-HU"/>
        </w:rPr>
        <w:t>ás), és aztán jöhet létre a „miután” képesség.</w:t>
      </w:r>
    </w:p>
    <w:p w:rsidR="007A1C1A" w:rsidRPr="00D40FA4" w:rsidRDefault="007A1C1A" w:rsidP="007A1C1A">
      <w:pPr>
        <w:pStyle w:val="Listaszerbekezds"/>
        <w:numPr>
          <w:ilvl w:val="0"/>
          <w:numId w:val="61"/>
        </w:numPr>
        <w:jc w:val="both"/>
        <w:rPr>
          <w:rFonts w:ascii="Times New Roman" w:hAnsi="Times New Roman" w:cs="Times New Roman"/>
          <w:lang w:eastAsia="hu-HU"/>
        </w:rPr>
      </w:pPr>
      <w:r w:rsidRPr="00D40FA4">
        <w:rPr>
          <w:rFonts w:ascii="Times New Roman" w:hAnsi="Times New Roman" w:cs="Times New Roman"/>
          <w:lang w:eastAsia="hu-HU"/>
        </w:rPr>
        <w:t>Ha egy „miután” képesség kiváltó feltétele egy másik képesség része volt, a teljes képessé</w:t>
      </w:r>
      <w:r w:rsidR="00C23A41" w:rsidRPr="00D40FA4">
        <w:rPr>
          <w:rFonts w:ascii="Times New Roman" w:hAnsi="Times New Roman" w:cs="Times New Roman"/>
          <w:lang w:eastAsia="hu-HU"/>
        </w:rPr>
        <w:t>g</w:t>
      </w:r>
      <w:r w:rsidRPr="00D40FA4">
        <w:rPr>
          <w:rFonts w:ascii="Times New Roman" w:hAnsi="Times New Roman" w:cs="Times New Roman"/>
          <w:lang w:eastAsia="hu-HU"/>
        </w:rPr>
        <w:t>nek végbe kell mennie, mielőtt az új „miután” képesség végrehajtása kerülne.</w:t>
      </w:r>
    </w:p>
    <w:p w:rsidR="007C36D4" w:rsidRPr="00D40FA4" w:rsidRDefault="007C36D4" w:rsidP="007C36D4">
      <w:pPr>
        <w:pStyle w:val="Cmsor3"/>
        <w:rPr>
          <w:rFonts w:ascii="Times New Roman" w:hAnsi="Times New Roman" w:cs="Times New Roman"/>
          <w:lang w:eastAsia="hu-HU"/>
        </w:rPr>
      </w:pPr>
      <w:bookmarkStart w:id="245" w:name="_Toc165271580"/>
      <w:bookmarkStart w:id="246" w:name="_Toc165272524"/>
      <w:r w:rsidRPr="00D40FA4">
        <w:rPr>
          <w:rFonts w:ascii="Times New Roman" w:hAnsi="Times New Roman" w:cs="Times New Roman"/>
          <w:lang w:eastAsia="hu-HU"/>
        </w:rPr>
        <w:t>EGYIDEJŰ KÉPESSÉGEK</w:t>
      </w:r>
      <w:bookmarkEnd w:id="245"/>
      <w:bookmarkEnd w:id="246"/>
    </w:p>
    <w:p w:rsidR="007C36D4" w:rsidRPr="00D40FA4" w:rsidRDefault="007C36D4" w:rsidP="007C36D4">
      <w:pPr>
        <w:jc w:val="both"/>
        <w:rPr>
          <w:rFonts w:ascii="Times New Roman" w:hAnsi="Times New Roman" w:cs="Times New Roman"/>
          <w:lang w:eastAsia="hu-HU"/>
        </w:rPr>
      </w:pPr>
      <w:r w:rsidRPr="00D40FA4">
        <w:rPr>
          <w:rFonts w:ascii="Times New Roman" w:hAnsi="Times New Roman" w:cs="Times New Roman"/>
          <w:lang w:eastAsia="hu-HU"/>
        </w:rPr>
        <w:t>Ha két vagy több kiváltott képesség kiváltó feltételei egyszerre teljesülnek, a játékos, aki ezeket a képességeket felhasználja, választja ki, hogy milyen sorrendben kerüljenek felhasználásra (a „mielőtt” képességek esetében), vagy milyen sorrendben kerüljenek a sorba (a „miután” képességek esetében). Ha egynél több játékosnak vannak olyan képességei, amelyek egyidejűleg érvényesek, a csatateret birtokló játékos választja ki, hogy melyik játékos milyen sorrendben használja fel a saját képességeit, vagy milyen sorrendben kerüljenek a sorba.</w:t>
      </w:r>
    </w:p>
    <w:p w:rsidR="00C811D1" w:rsidRPr="00D40FA4" w:rsidRDefault="00C811D1" w:rsidP="007C36D4">
      <w:pPr>
        <w:jc w:val="both"/>
        <w:rPr>
          <w:rFonts w:ascii="Times New Roman" w:hAnsi="Times New Roman" w:cs="Times New Roman"/>
          <w:i/>
          <w:lang w:eastAsia="hu-HU"/>
        </w:rPr>
      </w:pPr>
      <w:r w:rsidRPr="00D40FA4">
        <w:rPr>
          <w:rFonts w:ascii="Times New Roman" w:hAnsi="Times New Roman" w:cs="Times New Roman"/>
          <w:i/>
          <w:lang w:eastAsia="hu-HU"/>
        </w:rPr>
        <w:t xml:space="preserve">Például: </w:t>
      </w:r>
      <w:r w:rsidR="008505D8" w:rsidRPr="00D40FA4">
        <w:rPr>
          <w:rFonts w:ascii="Times New Roman" w:hAnsi="Times New Roman" w:cs="Times New Roman"/>
          <w:i/>
          <w:lang w:eastAsia="hu-HU"/>
        </w:rPr>
        <w:t xml:space="preserve">A Buckalakó (AWK22) a Fürgekézzel (SOR150) aktiválásra kerül, mikor </w:t>
      </w:r>
      <w:proofErr w:type="spellStart"/>
      <w:r w:rsidR="008505D8" w:rsidRPr="00D40FA4">
        <w:rPr>
          <w:rFonts w:ascii="Times New Roman" w:hAnsi="Times New Roman" w:cs="Times New Roman"/>
          <w:i/>
          <w:lang w:eastAsia="hu-HU"/>
        </w:rPr>
        <w:t>Jango</w:t>
      </w:r>
      <w:proofErr w:type="spellEnd"/>
      <w:r w:rsidR="008505D8" w:rsidRPr="00D40FA4">
        <w:rPr>
          <w:rFonts w:ascii="Times New Roman" w:hAnsi="Times New Roman" w:cs="Times New Roman"/>
          <w:i/>
          <w:lang w:eastAsia="hu-HU"/>
        </w:rPr>
        <w:t xml:space="preserve"> Fett (</w:t>
      </w:r>
      <w:r w:rsidR="007151BA">
        <w:rPr>
          <w:rFonts w:ascii="Times New Roman" w:hAnsi="Times New Roman" w:cs="Times New Roman"/>
          <w:i/>
          <w:lang w:eastAsia="hu-HU"/>
        </w:rPr>
        <w:t>ÉBR</w:t>
      </w:r>
      <w:r w:rsidR="008505D8" w:rsidRPr="00D40FA4">
        <w:rPr>
          <w:rFonts w:ascii="Times New Roman" w:hAnsi="Times New Roman" w:cs="Times New Roman"/>
          <w:i/>
          <w:lang w:eastAsia="hu-HU"/>
        </w:rPr>
        <w:t>21) is játékban van a Fürgekézzel. Minden kártyát más játékos irányít. Mindkét játékosnak van „miután” képessége, melyet végrehajthat, miután a Buckalakót aktiválták, így a csatatár birtokosa dönt, hogy mely játékos használja fel a képességeit először.</w:t>
      </w:r>
    </w:p>
    <w:p w:rsidR="007825BE" w:rsidRPr="00D40FA4" w:rsidRDefault="007825BE" w:rsidP="007825BE">
      <w:pPr>
        <w:pStyle w:val="Cmsor2"/>
        <w:rPr>
          <w:rFonts w:ascii="Times New Roman" w:hAnsi="Times New Roman" w:cs="Times New Roman"/>
          <w:lang w:eastAsia="hu-HU"/>
        </w:rPr>
      </w:pPr>
      <w:bookmarkStart w:id="247" w:name="_Toc165271581"/>
      <w:bookmarkStart w:id="248" w:name="_Toc165272525"/>
      <w:r w:rsidRPr="00D40FA4">
        <w:rPr>
          <w:rFonts w:ascii="Times New Roman" w:hAnsi="Times New Roman" w:cs="Times New Roman"/>
          <w:lang w:eastAsia="hu-HU"/>
        </w:rPr>
        <w:t>HATÁSOK</w:t>
      </w:r>
      <w:bookmarkEnd w:id="247"/>
      <w:bookmarkEnd w:id="248"/>
    </w:p>
    <w:p w:rsidR="007825BE" w:rsidRPr="00D40FA4" w:rsidRDefault="001B2A7D" w:rsidP="007825BE">
      <w:pPr>
        <w:rPr>
          <w:rFonts w:ascii="Times New Roman" w:hAnsi="Times New Roman" w:cs="Times New Roman"/>
          <w:lang w:eastAsia="hu-HU"/>
        </w:rPr>
      </w:pPr>
      <w:r w:rsidRPr="00D40FA4">
        <w:rPr>
          <w:rFonts w:ascii="Times New Roman" w:hAnsi="Times New Roman" w:cs="Times New Roman"/>
          <w:lang w:eastAsia="hu-HU"/>
        </w:rPr>
        <w:t>A hatás az, ami egy képesség eredménye. A hatás addig tart, amíg a benne leírt akció tart.</w:t>
      </w:r>
    </w:p>
    <w:p w:rsidR="00974505" w:rsidRPr="00D40FA4" w:rsidRDefault="00974505" w:rsidP="004A4641">
      <w:pPr>
        <w:pStyle w:val="Cmsor3"/>
        <w:rPr>
          <w:rFonts w:ascii="Times New Roman" w:hAnsi="Times New Roman" w:cs="Times New Roman"/>
          <w:lang w:eastAsia="hu-HU"/>
        </w:rPr>
      </w:pPr>
      <w:bookmarkStart w:id="249" w:name="_Toc165271582"/>
      <w:bookmarkStart w:id="250" w:name="_Toc165272526"/>
      <w:r w:rsidRPr="00D40FA4">
        <w:rPr>
          <w:rFonts w:ascii="Times New Roman" w:hAnsi="Times New Roman" w:cs="Times New Roman"/>
          <w:lang w:eastAsia="hu-HU"/>
        </w:rPr>
        <w:t>KÉSLELTETETT HATÁSOK</w:t>
      </w:r>
      <w:bookmarkEnd w:id="249"/>
      <w:bookmarkEnd w:id="250"/>
    </w:p>
    <w:p w:rsidR="00083CA1" w:rsidRPr="00D40FA4" w:rsidRDefault="00083CA1" w:rsidP="00083CA1">
      <w:pPr>
        <w:rPr>
          <w:rFonts w:ascii="Times New Roman" w:hAnsi="Times New Roman" w:cs="Times New Roman"/>
          <w:lang w:eastAsia="hu-HU"/>
        </w:rPr>
      </w:pPr>
      <w:r w:rsidRPr="00D40FA4">
        <w:rPr>
          <w:rFonts w:ascii="Times New Roman" w:hAnsi="Times New Roman" w:cs="Times New Roman"/>
          <w:lang w:eastAsia="hu-HU"/>
        </w:rPr>
        <w:t>Egyes képességek késleltetett hatásokat tartalmaznak. Az ilyen képességek egy jövőbeli időzítési pontot határoznak meg, vagy egy jövőbeli állapotot jeleznek, amely bekövetkezhet, és tartalmaznak egy olyan hatást, amely abban az időpontban következik be.</w:t>
      </w:r>
    </w:p>
    <w:p w:rsidR="00083CA1" w:rsidRPr="00D40FA4" w:rsidRDefault="00083CA1" w:rsidP="008C1949">
      <w:pPr>
        <w:jc w:val="both"/>
        <w:rPr>
          <w:rFonts w:ascii="Times New Roman" w:hAnsi="Times New Roman" w:cs="Times New Roman"/>
          <w:i/>
          <w:lang w:eastAsia="hu-HU"/>
        </w:rPr>
      </w:pPr>
      <w:r w:rsidRPr="00D40FA4">
        <w:rPr>
          <w:rFonts w:ascii="Times New Roman" w:hAnsi="Times New Roman" w:cs="Times New Roman"/>
          <w:i/>
          <w:lang w:eastAsia="hu-HU"/>
        </w:rPr>
        <w:t xml:space="preserve">Például: </w:t>
      </w:r>
      <w:r w:rsidR="008C1949" w:rsidRPr="00D40FA4">
        <w:rPr>
          <w:rFonts w:ascii="Times New Roman" w:hAnsi="Times New Roman" w:cs="Times New Roman"/>
          <w:i/>
          <w:lang w:eastAsia="hu-HU"/>
        </w:rPr>
        <w:t>Alvilági Vezér (</w:t>
      </w:r>
      <w:r w:rsidR="005C6EA5">
        <w:rPr>
          <w:rFonts w:ascii="Times New Roman" w:hAnsi="Times New Roman" w:cs="Times New Roman"/>
          <w:i/>
          <w:lang w:eastAsia="hu-HU"/>
        </w:rPr>
        <w:t>ÉBR</w:t>
      </w:r>
      <w:r w:rsidR="008C1949" w:rsidRPr="00D40FA4">
        <w:rPr>
          <w:rFonts w:ascii="Times New Roman" w:hAnsi="Times New Roman" w:cs="Times New Roman"/>
          <w:i/>
          <w:lang w:eastAsia="hu-HU"/>
        </w:rPr>
        <w:t xml:space="preserve">23) így szól: „Elkölthetsz 5 erőforrást, hogy </w:t>
      </w:r>
      <w:proofErr w:type="spellStart"/>
      <w:r w:rsidR="008C1949" w:rsidRPr="00D40FA4">
        <w:rPr>
          <w:rFonts w:ascii="Times New Roman" w:hAnsi="Times New Roman" w:cs="Times New Roman"/>
          <w:i/>
          <w:lang w:eastAsia="hu-HU"/>
        </w:rPr>
        <w:t>válassz</w:t>
      </w:r>
      <w:proofErr w:type="spellEnd"/>
      <w:r w:rsidR="008C1949" w:rsidRPr="00D40FA4">
        <w:rPr>
          <w:rFonts w:ascii="Times New Roman" w:hAnsi="Times New Roman" w:cs="Times New Roman"/>
          <w:i/>
          <w:lang w:eastAsia="hu-HU"/>
        </w:rPr>
        <w:t xml:space="preserve"> egy karaktert. Mielőtt a </w:t>
      </w:r>
      <w:r w:rsidR="006607E8">
        <w:rPr>
          <w:rFonts w:ascii="Times New Roman" w:hAnsi="Times New Roman" w:cs="Times New Roman"/>
          <w:i/>
          <w:lang w:eastAsia="hu-HU"/>
        </w:rPr>
        <w:t>forduló</w:t>
      </w:r>
      <w:r w:rsidR="008C1949" w:rsidRPr="00D40FA4">
        <w:rPr>
          <w:rFonts w:ascii="Times New Roman" w:hAnsi="Times New Roman" w:cs="Times New Roman"/>
          <w:i/>
          <w:lang w:eastAsia="hu-HU"/>
        </w:rPr>
        <w:t xml:space="preserve"> véget ér, tedd legyőzött</w:t>
      </w:r>
      <w:r w:rsidR="006607E8">
        <w:rPr>
          <w:rFonts w:ascii="Times New Roman" w:hAnsi="Times New Roman" w:cs="Times New Roman"/>
          <w:i/>
          <w:lang w:eastAsia="hu-HU"/>
        </w:rPr>
        <w:t>é</w:t>
      </w:r>
      <w:r w:rsidR="008C1949" w:rsidRPr="00D40FA4">
        <w:rPr>
          <w:rFonts w:ascii="Times New Roman" w:hAnsi="Times New Roman" w:cs="Times New Roman"/>
          <w:i/>
          <w:lang w:eastAsia="hu-HU"/>
        </w:rPr>
        <w:t xml:space="preserve"> azt a karaktert!” A karakter legyőzése később következik be egy hatás következtében, mert az csak egy későbbi időpontban következik be</w:t>
      </w:r>
      <w:r w:rsidR="00B430C5" w:rsidRPr="00D40FA4">
        <w:rPr>
          <w:rFonts w:ascii="Times New Roman" w:hAnsi="Times New Roman" w:cs="Times New Roman"/>
          <w:i/>
          <w:lang w:eastAsia="hu-HU"/>
        </w:rPr>
        <w:t xml:space="preserve"> teljes egészében</w:t>
      </w:r>
      <w:r w:rsidR="008C1949" w:rsidRPr="00D40FA4">
        <w:rPr>
          <w:rFonts w:ascii="Times New Roman" w:hAnsi="Times New Roman" w:cs="Times New Roman"/>
          <w:i/>
          <w:lang w:eastAsia="hu-HU"/>
        </w:rPr>
        <w:t>.</w:t>
      </w:r>
    </w:p>
    <w:p w:rsidR="00B119BE" w:rsidRPr="00D40FA4" w:rsidRDefault="00B119BE" w:rsidP="00B119BE">
      <w:pPr>
        <w:pStyle w:val="Listaszerbekezds"/>
        <w:numPr>
          <w:ilvl w:val="0"/>
          <w:numId w:val="61"/>
        </w:numPr>
        <w:jc w:val="both"/>
        <w:rPr>
          <w:rFonts w:ascii="Times New Roman" w:hAnsi="Times New Roman" w:cs="Times New Roman"/>
          <w:lang w:eastAsia="hu-HU"/>
        </w:rPr>
      </w:pPr>
      <w:r w:rsidRPr="00D40FA4">
        <w:rPr>
          <w:rFonts w:ascii="Times New Roman" w:hAnsi="Times New Roman" w:cs="Times New Roman"/>
          <w:lang w:eastAsia="hu-HU"/>
        </w:rPr>
        <w:t xml:space="preserve">Egy </w:t>
      </w:r>
      <w:r w:rsidR="006C5DB8" w:rsidRPr="00D40FA4">
        <w:rPr>
          <w:rFonts w:ascii="Times New Roman" w:hAnsi="Times New Roman" w:cs="Times New Roman"/>
          <w:lang w:eastAsia="hu-HU"/>
        </w:rPr>
        <w:t xml:space="preserve">esemény </w:t>
      </w:r>
      <w:r w:rsidRPr="00D40FA4">
        <w:rPr>
          <w:rFonts w:ascii="Times New Roman" w:hAnsi="Times New Roman" w:cs="Times New Roman"/>
          <w:lang w:eastAsia="hu-HU"/>
        </w:rPr>
        <w:t xml:space="preserve">egy </w:t>
      </w:r>
      <w:r w:rsidR="006C5DB8" w:rsidRPr="00D40FA4">
        <w:rPr>
          <w:rFonts w:ascii="Times New Roman" w:hAnsi="Times New Roman" w:cs="Times New Roman"/>
          <w:lang w:eastAsia="hu-HU"/>
        </w:rPr>
        <w:t>késleltetett</w:t>
      </w:r>
      <w:r w:rsidRPr="00D40FA4">
        <w:rPr>
          <w:rFonts w:ascii="Times New Roman" w:hAnsi="Times New Roman" w:cs="Times New Roman"/>
          <w:lang w:eastAsia="hu-HU"/>
        </w:rPr>
        <w:t xml:space="preserve"> hatással létrehozza a hatást, majd az esemény eldobásra kerül.</w:t>
      </w:r>
    </w:p>
    <w:p w:rsidR="00974505" w:rsidRPr="00D40FA4" w:rsidRDefault="00974505" w:rsidP="004A4641">
      <w:pPr>
        <w:pStyle w:val="Cmsor3"/>
        <w:rPr>
          <w:rFonts w:ascii="Times New Roman" w:hAnsi="Times New Roman" w:cs="Times New Roman"/>
          <w:lang w:eastAsia="hu-HU"/>
        </w:rPr>
      </w:pPr>
      <w:bookmarkStart w:id="251" w:name="_Toc165271583"/>
      <w:bookmarkStart w:id="252" w:name="_Toc165272527"/>
      <w:r w:rsidRPr="00D40FA4">
        <w:rPr>
          <w:rFonts w:ascii="Times New Roman" w:hAnsi="Times New Roman" w:cs="Times New Roman"/>
          <w:lang w:eastAsia="hu-HU"/>
        </w:rPr>
        <w:t>HELYETTESÍTŐ HATÁSOK</w:t>
      </w:r>
      <w:bookmarkEnd w:id="251"/>
      <w:bookmarkEnd w:id="252"/>
    </w:p>
    <w:p w:rsidR="001F460D" w:rsidRPr="00D40FA4" w:rsidRDefault="001F460D" w:rsidP="001F460D">
      <w:pPr>
        <w:jc w:val="both"/>
        <w:rPr>
          <w:rFonts w:ascii="Times New Roman" w:hAnsi="Times New Roman" w:cs="Times New Roman"/>
          <w:lang w:eastAsia="hu-HU"/>
        </w:rPr>
      </w:pPr>
      <w:r w:rsidRPr="00D40FA4">
        <w:rPr>
          <w:rFonts w:ascii="Times New Roman" w:hAnsi="Times New Roman" w:cs="Times New Roman"/>
          <w:lang w:eastAsia="hu-HU"/>
        </w:rPr>
        <w:t xml:space="preserve">A helyettesítő hatás a "helyette" szót használja valahol a szövegben. Ha egy helyettesítő hatás létrejön, az eredeti hatás úgy tekintendő, mintha nem jött volna </w:t>
      </w:r>
      <w:r w:rsidR="00190768">
        <w:rPr>
          <w:rFonts w:ascii="Times New Roman" w:hAnsi="Times New Roman" w:cs="Times New Roman"/>
          <w:lang w:eastAsia="hu-HU"/>
        </w:rPr>
        <w:t>létre</w:t>
      </w:r>
      <w:r w:rsidRPr="00D40FA4">
        <w:rPr>
          <w:rFonts w:ascii="Times New Roman" w:hAnsi="Times New Roman" w:cs="Times New Roman"/>
          <w:lang w:eastAsia="hu-HU"/>
        </w:rPr>
        <w:t>, és semmilyen képesség nem váltható ki belőle. (Képességek kiválthatók a helyettesítő hatásból.)</w:t>
      </w:r>
    </w:p>
    <w:p w:rsidR="0047201B" w:rsidRPr="00D40FA4" w:rsidRDefault="0047201B" w:rsidP="001F460D">
      <w:pPr>
        <w:jc w:val="both"/>
        <w:rPr>
          <w:rFonts w:ascii="Times New Roman" w:hAnsi="Times New Roman" w:cs="Times New Roman"/>
          <w:i/>
          <w:lang w:eastAsia="hu-HU"/>
        </w:rPr>
      </w:pPr>
      <w:r w:rsidRPr="00D40FA4">
        <w:rPr>
          <w:rFonts w:ascii="Times New Roman" w:hAnsi="Times New Roman" w:cs="Times New Roman"/>
          <w:i/>
          <w:lang w:eastAsia="hu-HU"/>
        </w:rPr>
        <w:t>Például: A Második esély (</w:t>
      </w:r>
      <w:r w:rsidR="00C14236">
        <w:rPr>
          <w:rFonts w:ascii="Times New Roman" w:hAnsi="Times New Roman" w:cs="Times New Roman"/>
          <w:i/>
          <w:lang w:eastAsia="hu-HU"/>
        </w:rPr>
        <w:t>ÉBR</w:t>
      </w:r>
      <w:r w:rsidRPr="00D40FA4">
        <w:rPr>
          <w:rFonts w:ascii="Times New Roman" w:hAnsi="Times New Roman" w:cs="Times New Roman"/>
          <w:i/>
          <w:lang w:eastAsia="hu-HU"/>
        </w:rPr>
        <w:t xml:space="preserve">137) így szól: </w:t>
      </w:r>
      <w:r w:rsidR="00CF762D" w:rsidRPr="00D40FA4">
        <w:rPr>
          <w:rFonts w:ascii="Times New Roman" w:hAnsi="Times New Roman" w:cs="Times New Roman"/>
          <w:i/>
          <w:lang w:eastAsia="hu-HU"/>
        </w:rPr>
        <w:t>Mielőtt a csatolt karaktert legyőzötté válna, helyette gyógyíts meg rajta 5 sebzést és dobd el ezt a fejlesztést.” Mivel ez meggátolja a karaktert abban, hogy legyőzötté váljon, a karakter sosem számít legyőzöttnek.</w:t>
      </w:r>
    </w:p>
    <w:p w:rsidR="0002339D" w:rsidRPr="00D40FA4" w:rsidRDefault="0002339D" w:rsidP="001F460D">
      <w:pPr>
        <w:jc w:val="both"/>
        <w:rPr>
          <w:rFonts w:ascii="Times New Roman" w:hAnsi="Times New Roman" w:cs="Times New Roman"/>
          <w:lang w:eastAsia="hu-HU"/>
        </w:rPr>
      </w:pPr>
      <w:r w:rsidRPr="00D40FA4">
        <w:rPr>
          <w:rFonts w:ascii="Times New Roman" w:hAnsi="Times New Roman" w:cs="Times New Roman"/>
          <w:lang w:eastAsia="hu-HU"/>
        </w:rPr>
        <w:t>Néhány, a „mielőtt” képességek részét képező helyettesítő hatások a "lenne" szót használja a szövegében. Ezek a hatások gyorsabbak, mint más „mielőtt”-képességek, és az eredeti hatásból nem váltható ki semmilyen képesség.</w:t>
      </w:r>
    </w:p>
    <w:p w:rsidR="003343E1" w:rsidRPr="00D40FA4" w:rsidRDefault="001460D4" w:rsidP="001F460D">
      <w:pPr>
        <w:jc w:val="both"/>
        <w:rPr>
          <w:rFonts w:ascii="Times New Roman" w:hAnsi="Times New Roman" w:cs="Times New Roman"/>
          <w:i/>
          <w:lang w:eastAsia="hu-HU"/>
        </w:rPr>
      </w:pPr>
      <w:r>
        <w:rPr>
          <w:rFonts w:ascii="Times New Roman" w:hAnsi="Times New Roman" w:cs="Times New Roman"/>
          <w:i/>
          <w:lang w:eastAsia="hu-HU"/>
        </w:rPr>
        <w:t>Például: A Második esély (ÉBR</w:t>
      </w:r>
      <w:r w:rsidR="003343E1" w:rsidRPr="00D40FA4">
        <w:rPr>
          <w:rFonts w:ascii="Times New Roman" w:hAnsi="Times New Roman" w:cs="Times New Roman"/>
          <w:i/>
          <w:lang w:eastAsia="hu-HU"/>
        </w:rPr>
        <w:t xml:space="preserve">137) </w:t>
      </w:r>
      <w:proofErr w:type="spellStart"/>
      <w:r w:rsidR="003343E1" w:rsidRPr="00D40FA4">
        <w:rPr>
          <w:rFonts w:ascii="Times New Roman" w:hAnsi="Times New Roman" w:cs="Times New Roman"/>
          <w:i/>
          <w:lang w:eastAsia="hu-HU"/>
        </w:rPr>
        <w:t>Grievous</w:t>
      </w:r>
      <w:proofErr w:type="spellEnd"/>
      <w:r w:rsidR="003343E1" w:rsidRPr="00D40FA4">
        <w:rPr>
          <w:rFonts w:ascii="Times New Roman" w:hAnsi="Times New Roman" w:cs="Times New Roman"/>
          <w:i/>
          <w:lang w:eastAsia="hu-HU"/>
        </w:rPr>
        <w:t xml:space="preserve"> tábornok (</w:t>
      </w:r>
      <w:r>
        <w:rPr>
          <w:rFonts w:ascii="Times New Roman" w:hAnsi="Times New Roman" w:cs="Times New Roman"/>
          <w:i/>
          <w:lang w:eastAsia="hu-HU"/>
        </w:rPr>
        <w:t>ÉBR</w:t>
      </w:r>
      <w:r w:rsidR="003343E1" w:rsidRPr="00D40FA4">
        <w:rPr>
          <w:rFonts w:ascii="Times New Roman" w:hAnsi="Times New Roman" w:cs="Times New Roman"/>
          <w:i/>
          <w:lang w:eastAsia="hu-HU"/>
        </w:rPr>
        <w:t xml:space="preserve">3) képessége előtt jön létre. Mivel a Második esély csatolt karaktere már nem számít legyőzöttnek, </w:t>
      </w:r>
      <w:proofErr w:type="spellStart"/>
      <w:r w:rsidR="003343E1" w:rsidRPr="00D40FA4">
        <w:rPr>
          <w:rFonts w:ascii="Times New Roman" w:hAnsi="Times New Roman" w:cs="Times New Roman"/>
          <w:i/>
          <w:lang w:eastAsia="hu-HU"/>
        </w:rPr>
        <w:t>Grievous</w:t>
      </w:r>
      <w:proofErr w:type="spellEnd"/>
      <w:r w:rsidR="003343E1" w:rsidRPr="00D40FA4">
        <w:rPr>
          <w:rFonts w:ascii="Times New Roman" w:hAnsi="Times New Roman" w:cs="Times New Roman"/>
          <w:i/>
          <w:lang w:eastAsia="hu-HU"/>
        </w:rPr>
        <w:t xml:space="preserve"> tábornok képessége nem jön létre. </w:t>
      </w:r>
    </w:p>
    <w:p w:rsidR="00C476D5" w:rsidRPr="00D40FA4" w:rsidRDefault="00CC4D10" w:rsidP="00D232F7">
      <w:pPr>
        <w:pStyle w:val="Listaszerbekezds"/>
        <w:numPr>
          <w:ilvl w:val="0"/>
          <w:numId w:val="61"/>
        </w:numPr>
        <w:rPr>
          <w:rFonts w:ascii="Times New Roman" w:hAnsi="Times New Roman" w:cs="Times New Roman"/>
          <w:lang w:eastAsia="hu-HU"/>
        </w:rPr>
      </w:pPr>
      <w:r w:rsidRPr="00D40FA4">
        <w:rPr>
          <w:rFonts w:ascii="Times New Roman" w:hAnsi="Times New Roman" w:cs="Times New Roman"/>
          <w:lang w:eastAsia="hu-HU"/>
        </w:rPr>
        <w:t xml:space="preserve">Ha két vagy több helyettesítő hatás ugyanazt a dolgot próbálja helyettesíteni, a képességeket felhasználó játékos választja ki, hogy milyen sorrendben használják fel őket / kerüljenek a sorba. Ha egynél több játékosnak vannak egyidejűleg felhasználandó képességei, a csatateret birtokló játékos választja ki a felhasználási sorrendet. A többi helyettesítő </w:t>
      </w:r>
      <w:proofErr w:type="gramStart"/>
      <w:r w:rsidRPr="00D40FA4">
        <w:rPr>
          <w:rFonts w:ascii="Times New Roman" w:hAnsi="Times New Roman" w:cs="Times New Roman"/>
          <w:lang w:eastAsia="hu-HU"/>
        </w:rPr>
        <w:t>hatás(</w:t>
      </w:r>
      <w:proofErr w:type="gramEnd"/>
      <w:r w:rsidRPr="00D40FA4">
        <w:rPr>
          <w:rFonts w:ascii="Times New Roman" w:hAnsi="Times New Roman" w:cs="Times New Roman"/>
          <w:lang w:eastAsia="hu-HU"/>
        </w:rPr>
        <w:t xml:space="preserve">ok) már nem </w:t>
      </w:r>
      <w:r w:rsidR="00D232F7" w:rsidRPr="00D40FA4">
        <w:rPr>
          <w:rFonts w:ascii="Times New Roman" w:hAnsi="Times New Roman" w:cs="Times New Roman"/>
          <w:lang w:eastAsia="hu-HU"/>
        </w:rPr>
        <w:t>használódnak fel,</w:t>
      </w:r>
      <w:r w:rsidRPr="00D40FA4">
        <w:rPr>
          <w:rFonts w:ascii="Times New Roman" w:hAnsi="Times New Roman" w:cs="Times New Roman"/>
          <w:lang w:eastAsia="hu-HU"/>
        </w:rPr>
        <w:t xml:space="preserve"> mivel az a dolog, amit helyettesítenek, már nem létezik (már lecserélődött). </w:t>
      </w:r>
    </w:p>
    <w:p w:rsidR="00974505" w:rsidRPr="00D40FA4" w:rsidRDefault="00974505" w:rsidP="00D232F7">
      <w:pPr>
        <w:pStyle w:val="Cmsor3"/>
        <w:jc w:val="both"/>
        <w:rPr>
          <w:rFonts w:ascii="Times New Roman" w:hAnsi="Times New Roman" w:cs="Times New Roman"/>
          <w:lang w:eastAsia="hu-HU"/>
        </w:rPr>
      </w:pPr>
      <w:bookmarkStart w:id="253" w:name="_Toc165271584"/>
      <w:bookmarkStart w:id="254" w:name="_Toc165272528"/>
      <w:r w:rsidRPr="00D40FA4">
        <w:rPr>
          <w:rFonts w:ascii="Times New Roman" w:hAnsi="Times New Roman" w:cs="Times New Roman"/>
          <w:lang w:eastAsia="hu-HU"/>
        </w:rPr>
        <w:t>MAGUKRA HIVATKOZÓ HATÁSOK</w:t>
      </w:r>
      <w:bookmarkEnd w:id="253"/>
      <w:bookmarkEnd w:id="254"/>
    </w:p>
    <w:p w:rsidR="004A4641" w:rsidRPr="00D40FA4" w:rsidRDefault="004A4641" w:rsidP="004A4641">
      <w:pPr>
        <w:jc w:val="both"/>
        <w:rPr>
          <w:rFonts w:ascii="Times New Roman" w:hAnsi="Times New Roman" w:cs="Times New Roman"/>
          <w:lang w:eastAsia="hu-HU"/>
        </w:rPr>
      </w:pPr>
      <w:r w:rsidRPr="00D40FA4">
        <w:rPr>
          <w:rFonts w:ascii="Times New Roman" w:hAnsi="Times New Roman" w:cs="Times New Roman"/>
          <w:lang w:eastAsia="hu-HU"/>
        </w:rPr>
        <w:t>Amikor egy kártya képességszövege a saját kártyatípusára utal, például "ez a fejlesztés" vagy "ez a karakter", az csak önmagára vonatkozik, és nem a kártya más példányaira (név szerint).</w:t>
      </w:r>
    </w:p>
    <w:p w:rsidR="00974505" w:rsidRPr="00D40FA4" w:rsidRDefault="00974505" w:rsidP="004A4641">
      <w:pPr>
        <w:pStyle w:val="Cmsor3"/>
        <w:rPr>
          <w:rFonts w:ascii="Times New Roman" w:hAnsi="Times New Roman" w:cs="Times New Roman"/>
          <w:lang w:eastAsia="hu-HU"/>
        </w:rPr>
      </w:pPr>
      <w:bookmarkStart w:id="255" w:name="_Toc165271585"/>
      <w:bookmarkStart w:id="256" w:name="_Toc165272529"/>
      <w:r w:rsidRPr="00D40FA4">
        <w:rPr>
          <w:rFonts w:ascii="Times New Roman" w:hAnsi="Times New Roman" w:cs="Times New Roman"/>
          <w:lang w:eastAsia="hu-HU"/>
        </w:rPr>
        <w:t>NEGATÍV HATÁSOK</w:t>
      </w:r>
      <w:bookmarkEnd w:id="255"/>
      <w:bookmarkEnd w:id="256"/>
    </w:p>
    <w:p w:rsidR="004A4641" w:rsidRPr="00D40FA4" w:rsidRDefault="004A4641" w:rsidP="004A4641">
      <w:pPr>
        <w:jc w:val="both"/>
        <w:rPr>
          <w:rFonts w:ascii="Times New Roman" w:hAnsi="Times New Roman" w:cs="Times New Roman"/>
          <w:lang w:eastAsia="hu-HU"/>
        </w:rPr>
      </w:pPr>
      <w:r w:rsidRPr="00D40FA4">
        <w:rPr>
          <w:rFonts w:ascii="Times New Roman" w:hAnsi="Times New Roman" w:cs="Times New Roman"/>
          <w:lang w:eastAsia="hu-HU"/>
        </w:rPr>
        <w:t>A negatív hatások elsőbbséget élveznek a pozitív hatásokkal szemben. Ha egy hatás azt mondja, hogy a játékos nem tehet meg valamit, akkor nem teheti meg, még akkor sem, ha egy másik hatás azt mondja, hogy megteheti.</w:t>
      </w:r>
    </w:p>
    <w:p w:rsidR="00974505" w:rsidRPr="00D40FA4" w:rsidRDefault="00974505" w:rsidP="004A4641">
      <w:pPr>
        <w:pStyle w:val="Cmsor3"/>
        <w:rPr>
          <w:rFonts w:ascii="Times New Roman" w:hAnsi="Times New Roman" w:cs="Times New Roman"/>
          <w:lang w:eastAsia="hu-HU"/>
        </w:rPr>
      </w:pPr>
      <w:bookmarkStart w:id="257" w:name="_Toc165271586"/>
      <w:bookmarkStart w:id="258" w:name="_Toc165272530"/>
      <w:r w:rsidRPr="00D40FA4">
        <w:rPr>
          <w:rFonts w:ascii="Times New Roman" w:hAnsi="Times New Roman" w:cs="Times New Roman"/>
          <w:lang w:eastAsia="hu-HU"/>
        </w:rPr>
        <w:t>„EZUTÁN” HATÁSOK</w:t>
      </w:r>
      <w:bookmarkEnd w:id="257"/>
      <w:bookmarkEnd w:id="258"/>
    </w:p>
    <w:p w:rsidR="002F27B6" w:rsidRPr="00D40FA4" w:rsidRDefault="002F27B6" w:rsidP="00D6555A">
      <w:pPr>
        <w:jc w:val="both"/>
        <w:rPr>
          <w:rFonts w:ascii="Times New Roman" w:hAnsi="Times New Roman" w:cs="Times New Roman"/>
          <w:lang w:eastAsia="hu-HU"/>
        </w:rPr>
      </w:pPr>
      <w:r w:rsidRPr="00D40FA4">
        <w:rPr>
          <w:rFonts w:ascii="Times New Roman" w:hAnsi="Times New Roman" w:cs="Times New Roman"/>
          <w:lang w:eastAsia="hu-HU"/>
        </w:rPr>
        <w:t>Annak érdekében, hogy felhasználhassunk egy olyan hatást, amit a „miután” szó előz meg, az azt megelőző hatásoknak a kártyán teljes mértékben teljesülniük kell.</w:t>
      </w:r>
      <w:r w:rsidR="00D6555A" w:rsidRPr="00D40FA4">
        <w:rPr>
          <w:rFonts w:ascii="Times New Roman" w:hAnsi="Times New Roman" w:cs="Times New Roman"/>
          <w:lang w:eastAsia="hu-HU"/>
        </w:rPr>
        <w:t xml:space="preserve"> (</w:t>
      </w:r>
      <w:r w:rsidR="00A6308F" w:rsidRPr="00D40FA4">
        <w:rPr>
          <w:rFonts w:ascii="Times New Roman" w:hAnsi="Times New Roman" w:cs="Times New Roman"/>
          <w:lang w:eastAsia="hu-HU"/>
        </w:rPr>
        <w:t xml:space="preserve">azaz a játék állapota úgy változik, hogy a hatás szándéka teljes egészében </w:t>
      </w:r>
      <w:proofErr w:type="spellStart"/>
      <w:r w:rsidR="00A6308F" w:rsidRPr="00D40FA4">
        <w:rPr>
          <w:rFonts w:ascii="Times New Roman" w:hAnsi="Times New Roman" w:cs="Times New Roman"/>
          <w:lang w:eastAsia="hu-HU"/>
        </w:rPr>
        <w:t>tükröződjön</w:t>
      </w:r>
      <w:proofErr w:type="spellEnd"/>
      <w:r w:rsidR="00D6555A" w:rsidRPr="00D40FA4">
        <w:rPr>
          <w:rFonts w:ascii="Times New Roman" w:hAnsi="Times New Roman" w:cs="Times New Roman"/>
          <w:lang w:eastAsia="hu-HU"/>
        </w:rPr>
        <w:t>). Ha a képesség egy része, ami megelőzi a „miután” szót, nem tud teljes mértékben teljesülni, a képesség „miután” szót követő része nem jöhet létre. Ilyenkor a képesség felhasználása véget</w:t>
      </w:r>
      <w:r w:rsidR="00BE04BB" w:rsidRPr="00D40FA4">
        <w:rPr>
          <w:rFonts w:ascii="Times New Roman" w:hAnsi="Times New Roman" w:cs="Times New Roman"/>
          <w:lang w:eastAsia="hu-HU"/>
        </w:rPr>
        <w:t xml:space="preserve"> </w:t>
      </w:r>
      <w:r w:rsidR="00D6555A" w:rsidRPr="00D40FA4">
        <w:rPr>
          <w:rFonts w:ascii="Times New Roman" w:hAnsi="Times New Roman" w:cs="Times New Roman"/>
          <w:lang w:eastAsia="hu-HU"/>
        </w:rPr>
        <w:t xml:space="preserve">ér. </w:t>
      </w:r>
    </w:p>
    <w:p w:rsidR="00D37401" w:rsidRPr="00D40FA4" w:rsidRDefault="00D37401" w:rsidP="00D6555A">
      <w:pPr>
        <w:jc w:val="both"/>
        <w:rPr>
          <w:rFonts w:ascii="Times New Roman" w:hAnsi="Times New Roman" w:cs="Times New Roman"/>
          <w:color w:val="333333"/>
          <w:shd w:val="clear" w:color="auto" w:fill="FFFFFF"/>
        </w:rPr>
      </w:pPr>
      <w:r w:rsidRPr="00D40FA4">
        <w:rPr>
          <w:rFonts w:ascii="Times New Roman" w:hAnsi="Times New Roman" w:cs="Times New Roman"/>
          <w:i/>
          <w:lang w:eastAsia="hu-HU"/>
        </w:rPr>
        <w:t>Például: A Gyűjtögetés (AWK132) így szól: „</w:t>
      </w:r>
      <w:r w:rsidRPr="00D40FA4">
        <w:rPr>
          <w:rFonts w:ascii="Times New Roman" w:hAnsi="Times New Roman" w:cs="Times New Roman"/>
          <w:color w:val="333333"/>
          <w:shd w:val="clear" w:color="auto" w:fill="FFFFFF"/>
        </w:rPr>
        <w:t xml:space="preserve">Dobd el a paklid felső 3 lapját! A dobott lapjaid közül kézbe vehetsz egy fejlesztést vagy támogatást.” Ha 3-nál kevesebb kártya marad a paklidban, nem tudsz kártyát </w:t>
      </w:r>
      <w:r w:rsidR="001A54C1" w:rsidRPr="00D40FA4">
        <w:rPr>
          <w:rFonts w:ascii="Times New Roman" w:hAnsi="Times New Roman" w:cs="Times New Roman"/>
          <w:color w:val="333333"/>
          <w:shd w:val="clear" w:color="auto" w:fill="FFFFFF"/>
        </w:rPr>
        <w:t>venni</w:t>
      </w:r>
      <w:r w:rsidRPr="00D40FA4">
        <w:rPr>
          <w:rFonts w:ascii="Times New Roman" w:hAnsi="Times New Roman" w:cs="Times New Roman"/>
          <w:color w:val="333333"/>
          <w:shd w:val="clear" w:color="auto" w:fill="FFFFFF"/>
        </w:rPr>
        <w:t xml:space="preserve"> a kezedbe, mert az előző hatás nem oldódott teljesült teljes egészében.</w:t>
      </w:r>
    </w:p>
    <w:p w:rsidR="00D901FA" w:rsidRPr="00D40FA4" w:rsidRDefault="00D901FA" w:rsidP="00D6555A">
      <w:pPr>
        <w:jc w:val="both"/>
        <w:rPr>
          <w:rFonts w:ascii="Times New Roman" w:hAnsi="Times New Roman" w:cs="Times New Roman"/>
          <w:lang w:eastAsia="hu-HU"/>
        </w:rPr>
      </w:pPr>
      <w:r w:rsidRPr="00D40FA4">
        <w:rPr>
          <w:rFonts w:ascii="Times New Roman" w:hAnsi="Times New Roman" w:cs="Times New Roman"/>
          <w:lang w:eastAsia="hu-HU"/>
        </w:rPr>
        <w:t>Ha a képességnek a „miután" szót megelőző része egy opcionális hatás, akkor muszáj végrehajtanod azt az opcionális hatást és sikeresen felhasználnod azt teljes egészében, hogy a „miután”</w:t>
      </w:r>
      <w:r w:rsidR="00C61537" w:rsidRPr="00D40FA4">
        <w:rPr>
          <w:rFonts w:ascii="Times New Roman" w:hAnsi="Times New Roman" w:cs="Times New Roman"/>
          <w:lang w:eastAsia="hu-HU"/>
        </w:rPr>
        <w:t>-t követő hatás</w:t>
      </w:r>
      <w:r w:rsidRPr="00D40FA4">
        <w:rPr>
          <w:rFonts w:ascii="Times New Roman" w:hAnsi="Times New Roman" w:cs="Times New Roman"/>
          <w:lang w:eastAsia="hu-HU"/>
        </w:rPr>
        <w:t xml:space="preserve"> létrejöhessen.</w:t>
      </w:r>
    </w:p>
    <w:p w:rsidR="00EF20A2" w:rsidRPr="00D40FA4" w:rsidRDefault="00EF20A2">
      <w:pPr>
        <w:rPr>
          <w:rFonts w:ascii="Times New Roman" w:hAnsi="Times New Roman" w:cs="Times New Roman"/>
          <w:lang w:eastAsia="hu-HU"/>
        </w:rPr>
      </w:pPr>
      <w:r w:rsidRPr="00D40FA4">
        <w:rPr>
          <w:rFonts w:ascii="Times New Roman" w:hAnsi="Times New Roman" w:cs="Times New Roman"/>
          <w:lang w:eastAsia="hu-HU"/>
        </w:rPr>
        <w:br w:type="page"/>
      </w:r>
    </w:p>
    <w:p w:rsidR="00EF20A2" w:rsidRPr="00D40FA4" w:rsidRDefault="00EF20A2" w:rsidP="00EF20A2">
      <w:pPr>
        <w:pStyle w:val="Cmsor1"/>
        <w:rPr>
          <w:rFonts w:ascii="Times New Roman" w:hAnsi="Times New Roman" w:cs="Times New Roman"/>
          <w:lang w:eastAsia="hu-HU"/>
        </w:rPr>
      </w:pPr>
      <w:bookmarkStart w:id="259" w:name="_Toc165271587"/>
      <w:bookmarkStart w:id="260" w:name="_Toc165272531"/>
      <w:r w:rsidRPr="00D40FA4">
        <w:rPr>
          <w:rFonts w:ascii="Times New Roman" w:hAnsi="Times New Roman" w:cs="Times New Roman"/>
          <w:lang w:eastAsia="hu-HU"/>
        </w:rPr>
        <w:t>VIII. KIFEJEZÉSEK</w:t>
      </w:r>
      <w:bookmarkEnd w:id="259"/>
      <w:bookmarkEnd w:id="260"/>
    </w:p>
    <w:p w:rsidR="00EF20A2" w:rsidRPr="00D40FA4" w:rsidRDefault="00EF20A2" w:rsidP="00D6555A">
      <w:pPr>
        <w:jc w:val="both"/>
        <w:rPr>
          <w:rFonts w:ascii="Times New Roman" w:hAnsi="Times New Roman" w:cs="Times New Roman"/>
          <w:lang w:eastAsia="hu-HU"/>
        </w:rPr>
      </w:pPr>
      <w:r w:rsidRPr="00D40FA4">
        <w:rPr>
          <w:rFonts w:ascii="Times New Roman" w:hAnsi="Times New Roman" w:cs="Times New Roman"/>
          <w:lang w:eastAsia="hu-HU"/>
        </w:rPr>
        <w:t>Az alábbiakban a játékosok számára fontos fogalmak definícióit és magyarázatait találod, ábécé sorrendben felsorolva.</w:t>
      </w:r>
    </w:p>
    <w:p w:rsidR="00D83663" w:rsidRPr="00D40FA4" w:rsidRDefault="00D83663" w:rsidP="00D83663">
      <w:pPr>
        <w:pStyle w:val="Cmsor2"/>
        <w:rPr>
          <w:rFonts w:ascii="Times New Roman" w:hAnsi="Times New Roman" w:cs="Times New Roman"/>
          <w:lang w:eastAsia="hu-HU"/>
        </w:rPr>
      </w:pPr>
      <w:bookmarkStart w:id="261" w:name="_Toc165271588"/>
      <w:bookmarkStart w:id="262" w:name="_Toc165272532"/>
      <w:r w:rsidRPr="00D40FA4">
        <w:rPr>
          <w:rFonts w:ascii="Times New Roman" w:hAnsi="Times New Roman" w:cs="Times New Roman"/>
          <w:lang w:eastAsia="hu-HU"/>
        </w:rPr>
        <w:t>KARAKTERKOCKA</w:t>
      </w:r>
      <w:bookmarkEnd w:id="261"/>
      <w:bookmarkEnd w:id="262"/>
      <w:r w:rsidRPr="00D40FA4">
        <w:rPr>
          <w:rFonts w:ascii="Times New Roman" w:hAnsi="Times New Roman" w:cs="Times New Roman"/>
          <w:lang w:eastAsia="hu-HU"/>
        </w:rPr>
        <w:t xml:space="preserve"> </w:t>
      </w:r>
    </w:p>
    <w:p w:rsidR="00D83663" w:rsidRPr="00D40FA4" w:rsidRDefault="00D83663" w:rsidP="00D83663">
      <w:pPr>
        <w:rPr>
          <w:rFonts w:ascii="Times New Roman" w:hAnsi="Times New Roman" w:cs="Times New Roman"/>
          <w:lang w:eastAsia="hu-HU"/>
        </w:rPr>
      </w:pPr>
      <w:r w:rsidRPr="00D40FA4">
        <w:rPr>
          <w:rFonts w:ascii="Times New Roman" w:hAnsi="Times New Roman" w:cs="Times New Roman"/>
          <w:lang w:eastAsia="hu-HU"/>
        </w:rPr>
        <w:t>A karakterkocka egy karakterhez tartozó kocka.</w:t>
      </w:r>
    </w:p>
    <w:p w:rsidR="00525459" w:rsidRPr="00D40FA4" w:rsidRDefault="00D83663" w:rsidP="00E06A11">
      <w:pPr>
        <w:pStyle w:val="Listaszerbekezds"/>
        <w:numPr>
          <w:ilvl w:val="0"/>
          <w:numId w:val="61"/>
        </w:numPr>
        <w:jc w:val="both"/>
        <w:rPr>
          <w:rFonts w:ascii="Times New Roman" w:hAnsi="Times New Roman" w:cs="Times New Roman"/>
          <w:lang w:eastAsia="hu-HU"/>
        </w:rPr>
      </w:pPr>
      <w:r w:rsidRPr="00D40FA4">
        <w:rPr>
          <w:rFonts w:ascii="Times New Roman" w:hAnsi="Times New Roman" w:cs="Times New Roman"/>
          <w:lang w:eastAsia="hu-HU"/>
        </w:rPr>
        <w:t>A</w:t>
      </w:r>
      <w:r w:rsidR="00E06A11" w:rsidRPr="00D40FA4">
        <w:rPr>
          <w:rFonts w:ascii="Times New Roman" w:hAnsi="Times New Roman" w:cs="Times New Roman"/>
          <w:lang w:eastAsia="hu-HU"/>
        </w:rPr>
        <w:t xml:space="preserve"> fejlesztés</w:t>
      </w:r>
      <w:r w:rsidRPr="00D40FA4">
        <w:rPr>
          <w:rFonts w:ascii="Times New Roman" w:hAnsi="Times New Roman" w:cs="Times New Roman"/>
          <w:lang w:eastAsia="hu-HU"/>
        </w:rPr>
        <w:t xml:space="preserve">kockák nem karakterkockát, még akkor sem, ha az a karakter </w:t>
      </w:r>
      <w:r w:rsidR="00B10D23" w:rsidRPr="00D40FA4">
        <w:rPr>
          <w:rFonts w:ascii="Times New Roman" w:hAnsi="Times New Roman" w:cs="Times New Roman"/>
          <w:lang w:eastAsia="hu-HU"/>
        </w:rPr>
        <w:t>aktiválásakor dobunk velük.</w:t>
      </w:r>
    </w:p>
    <w:p w:rsidR="00525459" w:rsidRPr="00D40FA4" w:rsidRDefault="00525459" w:rsidP="00525459">
      <w:pPr>
        <w:pStyle w:val="Cmsor2"/>
        <w:rPr>
          <w:rFonts w:ascii="Times New Roman" w:hAnsi="Times New Roman" w:cs="Times New Roman"/>
          <w:lang w:eastAsia="hu-HU"/>
        </w:rPr>
      </w:pPr>
      <w:bookmarkStart w:id="263" w:name="_Toc165271589"/>
      <w:bookmarkStart w:id="264" w:name="_Toc165272533"/>
      <w:r w:rsidRPr="00D40FA4">
        <w:rPr>
          <w:rFonts w:ascii="Times New Roman" w:hAnsi="Times New Roman" w:cs="Times New Roman"/>
          <w:lang w:eastAsia="hu-HU"/>
        </w:rPr>
        <w:t>LEGOLCSÓBB</w:t>
      </w:r>
      <w:bookmarkEnd w:id="263"/>
      <w:bookmarkEnd w:id="264"/>
    </w:p>
    <w:p w:rsidR="00525459" w:rsidRPr="00D40FA4" w:rsidRDefault="00525459" w:rsidP="00525459">
      <w:pPr>
        <w:jc w:val="both"/>
        <w:rPr>
          <w:rFonts w:ascii="Times New Roman" w:hAnsi="Times New Roman" w:cs="Times New Roman"/>
          <w:lang w:eastAsia="hu-HU"/>
        </w:rPr>
      </w:pPr>
      <w:r w:rsidRPr="00D40FA4">
        <w:rPr>
          <w:rFonts w:ascii="Times New Roman" w:hAnsi="Times New Roman" w:cs="Times New Roman"/>
          <w:lang w:eastAsia="hu-HU"/>
        </w:rPr>
        <w:t>A legalacsonyabb költségű dolgok a legolcsóbbak.</w:t>
      </w:r>
    </w:p>
    <w:p w:rsidR="00D83663" w:rsidRPr="00D40FA4" w:rsidRDefault="00525459" w:rsidP="00525459">
      <w:pPr>
        <w:pStyle w:val="Listaszerbekezds"/>
        <w:numPr>
          <w:ilvl w:val="0"/>
          <w:numId w:val="61"/>
        </w:numPr>
        <w:jc w:val="both"/>
        <w:rPr>
          <w:rFonts w:ascii="Times New Roman" w:hAnsi="Times New Roman" w:cs="Times New Roman"/>
          <w:lang w:eastAsia="hu-HU"/>
        </w:rPr>
      </w:pPr>
      <w:r w:rsidRPr="00D40FA4">
        <w:rPr>
          <w:rFonts w:ascii="Times New Roman" w:hAnsi="Times New Roman" w:cs="Times New Roman"/>
          <w:lang w:eastAsia="hu-HU"/>
        </w:rPr>
        <w:t>Figyelembe kell venni bármely hatást, ami módosítja valaminek a költségét.</w:t>
      </w:r>
    </w:p>
    <w:p w:rsidR="007206CF" w:rsidRPr="00D40FA4" w:rsidRDefault="007206CF" w:rsidP="007206CF">
      <w:pPr>
        <w:pStyle w:val="Cmsor2"/>
        <w:rPr>
          <w:rFonts w:ascii="Times New Roman" w:hAnsi="Times New Roman" w:cs="Times New Roman"/>
          <w:lang w:eastAsia="hu-HU"/>
        </w:rPr>
      </w:pPr>
      <w:bookmarkStart w:id="265" w:name="_Toc165271590"/>
      <w:bookmarkStart w:id="266" w:name="_Toc165272534"/>
      <w:r w:rsidRPr="00D40FA4">
        <w:rPr>
          <w:rFonts w:ascii="Times New Roman" w:hAnsi="Times New Roman" w:cs="Times New Roman"/>
          <w:lang w:eastAsia="hu-HU"/>
        </w:rPr>
        <w:t>VÁLASSZ – VAGY</w:t>
      </w:r>
      <w:bookmarkEnd w:id="265"/>
      <w:bookmarkEnd w:id="266"/>
    </w:p>
    <w:p w:rsidR="007206CF" w:rsidRPr="00D40FA4" w:rsidRDefault="007206CF" w:rsidP="007206CF">
      <w:pPr>
        <w:jc w:val="both"/>
        <w:rPr>
          <w:rFonts w:ascii="Times New Roman" w:hAnsi="Times New Roman" w:cs="Times New Roman"/>
          <w:lang w:eastAsia="hu-HU"/>
        </w:rPr>
      </w:pPr>
      <w:r w:rsidRPr="00D40FA4">
        <w:rPr>
          <w:rFonts w:ascii="Times New Roman" w:hAnsi="Times New Roman" w:cs="Times New Roman"/>
          <w:lang w:eastAsia="hu-HU"/>
        </w:rPr>
        <w:t>Ha egy képesség a "</w:t>
      </w:r>
      <w:proofErr w:type="spellStart"/>
      <w:r w:rsidRPr="00D40FA4">
        <w:rPr>
          <w:rFonts w:ascii="Times New Roman" w:hAnsi="Times New Roman" w:cs="Times New Roman"/>
          <w:lang w:eastAsia="hu-HU"/>
        </w:rPr>
        <w:t>válassz</w:t>
      </w:r>
      <w:proofErr w:type="spellEnd"/>
      <w:r w:rsidRPr="00D40FA4">
        <w:rPr>
          <w:rFonts w:ascii="Times New Roman" w:hAnsi="Times New Roman" w:cs="Times New Roman"/>
          <w:lang w:eastAsia="hu-HU"/>
        </w:rPr>
        <w:t xml:space="preserve">" és a "vagy" kifejezést használja, a képességet használó játékos bármelyik lehetőséget választhatja, még akkor is, ha a választottnak nincs hatása. Miután a játékos meghozta a döntését, a hatásból a lehető legtöbbet </w:t>
      </w:r>
      <w:proofErr w:type="gramStart"/>
      <w:r w:rsidRPr="00D40FA4">
        <w:rPr>
          <w:rFonts w:ascii="Times New Roman" w:hAnsi="Times New Roman" w:cs="Times New Roman"/>
          <w:lang w:eastAsia="hu-HU"/>
        </w:rPr>
        <w:t>kell</w:t>
      </w:r>
      <w:proofErr w:type="gramEnd"/>
      <w:r w:rsidRPr="00D40FA4">
        <w:rPr>
          <w:rFonts w:ascii="Times New Roman" w:hAnsi="Times New Roman" w:cs="Times New Roman"/>
          <w:lang w:eastAsia="hu-HU"/>
        </w:rPr>
        <w:t xml:space="preserve"> végre kell hajtania. </w:t>
      </w:r>
    </w:p>
    <w:p w:rsidR="007206CF" w:rsidRPr="00D40FA4" w:rsidRDefault="007206CF" w:rsidP="007206CF">
      <w:pPr>
        <w:pStyle w:val="Listaszerbekezds"/>
        <w:numPr>
          <w:ilvl w:val="0"/>
          <w:numId w:val="61"/>
        </w:numPr>
        <w:jc w:val="both"/>
        <w:rPr>
          <w:rFonts w:ascii="Times New Roman" w:hAnsi="Times New Roman" w:cs="Times New Roman"/>
          <w:lang w:eastAsia="hu-HU"/>
        </w:rPr>
      </w:pPr>
      <w:r w:rsidRPr="00D40FA4">
        <w:rPr>
          <w:rFonts w:ascii="Times New Roman" w:hAnsi="Times New Roman" w:cs="Times New Roman"/>
          <w:lang w:eastAsia="hu-HU"/>
        </w:rPr>
        <w:t>Néhány kártya választásra kényszeríti az ellenfelet. Az ellenfél is választhatja bármelyik lehetőséget.</w:t>
      </w:r>
    </w:p>
    <w:p w:rsidR="00C50834" w:rsidRPr="00D40FA4" w:rsidRDefault="00D2768C" w:rsidP="00D2768C">
      <w:pPr>
        <w:pStyle w:val="Cmsor2"/>
        <w:rPr>
          <w:rFonts w:ascii="Times New Roman" w:hAnsi="Times New Roman" w:cs="Times New Roman"/>
          <w:lang w:eastAsia="hu-HU"/>
        </w:rPr>
      </w:pPr>
      <w:bookmarkStart w:id="267" w:name="_Toc165271591"/>
      <w:bookmarkStart w:id="268" w:name="_Toc165272535"/>
      <w:r w:rsidRPr="00D40FA4">
        <w:rPr>
          <w:rFonts w:ascii="Times New Roman" w:hAnsi="Times New Roman" w:cs="Times New Roman"/>
          <w:lang w:eastAsia="hu-HU"/>
        </w:rPr>
        <w:t>VÁLASSZ – CÉLPONT</w:t>
      </w:r>
      <w:bookmarkEnd w:id="267"/>
      <w:bookmarkEnd w:id="268"/>
    </w:p>
    <w:p w:rsidR="00D2768C" w:rsidRPr="00D40FA4" w:rsidRDefault="00D2768C" w:rsidP="00C50834">
      <w:pPr>
        <w:jc w:val="both"/>
        <w:rPr>
          <w:rFonts w:ascii="Times New Roman" w:hAnsi="Times New Roman" w:cs="Times New Roman"/>
          <w:lang w:eastAsia="hu-HU"/>
        </w:rPr>
      </w:pPr>
      <w:r w:rsidRPr="00D40FA4">
        <w:rPr>
          <w:rFonts w:ascii="Times New Roman" w:hAnsi="Times New Roman" w:cs="Times New Roman"/>
          <w:lang w:eastAsia="hu-HU"/>
        </w:rPr>
        <w:t>A célpont egy olyan kártya vagy kocka, amellyel egy hatás megtörténik. A "</w:t>
      </w:r>
      <w:proofErr w:type="spellStart"/>
      <w:r w:rsidRPr="00D40FA4">
        <w:rPr>
          <w:rFonts w:ascii="Times New Roman" w:hAnsi="Times New Roman" w:cs="Times New Roman"/>
          <w:lang w:eastAsia="hu-HU"/>
        </w:rPr>
        <w:t>válassz</w:t>
      </w:r>
      <w:proofErr w:type="spellEnd"/>
      <w:r w:rsidRPr="00D40FA4">
        <w:rPr>
          <w:rFonts w:ascii="Times New Roman" w:hAnsi="Times New Roman" w:cs="Times New Roman"/>
          <w:lang w:eastAsia="hu-HU"/>
        </w:rPr>
        <w:t>" kifejezés azt jelzi, hogy a célpontot ki kell választani ahhoz, hogy a képesség hatása létrejöjjön. A hatást feloldó játékosnak ki kell választania egy olyan játékelemet, amely megfelel a képesség célpontkövetelményeinek.</w:t>
      </w:r>
    </w:p>
    <w:p w:rsidR="00BB5766" w:rsidRPr="00D40FA4" w:rsidRDefault="00BB5766" w:rsidP="00BB5766">
      <w:pPr>
        <w:pStyle w:val="Listaszerbekezds"/>
        <w:numPr>
          <w:ilvl w:val="0"/>
          <w:numId w:val="61"/>
        </w:numPr>
        <w:jc w:val="both"/>
        <w:rPr>
          <w:rFonts w:ascii="Times New Roman" w:hAnsi="Times New Roman" w:cs="Times New Roman"/>
          <w:lang w:eastAsia="hu-HU"/>
        </w:rPr>
      </w:pPr>
      <w:r w:rsidRPr="00D40FA4">
        <w:rPr>
          <w:rFonts w:ascii="Times New Roman" w:hAnsi="Times New Roman" w:cs="Times New Roman"/>
          <w:lang w:eastAsia="hu-HU"/>
        </w:rPr>
        <w:t>A választás során a játékos nem választhat érvénytelen célpontokat. Ha nincs érvényes célpont, akkor a kártya nem csinál semmit.</w:t>
      </w:r>
    </w:p>
    <w:p w:rsidR="00BB5766" w:rsidRPr="00D40FA4" w:rsidRDefault="00BB5766" w:rsidP="00BB5766">
      <w:pPr>
        <w:pStyle w:val="Listaszerbekezds"/>
        <w:numPr>
          <w:ilvl w:val="0"/>
          <w:numId w:val="61"/>
        </w:numPr>
        <w:jc w:val="both"/>
        <w:rPr>
          <w:rFonts w:ascii="Times New Roman" w:hAnsi="Times New Roman" w:cs="Times New Roman"/>
          <w:lang w:eastAsia="hu-HU"/>
        </w:rPr>
      </w:pPr>
      <w:r w:rsidRPr="00D40FA4">
        <w:rPr>
          <w:rFonts w:ascii="Times New Roman" w:hAnsi="Times New Roman" w:cs="Times New Roman"/>
          <w:lang w:eastAsia="hu-HU"/>
        </w:rPr>
        <w:t>Ha több célpontot kell választania ugyanannak a játékosnak, akkor ezeket egyszerre kell választani.</w:t>
      </w:r>
    </w:p>
    <w:p w:rsidR="00BB5766" w:rsidRPr="00D40FA4" w:rsidRDefault="00BB5766" w:rsidP="00BB5766">
      <w:pPr>
        <w:pStyle w:val="Listaszerbekezds"/>
        <w:numPr>
          <w:ilvl w:val="0"/>
          <w:numId w:val="61"/>
        </w:numPr>
        <w:jc w:val="both"/>
        <w:rPr>
          <w:rFonts w:ascii="Times New Roman" w:hAnsi="Times New Roman" w:cs="Times New Roman"/>
          <w:lang w:eastAsia="hu-HU"/>
        </w:rPr>
      </w:pPr>
      <w:r w:rsidRPr="00D40FA4">
        <w:rPr>
          <w:rFonts w:ascii="Times New Roman" w:hAnsi="Times New Roman" w:cs="Times New Roman"/>
          <w:lang w:eastAsia="hu-HU"/>
        </w:rPr>
        <w:t>Egy olyan hatás, amely "tetszőleges számú" célpontot választhat, sikeresen létrejöhet akkor is, ha ezek közül nulla célpontot választanak, bár lehet, hogy nincs hatása.</w:t>
      </w:r>
    </w:p>
    <w:p w:rsidR="00060080" w:rsidRPr="00D40FA4" w:rsidRDefault="00060080" w:rsidP="00060080">
      <w:pPr>
        <w:pStyle w:val="Cmsor2"/>
        <w:rPr>
          <w:rFonts w:ascii="Times New Roman" w:hAnsi="Times New Roman" w:cs="Times New Roman"/>
          <w:lang w:eastAsia="hu-HU"/>
        </w:rPr>
      </w:pPr>
      <w:bookmarkStart w:id="269" w:name="_Toc165271592"/>
      <w:bookmarkStart w:id="270" w:name="_Toc165272536"/>
      <w:r w:rsidRPr="00D40FA4">
        <w:rPr>
          <w:rFonts w:ascii="Times New Roman" w:hAnsi="Times New Roman" w:cs="Times New Roman"/>
          <w:lang w:eastAsia="hu-HU"/>
        </w:rPr>
        <w:t>ÖSSZESÍTETT ÉRTÉK</w:t>
      </w:r>
      <w:bookmarkEnd w:id="269"/>
      <w:bookmarkEnd w:id="270"/>
    </w:p>
    <w:p w:rsidR="00060080" w:rsidRPr="00D40FA4" w:rsidRDefault="00060080" w:rsidP="00060080">
      <w:pPr>
        <w:jc w:val="both"/>
        <w:rPr>
          <w:rFonts w:ascii="Times New Roman" w:hAnsi="Times New Roman" w:cs="Times New Roman"/>
          <w:lang w:eastAsia="hu-HU"/>
        </w:rPr>
      </w:pPr>
      <w:r w:rsidRPr="00D40FA4">
        <w:rPr>
          <w:rFonts w:ascii="Times New Roman" w:hAnsi="Times New Roman" w:cs="Times New Roman"/>
          <w:lang w:eastAsia="hu-HU"/>
        </w:rPr>
        <w:t>Az összesített érték a hivatkozott kártyákon vagy kockákon feltüntetett értékek összege.</w:t>
      </w:r>
    </w:p>
    <w:p w:rsidR="007D585E" w:rsidRPr="00D40FA4" w:rsidRDefault="00F60209" w:rsidP="007D585E">
      <w:pPr>
        <w:pStyle w:val="Cmsor2"/>
        <w:rPr>
          <w:rFonts w:ascii="Times New Roman" w:hAnsi="Times New Roman" w:cs="Times New Roman"/>
          <w:lang w:eastAsia="hu-HU"/>
        </w:rPr>
      </w:pPr>
      <w:bookmarkStart w:id="271" w:name="_Toc165271593"/>
      <w:bookmarkStart w:id="272" w:name="_Toc165272537"/>
      <w:r w:rsidRPr="00D40FA4">
        <w:rPr>
          <w:rFonts w:ascii="Times New Roman" w:hAnsi="Times New Roman" w:cs="Times New Roman"/>
          <w:lang w:eastAsia="hu-HU"/>
        </w:rPr>
        <w:t>IRÁNYÍTÓ/BIRTOKLÓ</w:t>
      </w:r>
      <w:r w:rsidR="007D585E" w:rsidRPr="00D40FA4">
        <w:rPr>
          <w:rFonts w:ascii="Times New Roman" w:hAnsi="Times New Roman" w:cs="Times New Roman"/>
          <w:lang w:eastAsia="hu-HU"/>
        </w:rPr>
        <w:t xml:space="preserve"> JÁTÉKOS</w:t>
      </w:r>
      <w:bookmarkEnd w:id="271"/>
      <w:bookmarkEnd w:id="272"/>
    </w:p>
    <w:p w:rsidR="007D585E" w:rsidRPr="00D40FA4" w:rsidRDefault="003946CE" w:rsidP="00060080">
      <w:pPr>
        <w:jc w:val="both"/>
        <w:rPr>
          <w:rFonts w:ascii="Times New Roman" w:hAnsi="Times New Roman" w:cs="Times New Roman"/>
          <w:lang w:eastAsia="hu-HU"/>
        </w:rPr>
      </w:pPr>
      <w:r w:rsidRPr="00D40FA4">
        <w:rPr>
          <w:rFonts w:ascii="Times New Roman" w:hAnsi="Times New Roman" w:cs="Times New Roman"/>
          <w:lang w:eastAsia="hu-HU"/>
        </w:rPr>
        <w:t>Egy kártya vagy kocka irányítója az a játékos, akinek az a játékterében van. Alapértelmezés szerint a játékosok az összes kártyát és kockát irányítják, amely a tulajdonuk.</w:t>
      </w:r>
    </w:p>
    <w:p w:rsidR="00D50E63" w:rsidRPr="00D40FA4" w:rsidRDefault="00D50E63" w:rsidP="005B7669">
      <w:pPr>
        <w:pStyle w:val="Listaszerbekezds"/>
        <w:numPr>
          <w:ilvl w:val="0"/>
          <w:numId w:val="62"/>
        </w:numPr>
        <w:jc w:val="both"/>
        <w:rPr>
          <w:rFonts w:ascii="Times New Roman" w:hAnsi="Times New Roman" w:cs="Times New Roman"/>
          <w:lang w:eastAsia="hu-HU"/>
        </w:rPr>
      </w:pPr>
      <w:r w:rsidRPr="00D40FA4">
        <w:rPr>
          <w:rFonts w:ascii="Times New Roman" w:hAnsi="Times New Roman" w:cs="Times New Roman"/>
          <w:lang w:eastAsia="hu-HU"/>
        </w:rPr>
        <w:t>Amikor egy képesség a "te" kártyádra vagy kockádra utal, az az irányításod alatt álló kártyára vagy kockára vonatkozik.</w:t>
      </w:r>
    </w:p>
    <w:p w:rsidR="00712861" w:rsidRPr="00D40FA4" w:rsidRDefault="00712861" w:rsidP="00712861">
      <w:pPr>
        <w:pStyle w:val="Cmsor2"/>
        <w:rPr>
          <w:rFonts w:ascii="Times New Roman" w:hAnsi="Times New Roman" w:cs="Times New Roman"/>
          <w:lang w:eastAsia="hu-HU"/>
        </w:rPr>
      </w:pPr>
      <w:bookmarkStart w:id="273" w:name="_Toc165271594"/>
      <w:bookmarkStart w:id="274" w:name="_Toc165272538"/>
      <w:r w:rsidRPr="00D40FA4">
        <w:rPr>
          <w:rFonts w:ascii="Times New Roman" w:hAnsi="Times New Roman" w:cs="Times New Roman"/>
          <w:lang w:eastAsia="hu-HU"/>
        </w:rPr>
        <w:t>MÁSOLAT (KÁRTYÁÉ)</w:t>
      </w:r>
      <w:bookmarkEnd w:id="273"/>
      <w:bookmarkEnd w:id="274"/>
    </w:p>
    <w:p w:rsidR="00712861" w:rsidRPr="00D40FA4" w:rsidRDefault="00712861" w:rsidP="00712861">
      <w:pPr>
        <w:jc w:val="both"/>
        <w:rPr>
          <w:rFonts w:ascii="Times New Roman" w:hAnsi="Times New Roman" w:cs="Times New Roman"/>
          <w:lang w:eastAsia="hu-HU"/>
        </w:rPr>
      </w:pPr>
      <w:r w:rsidRPr="00D40FA4">
        <w:rPr>
          <w:rFonts w:ascii="Times New Roman" w:hAnsi="Times New Roman" w:cs="Times New Roman"/>
          <w:lang w:eastAsia="hu-HU"/>
        </w:rPr>
        <w:t>Egy kártya másolatát a neve határozza meg. Bármely más kártya, amely ugyanazt a nevet viseli, másolatnak minősül, függetlenül a kártya típusától, szövegétől, rajzától vagy a kártya bármely más jellemzőjétől.</w:t>
      </w:r>
    </w:p>
    <w:p w:rsidR="00101FCA" w:rsidRPr="00D40FA4" w:rsidRDefault="00101FCA" w:rsidP="00101FCA">
      <w:pPr>
        <w:pStyle w:val="Cmsor2"/>
        <w:rPr>
          <w:rFonts w:ascii="Times New Roman" w:hAnsi="Times New Roman" w:cs="Times New Roman"/>
          <w:lang w:eastAsia="hu-HU"/>
        </w:rPr>
      </w:pPr>
      <w:bookmarkStart w:id="275" w:name="_Toc165271595"/>
      <w:bookmarkStart w:id="276" w:name="_Toc165272539"/>
      <w:r w:rsidRPr="00D40FA4">
        <w:rPr>
          <w:rFonts w:ascii="Times New Roman" w:hAnsi="Times New Roman" w:cs="Times New Roman"/>
          <w:lang w:eastAsia="hu-HU"/>
        </w:rPr>
        <w:t>CSÖKKENTENI</w:t>
      </w:r>
      <w:bookmarkEnd w:id="275"/>
      <w:bookmarkEnd w:id="276"/>
    </w:p>
    <w:p w:rsidR="00101FCA" w:rsidRPr="00D40FA4" w:rsidRDefault="003124F5" w:rsidP="00712861">
      <w:pPr>
        <w:jc w:val="both"/>
        <w:rPr>
          <w:rFonts w:ascii="Times New Roman" w:hAnsi="Times New Roman" w:cs="Times New Roman"/>
          <w:lang w:eastAsia="hu-HU"/>
        </w:rPr>
      </w:pPr>
      <w:r w:rsidRPr="00D40FA4">
        <w:rPr>
          <w:rFonts w:ascii="Times New Roman" w:hAnsi="Times New Roman" w:cs="Times New Roman"/>
          <w:lang w:eastAsia="hu-HU"/>
        </w:rPr>
        <w:t>A valamit csökkentő hatások csak a hatás időtartamáig tartanak. Néhány hatásnak folyamatos időtartama van.</w:t>
      </w:r>
    </w:p>
    <w:p w:rsidR="003124F5" w:rsidRPr="00D40FA4" w:rsidRDefault="003124F5" w:rsidP="00712861">
      <w:pPr>
        <w:jc w:val="both"/>
        <w:rPr>
          <w:rFonts w:ascii="Times New Roman" w:hAnsi="Times New Roman" w:cs="Times New Roman"/>
          <w:i/>
          <w:lang w:eastAsia="hu-HU"/>
        </w:rPr>
      </w:pPr>
      <w:r w:rsidRPr="00D40FA4">
        <w:rPr>
          <w:rFonts w:ascii="Times New Roman" w:hAnsi="Times New Roman" w:cs="Times New Roman"/>
          <w:i/>
          <w:lang w:eastAsia="hu-HU"/>
        </w:rPr>
        <w:t>Például: „Ami mindent összeköt (ÉBR150)”:</w:t>
      </w:r>
      <w:r w:rsidR="00560B23" w:rsidRPr="00D40FA4">
        <w:rPr>
          <w:rFonts w:ascii="Times New Roman" w:hAnsi="Times New Roman" w:cs="Times New Roman"/>
          <w:i/>
          <w:lang w:eastAsia="hu-HU"/>
        </w:rPr>
        <w:t xml:space="preserve"> Mielőtt kijátszol egy K</w:t>
      </w:r>
      <w:r w:rsidRPr="00D40FA4">
        <w:rPr>
          <w:rFonts w:ascii="Times New Roman" w:hAnsi="Times New Roman" w:cs="Times New Roman"/>
          <w:i/>
          <w:lang w:eastAsia="hu-HU"/>
        </w:rPr>
        <w:t xml:space="preserve">ék fejlesztést, kimerítheted ezt a támogatást, hogy </w:t>
      </w:r>
      <w:proofErr w:type="spellStart"/>
      <w:r w:rsidRPr="00D40FA4">
        <w:rPr>
          <w:rFonts w:ascii="Times New Roman" w:hAnsi="Times New Roman" w:cs="Times New Roman"/>
          <w:i/>
          <w:lang w:eastAsia="hu-HU"/>
        </w:rPr>
        <w:t>csökkentsd</w:t>
      </w:r>
      <w:proofErr w:type="spellEnd"/>
      <w:r w:rsidRPr="00D40FA4">
        <w:rPr>
          <w:rFonts w:ascii="Times New Roman" w:hAnsi="Times New Roman" w:cs="Times New Roman"/>
          <w:i/>
          <w:lang w:eastAsia="hu-HU"/>
        </w:rPr>
        <w:t xml:space="preserve"> a költségét 1-gyel.". Ez csak addig érvényes, amíg kifizeted a fejlesztés kijátszásának költségét; miután kijátszottad, a költsége visszatér a normál értékre, m</w:t>
      </w:r>
      <w:r w:rsidR="00560B23" w:rsidRPr="00D40FA4">
        <w:rPr>
          <w:rFonts w:ascii="Times New Roman" w:hAnsi="Times New Roman" w:cs="Times New Roman"/>
          <w:i/>
          <w:lang w:eastAsia="hu-HU"/>
        </w:rPr>
        <w:t>ivel most már kijátszottál egy K</w:t>
      </w:r>
      <w:r w:rsidRPr="00D40FA4">
        <w:rPr>
          <w:rFonts w:ascii="Times New Roman" w:hAnsi="Times New Roman" w:cs="Times New Roman"/>
          <w:i/>
          <w:lang w:eastAsia="hu-HU"/>
        </w:rPr>
        <w:t>ék fejlesztést.</w:t>
      </w:r>
    </w:p>
    <w:p w:rsidR="004C489F" w:rsidRPr="00D40FA4" w:rsidRDefault="004C489F" w:rsidP="002B1CE1">
      <w:pPr>
        <w:pStyle w:val="Cmsor2"/>
        <w:rPr>
          <w:rFonts w:ascii="Times New Roman" w:hAnsi="Times New Roman" w:cs="Times New Roman"/>
          <w:lang w:eastAsia="hu-HU"/>
        </w:rPr>
      </w:pPr>
      <w:bookmarkStart w:id="277" w:name="_Toc165271596"/>
      <w:bookmarkStart w:id="278" w:name="_Toc165272540"/>
      <w:r w:rsidRPr="00D40FA4">
        <w:rPr>
          <w:rFonts w:ascii="Times New Roman" w:hAnsi="Times New Roman" w:cs="Times New Roman"/>
          <w:lang w:eastAsia="hu-HU"/>
        </w:rPr>
        <w:t>KOCKA NÉLKÜLI KÁRTYA</w:t>
      </w:r>
      <w:bookmarkEnd w:id="277"/>
      <w:bookmarkEnd w:id="278"/>
    </w:p>
    <w:p w:rsidR="004C489F" w:rsidRPr="00D40FA4" w:rsidRDefault="004C489F" w:rsidP="00712861">
      <w:pPr>
        <w:jc w:val="both"/>
        <w:rPr>
          <w:rFonts w:ascii="Times New Roman" w:hAnsi="Times New Roman" w:cs="Times New Roman"/>
          <w:lang w:eastAsia="hu-HU"/>
        </w:rPr>
      </w:pPr>
      <w:r w:rsidRPr="00D40FA4">
        <w:rPr>
          <w:rFonts w:ascii="Times New Roman" w:hAnsi="Times New Roman" w:cs="Times New Roman"/>
          <w:lang w:eastAsia="hu-HU"/>
        </w:rPr>
        <w:t>Egy olyan kártya, amihez nem tartozik kocka (nem tartozik hozzá kockareferencia).</w:t>
      </w:r>
    </w:p>
    <w:p w:rsidR="00542782" w:rsidRPr="00D40FA4" w:rsidRDefault="00542782" w:rsidP="00542782">
      <w:pPr>
        <w:pStyle w:val="Cmsor2"/>
        <w:rPr>
          <w:rFonts w:ascii="Times New Roman" w:hAnsi="Times New Roman" w:cs="Times New Roman"/>
          <w:lang w:eastAsia="hu-HU"/>
        </w:rPr>
      </w:pPr>
      <w:bookmarkStart w:id="279" w:name="_Toc165271597"/>
      <w:bookmarkStart w:id="280" w:name="_Toc165272541"/>
      <w:r w:rsidRPr="00D40FA4">
        <w:rPr>
          <w:rFonts w:ascii="Times New Roman" w:hAnsi="Times New Roman" w:cs="Times New Roman"/>
          <w:lang w:eastAsia="hu-HU"/>
        </w:rPr>
        <w:t>ELIT</w:t>
      </w:r>
      <w:bookmarkEnd w:id="279"/>
      <w:bookmarkEnd w:id="280"/>
    </w:p>
    <w:p w:rsidR="00542782" w:rsidRPr="00D40FA4" w:rsidRDefault="004C3682" w:rsidP="00712861">
      <w:pPr>
        <w:jc w:val="both"/>
        <w:rPr>
          <w:rFonts w:ascii="Times New Roman" w:hAnsi="Times New Roman" w:cs="Times New Roman"/>
          <w:lang w:eastAsia="hu-HU"/>
        </w:rPr>
      </w:pPr>
      <w:r w:rsidRPr="00D40FA4">
        <w:rPr>
          <w:rFonts w:ascii="Times New Roman" w:hAnsi="Times New Roman" w:cs="Times New Roman"/>
          <w:lang w:eastAsia="hu-HU"/>
        </w:rPr>
        <w:t xml:space="preserve">A karakterek és a tervek lehetnek elitek vagy nem-elitek. </w:t>
      </w:r>
      <w:r w:rsidR="00596547" w:rsidRPr="00D40FA4">
        <w:rPr>
          <w:rFonts w:ascii="Times New Roman" w:hAnsi="Times New Roman" w:cs="Times New Roman"/>
          <w:lang w:eastAsia="hu-HU"/>
        </w:rPr>
        <w:t>A</w:t>
      </w:r>
      <w:r w:rsidR="004C7763" w:rsidRPr="00D40FA4">
        <w:rPr>
          <w:rFonts w:ascii="Times New Roman" w:hAnsi="Times New Roman" w:cs="Times New Roman"/>
          <w:lang w:eastAsia="hu-HU"/>
        </w:rPr>
        <w:t xml:space="preserve"> kártyákon a pontérték pozíciója jelzi, hogy az elit vagy nem-elit. Ha egy kártyának csak egy pontértéke van, akkor nem számít elitnek. Ha azonban 2 vagy több pontértéke is van, a balszélső pontérték jelzi a kártya nem-elit verzióját, míg a további számok az elit verzióját. </w:t>
      </w:r>
      <w:r w:rsidR="0073773A" w:rsidRPr="00D40FA4">
        <w:rPr>
          <w:rFonts w:ascii="Times New Roman" w:hAnsi="Times New Roman" w:cs="Times New Roman"/>
          <w:lang w:eastAsia="hu-HU"/>
        </w:rPr>
        <w:t xml:space="preserve">Ha egy kockával rendelkező karakter elit, akkor rendszerint 2 db (vagy 3 pontérték esetén 3 db) kockát használ. </w:t>
      </w:r>
      <w:r w:rsidR="004C7763" w:rsidRPr="00D40FA4">
        <w:rPr>
          <w:rFonts w:ascii="Times New Roman" w:hAnsi="Times New Roman" w:cs="Times New Roman"/>
          <w:lang w:eastAsia="hu-HU"/>
        </w:rPr>
        <w:t xml:space="preserve"> </w:t>
      </w:r>
    </w:p>
    <w:p w:rsidR="00CA758B" w:rsidRPr="00D40FA4" w:rsidRDefault="00CA758B" w:rsidP="005B7669">
      <w:pPr>
        <w:pStyle w:val="Listaszerbekezds"/>
        <w:numPr>
          <w:ilvl w:val="0"/>
          <w:numId w:val="62"/>
        </w:numPr>
        <w:jc w:val="both"/>
        <w:rPr>
          <w:rFonts w:ascii="Times New Roman" w:hAnsi="Times New Roman" w:cs="Times New Roman"/>
          <w:lang w:eastAsia="hu-HU"/>
        </w:rPr>
      </w:pPr>
      <w:r w:rsidRPr="00D40FA4">
        <w:rPr>
          <w:rFonts w:ascii="Times New Roman" w:hAnsi="Times New Roman" w:cs="Times New Roman"/>
          <w:lang w:eastAsia="hu-HU"/>
        </w:rPr>
        <w:t>A tervekhez nem minden esetben tartoznak kockák, de attól még lehetnek elitek.</w:t>
      </w:r>
    </w:p>
    <w:p w:rsidR="000A64A0" w:rsidRPr="00D40FA4" w:rsidRDefault="000A64A0" w:rsidP="000A64A0">
      <w:pPr>
        <w:pStyle w:val="Cmsor2"/>
        <w:rPr>
          <w:rFonts w:ascii="Times New Roman" w:hAnsi="Times New Roman" w:cs="Times New Roman"/>
          <w:lang w:eastAsia="hu-HU"/>
        </w:rPr>
      </w:pPr>
      <w:bookmarkStart w:id="281" w:name="_Toc165271598"/>
      <w:bookmarkStart w:id="282" w:name="_Toc165272542"/>
      <w:r w:rsidRPr="00D40FA4">
        <w:rPr>
          <w:rFonts w:ascii="Times New Roman" w:hAnsi="Times New Roman" w:cs="Times New Roman"/>
          <w:lang w:eastAsia="hu-HU"/>
        </w:rPr>
        <w:t>INGYEN</w:t>
      </w:r>
      <w:bookmarkEnd w:id="281"/>
      <w:bookmarkEnd w:id="282"/>
    </w:p>
    <w:p w:rsidR="000A64A0" w:rsidRPr="00D40FA4" w:rsidRDefault="000A64A0" w:rsidP="000A64A0">
      <w:pPr>
        <w:jc w:val="both"/>
        <w:rPr>
          <w:rFonts w:ascii="Times New Roman" w:hAnsi="Times New Roman" w:cs="Times New Roman"/>
          <w:lang w:eastAsia="hu-HU"/>
        </w:rPr>
      </w:pPr>
      <w:r w:rsidRPr="00D40FA4">
        <w:rPr>
          <w:rFonts w:ascii="Times New Roman" w:hAnsi="Times New Roman" w:cs="Times New Roman"/>
          <w:lang w:eastAsia="hu-HU"/>
        </w:rPr>
        <w:t xml:space="preserve">Ha egy kártyát vagy kockát ingyen játszanak ki vagy használnak fel, </w:t>
      </w:r>
      <w:proofErr w:type="spellStart"/>
      <w:r w:rsidRPr="00D40FA4">
        <w:rPr>
          <w:rFonts w:ascii="Times New Roman" w:hAnsi="Times New Roman" w:cs="Times New Roman"/>
          <w:lang w:eastAsia="hu-HU"/>
        </w:rPr>
        <w:t>csökkentsd</w:t>
      </w:r>
      <w:proofErr w:type="spellEnd"/>
      <w:r w:rsidRPr="00D40FA4">
        <w:rPr>
          <w:rFonts w:ascii="Times New Roman" w:hAnsi="Times New Roman" w:cs="Times New Roman"/>
          <w:lang w:eastAsia="hu-HU"/>
        </w:rPr>
        <w:t xml:space="preserve"> a költségét 0-ra!</w:t>
      </w:r>
    </w:p>
    <w:p w:rsidR="00AE622A" w:rsidRPr="00D40FA4" w:rsidRDefault="00AE622A" w:rsidP="00AE622A">
      <w:pPr>
        <w:pStyle w:val="Cmsor2"/>
        <w:rPr>
          <w:rFonts w:ascii="Times New Roman" w:hAnsi="Times New Roman" w:cs="Times New Roman"/>
          <w:lang w:eastAsia="hu-HU"/>
        </w:rPr>
      </w:pPr>
      <w:bookmarkStart w:id="283" w:name="_Toc165271599"/>
      <w:bookmarkStart w:id="284" w:name="_Toc165272543"/>
      <w:r w:rsidRPr="00D40FA4">
        <w:rPr>
          <w:rFonts w:ascii="Times New Roman" w:hAnsi="Times New Roman" w:cs="Times New Roman"/>
          <w:lang w:eastAsia="hu-HU"/>
        </w:rPr>
        <w:t>GYÓGYÍTÁS</w:t>
      </w:r>
      <w:bookmarkEnd w:id="283"/>
      <w:bookmarkEnd w:id="284"/>
    </w:p>
    <w:p w:rsidR="00D81E80" w:rsidRPr="00D40FA4" w:rsidRDefault="00D81E80" w:rsidP="00D81E80">
      <w:pPr>
        <w:jc w:val="both"/>
        <w:rPr>
          <w:rFonts w:ascii="Times New Roman" w:hAnsi="Times New Roman" w:cs="Times New Roman"/>
          <w:lang w:eastAsia="hu-HU"/>
        </w:rPr>
      </w:pPr>
      <w:r w:rsidRPr="00D40FA4">
        <w:rPr>
          <w:rFonts w:ascii="Times New Roman" w:hAnsi="Times New Roman" w:cs="Times New Roman"/>
          <w:lang w:eastAsia="hu-HU"/>
        </w:rPr>
        <w:t xml:space="preserve">Amikor egy karakteren sebzést gyógyítanak meg, </w:t>
      </w:r>
      <w:proofErr w:type="spellStart"/>
      <w:r w:rsidRPr="00D40FA4">
        <w:rPr>
          <w:rFonts w:ascii="Times New Roman" w:hAnsi="Times New Roman" w:cs="Times New Roman"/>
          <w:lang w:eastAsia="hu-HU"/>
        </w:rPr>
        <w:t>távolítsd</w:t>
      </w:r>
      <w:proofErr w:type="spellEnd"/>
      <w:r w:rsidRPr="00D40FA4">
        <w:rPr>
          <w:rFonts w:ascii="Times New Roman" w:hAnsi="Times New Roman" w:cs="Times New Roman"/>
          <w:lang w:eastAsia="hu-HU"/>
        </w:rPr>
        <w:t xml:space="preserve"> el róla ezt a sebzésmennyiséget</w:t>
      </w:r>
      <w:proofErr w:type="gramStart"/>
      <w:r w:rsidRPr="00D40FA4">
        <w:rPr>
          <w:rFonts w:ascii="Times New Roman" w:hAnsi="Times New Roman" w:cs="Times New Roman"/>
          <w:lang w:eastAsia="hu-HU"/>
        </w:rPr>
        <w:t>.!</w:t>
      </w:r>
      <w:proofErr w:type="gramEnd"/>
    </w:p>
    <w:p w:rsidR="00D81E80" w:rsidRPr="00D40FA4" w:rsidRDefault="00D81E80" w:rsidP="005B7669">
      <w:pPr>
        <w:pStyle w:val="Listaszerbekezds"/>
        <w:numPr>
          <w:ilvl w:val="0"/>
          <w:numId w:val="62"/>
        </w:numPr>
        <w:jc w:val="both"/>
        <w:rPr>
          <w:rFonts w:ascii="Times New Roman" w:hAnsi="Times New Roman" w:cs="Times New Roman"/>
          <w:lang w:eastAsia="hu-HU"/>
        </w:rPr>
      </w:pPr>
      <w:r w:rsidRPr="00D40FA4">
        <w:rPr>
          <w:rFonts w:ascii="Times New Roman" w:hAnsi="Times New Roman" w:cs="Times New Roman"/>
          <w:lang w:eastAsia="hu-HU"/>
        </w:rPr>
        <w:t xml:space="preserve">Gyógyíts annyi sérülést, amennyit csak lehet. A </w:t>
      </w:r>
      <w:r w:rsidR="00A02E3F" w:rsidRPr="00D40FA4">
        <w:rPr>
          <w:rFonts w:ascii="Times New Roman" w:hAnsi="Times New Roman" w:cs="Times New Roman"/>
          <w:lang w:eastAsia="hu-HU"/>
        </w:rPr>
        <w:t>többlet</w:t>
      </w:r>
      <w:r w:rsidRPr="00D40FA4">
        <w:rPr>
          <w:rFonts w:ascii="Times New Roman" w:hAnsi="Times New Roman" w:cs="Times New Roman"/>
          <w:lang w:eastAsia="hu-HU"/>
        </w:rPr>
        <w:t xml:space="preserve"> gyógyítást figyelmen kívül hagyjuk</w:t>
      </w:r>
      <w:r w:rsidRPr="00D40FA4">
        <w:rPr>
          <w:rFonts w:ascii="Times New Roman" w:hAnsi="Times New Roman" w:cs="Times New Roman"/>
          <w:i/>
          <w:lang w:eastAsia="hu-HU"/>
        </w:rPr>
        <w:t xml:space="preserve">. </w:t>
      </w:r>
      <w:r w:rsidR="009A21BE" w:rsidRPr="00D40FA4">
        <w:rPr>
          <w:rFonts w:ascii="Times New Roman" w:hAnsi="Times New Roman" w:cs="Times New Roman"/>
          <w:i/>
          <w:lang w:eastAsia="hu-HU"/>
        </w:rPr>
        <w:t>(Ha egy karakteren 2 sebzés van, de egy hatás 3 sebzést gyógyít rajta, akkor is úgy kell kezelni, mintha csak 2 sebzést gyógyítottak volna rajta.)</w:t>
      </w:r>
    </w:p>
    <w:p w:rsidR="00AE622A" w:rsidRPr="00D40FA4" w:rsidRDefault="00D81E80" w:rsidP="005B7669">
      <w:pPr>
        <w:pStyle w:val="Listaszerbekezds"/>
        <w:numPr>
          <w:ilvl w:val="0"/>
          <w:numId w:val="62"/>
        </w:numPr>
        <w:jc w:val="both"/>
        <w:rPr>
          <w:rFonts w:ascii="Times New Roman" w:hAnsi="Times New Roman" w:cs="Times New Roman"/>
          <w:lang w:eastAsia="hu-HU"/>
        </w:rPr>
      </w:pPr>
      <w:r w:rsidRPr="00D40FA4">
        <w:rPr>
          <w:rFonts w:ascii="Times New Roman" w:hAnsi="Times New Roman" w:cs="Times New Roman"/>
          <w:lang w:eastAsia="hu-HU"/>
        </w:rPr>
        <w:t>Ha a gyógyító hatás nem távolított el sérülést, akkor a karakter nem tekinthető gyógyítottnak.</w:t>
      </w:r>
    </w:p>
    <w:p w:rsidR="004175EE" w:rsidRPr="00D40FA4" w:rsidRDefault="004175EE" w:rsidP="004175EE">
      <w:pPr>
        <w:pStyle w:val="Cmsor2"/>
        <w:rPr>
          <w:rFonts w:ascii="Times New Roman" w:hAnsi="Times New Roman" w:cs="Times New Roman"/>
          <w:lang w:eastAsia="hu-HU"/>
        </w:rPr>
      </w:pPr>
      <w:bookmarkStart w:id="285" w:name="_Toc165271600"/>
      <w:bookmarkStart w:id="286" w:name="_Toc165272544"/>
      <w:r w:rsidRPr="00D40FA4">
        <w:rPr>
          <w:rFonts w:ascii="Times New Roman" w:hAnsi="Times New Roman" w:cs="Times New Roman"/>
          <w:lang w:eastAsia="hu-HU"/>
        </w:rPr>
        <w:t>MEGNÖVELÉS</w:t>
      </w:r>
      <w:bookmarkEnd w:id="285"/>
      <w:bookmarkEnd w:id="286"/>
    </w:p>
    <w:p w:rsidR="004175EE" w:rsidRPr="00D40FA4" w:rsidRDefault="004175EE" w:rsidP="004175EE">
      <w:pPr>
        <w:jc w:val="both"/>
        <w:rPr>
          <w:rFonts w:ascii="Times New Roman" w:hAnsi="Times New Roman" w:cs="Times New Roman"/>
          <w:lang w:eastAsia="hu-HU"/>
        </w:rPr>
      </w:pPr>
      <w:r w:rsidRPr="00D40FA4">
        <w:rPr>
          <w:rFonts w:ascii="Times New Roman" w:hAnsi="Times New Roman" w:cs="Times New Roman"/>
          <w:lang w:eastAsia="hu-HU"/>
        </w:rPr>
        <w:t>A valamit növelő hatások csak a hatás időtartamáig tartanak. Néhány hatásnak folyamatos időtartama van.</w:t>
      </w:r>
    </w:p>
    <w:p w:rsidR="00C07780" w:rsidRPr="00D40FA4" w:rsidRDefault="00C07780" w:rsidP="00C07780">
      <w:pPr>
        <w:pStyle w:val="Cmsor2"/>
        <w:rPr>
          <w:rFonts w:ascii="Times New Roman" w:hAnsi="Times New Roman" w:cs="Times New Roman"/>
          <w:lang w:eastAsia="hu-HU"/>
        </w:rPr>
      </w:pPr>
      <w:bookmarkStart w:id="287" w:name="_Toc165271601"/>
      <w:bookmarkStart w:id="288" w:name="_Toc165272545"/>
      <w:r w:rsidRPr="00D40FA4">
        <w:rPr>
          <w:rFonts w:ascii="Times New Roman" w:hAnsi="Times New Roman" w:cs="Times New Roman"/>
          <w:lang w:eastAsia="hu-HU"/>
        </w:rPr>
        <w:t>NÉZZ MEG</w:t>
      </w:r>
      <w:bookmarkEnd w:id="287"/>
      <w:bookmarkEnd w:id="288"/>
    </w:p>
    <w:p w:rsidR="00C07780" w:rsidRPr="00D40FA4" w:rsidRDefault="00C07780" w:rsidP="00C07780">
      <w:pPr>
        <w:jc w:val="both"/>
        <w:rPr>
          <w:rFonts w:ascii="Times New Roman" w:hAnsi="Times New Roman" w:cs="Times New Roman"/>
          <w:lang w:eastAsia="hu-HU"/>
        </w:rPr>
      </w:pPr>
      <w:r w:rsidRPr="00D40FA4">
        <w:rPr>
          <w:rFonts w:ascii="Times New Roman" w:hAnsi="Times New Roman" w:cs="Times New Roman"/>
          <w:lang w:eastAsia="hu-HU"/>
        </w:rPr>
        <w:t>Néha egy hatás lehetővé teszi a játékos számára, hogy megnézze a játékos kezében vagy paklijában lévő kártyákat. Egy kártya megnézése nem változtatja meg a kártya pozícióját, és miután megnézték, a kártyát vissza kell helyezni a korábbi helyére.</w:t>
      </w:r>
    </w:p>
    <w:p w:rsidR="005A062B" w:rsidRPr="00D40FA4" w:rsidRDefault="005A062B" w:rsidP="005A062B">
      <w:pPr>
        <w:pStyle w:val="Cmsor2"/>
        <w:rPr>
          <w:rFonts w:ascii="Times New Roman" w:hAnsi="Times New Roman" w:cs="Times New Roman"/>
          <w:lang w:eastAsia="hu-HU"/>
        </w:rPr>
      </w:pPr>
      <w:bookmarkStart w:id="289" w:name="_Toc165271602"/>
      <w:bookmarkStart w:id="290" w:name="_Toc165272546"/>
      <w:r w:rsidRPr="00D40FA4">
        <w:rPr>
          <w:rFonts w:ascii="Times New Roman" w:hAnsi="Times New Roman" w:cs="Times New Roman"/>
          <w:lang w:eastAsia="hu-HU"/>
        </w:rPr>
        <w:t>MOZGATÁS</w:t>
      </w:r>
      <w:bookmarkEnd w:id="289"/>
      <w:bookmarkEnd w:id="290"/>
    </w:p>
    <w:p w:rsidR="005A062B" w:rsidRPr="00D40FA4" w:rsidRDefault="005A062B" w:rsidP="00C07780">
      <w:pPr>
        <w:jc w:val="both"/>
        <w:rPr>
          <w:rFonts w:ascii="Times New Roman" w:hAnsi="Times New Roman" w:cs="Times New Roman"/>
          <w:lang w:eastAsia="hu-HU"/>
        </w:rPr>
      </w:pPr>
      <w:r w:rsidRPr="00D40FA4">
        <w:rPr>
          <w:rFonts w:ascii="Times New Roman" w:hAnsi="Times New Roman" w:cs="Times New Roman"/>
          <w:lang w:eastAsia="hu-HU"/>
        </w:rPr>
        <w:t>Egyes hatások lehetővé teszik a játékosok számára, hogy kártyákat vagy jelölőket mozgassanak.</w:t>
      </w:r>
    </w:p>
    <w:p w:rsidR="005A062B" w:rsidRPr="00D40FA4" w:rsidRDefault="005A062B" w:rsidP="005B7669">
      <w:pPr>
        <w:pStyle w:val="Listaszerbekezds"/>
        <w:numPr>
          <w:ilvl w:val="0"/>
          <w:numId w:val="63"/>
        </w:numPr>
        <w:jc w:val="both"/>
        <w:rPr>
          <w:rFonts w:ascii="Times New Roman" w:hAnsi="Times New Roman" w:cs="Times New Roman"/>
          <w:lang w:eastAsia="hu-HU"/>
        </w:rPr>
      </w:pPr>
      <w:r w:rsidRPr="00D40FA4">
        <w:rPr>
          <w:rFonts w:ascii="Times New Roman" w:hAnsi="Times New Roman" w:cs="Times New Roman"/>
          <w:lang w:eastAsia="hu-HU"/>
        </w:rPr>
        <w:t>Ha valamit mozgatnak, nem tud ugyanarra a (jelenlegi) helyére mozogni. Ha nincs érvényes célpontja a mozgásnak, a mozgatás nem hajtható végre.</w:t>
      </w:r>
    </w:p>
    <w:p w:rsidR="005A062B" w:rsidRPr="00D40FA4" w:rsidRDefault="005A062B" w:rsidP="005B7669">
      <w:pPr>
        <w:pStyle w:val="Listaszerbekezds"/>
        <w:numPr>
          <w:ilvl w:val="0"/>
          <w:numId w:val="63"/>
        </w:numPr>
        <w:jc w:val="both"/>
        <w:rPr>
          <w:rFonts w:ascii="Times New Roman" w:hAnsi="Times New Roman" w:cs="Times New Roman"/>
          <w:lang w:eastAsia="hu-HU"/>
        </w:rPr>
      </w:pPr>
      <w:r w:rsidRPr="00D40FA4">
        <w:rPr>
          <w:rFonts w:ascii="Times New Roman" w:hAnsi="Times New Roman" w:cs="Times New Roman"/>
          <w:lang w:eastAsia="hu-HU"/>
        </w:rPr>
        <w:t xml:space="preserve">Amikor egy fejlesztés </w:t>
      </w:r>
      <w:proofErr w:type="spellStart"/>
      <w:r w:rsidRPr="00D40FA4">
        <w:rPr>
          <w:rFonts w:ascii="Times New Roman" w:hAnsi="Times New Roman" w:cs="Times New Roman"/>
          <w:lang w:eastAsia="hu-HU"/>
        </w:rPr>
        <w:t>áthelyeződik</w:t>
      </w:r>
      <w:proofErr w:type="spellEnd"/>
      <w:r w:rsidRPr="00D40FA4">
        <w:rPr>
          <w:rFonts w:ascii="Times New Roman" w:hAnsi="Times New Roman" w:cs="Times New Roman"/>
          <w:lang w:eastAsia="hu-HU"/>
        </w:rPr>
        <w:t xml:space="preserve"> egy másik karakterre, az megtartja az állapotát (felfrissült vagy kimerült), és a kockája visszatér a megfelelő kártyára.</w:t>
      </w:r>
    </w:p>
    <w:p w:rsidR="00C91A4C" w:rsidRPr="00D40FA4" w:rsidRDefault="005A062B" w:rsidP="005B7669">
      <w:pPr>
        <w:pStyle w:val="Listaszerbekezds"/>
        <w:numPr>
          <w:ilvl w:val="0"/>
          <w:numId w:val="63"/>
        </w:numPr>
        <w:jc w:val="both"/>
        <w:rPr>
          <w:rFonts w:ascii="Times New Roman" w:hAnsi="Times New Roman" w:cs="Times New Roman"/>
          <w:lang w:eastAsia="hu-HU"/>
        </w:rPr>
      </w:pPr>
      <w:r w:rsidRPr="00D40FA4">
        <w:rPr>
          <w:rFonts w:ascii="Times New Roman" w:hAnsi="Times New Roman" w:cs="Times New Roman"/>
          <w:lang w:eastAsia="hu-HU"/>
        </w:rPr>
        <w:t>Egy kijátszási korlátozással rendelkező fejlesztés bármelyik karakterre áthelyezhető, mivel a fejlesztés nem kerül (ismét) kijátszásra.</w:t>
      </w:r>
    </w:p>
    <w:p w:rsidR="004F110B" w:rsidRPr="00D40FA4" w:rsidRDefault="00C91A4C" w:rsidP="005B7669">
      <w:pPr>
        <w:pStyle w:val="Listaszerbekezds"/>
        <w:numPr>
          <w:ilvl w:val="0"/>
          <w:numId w:val="63"/>
        </w:numPr>
        <w:jc w:val="both"/>
        <w:rPr>
          <w:rFonts w:ascii="Times New Roman" w:hAnsi="Times New Roman" w:cs="Times New Roman"/>
          <w:lang w:eastAsia="hu-HU"/>
        </w:rPr>
      </w:pPr>
      <w:r w:rsidRPr="00D40FA4">
        <w:rPr>
          <w:rFonts w:ascii="Times New Roman" w:hAnsi="Times New Roman" w:cs="Times New Roman"/>
          <w:lang w:eastAsia="hu-HU"/>
        </w:rPr>
        <w:t>Amikor a sebzés egy másik karakterre mozog, az figyelmen kívül hagyja a pajzsokat, és a karaktert nem szabad úgy kezelni, mintha sebzést kapott volna.</w:t>
      </w:r>
    </w:p>
    <w:p w:rsidR="005A062B" w:rsidRPr="00D40FA4" w:rsidRDefault="004F110B" w:rsidP="005B7669">
      <w:pPr>
        <w:pStyle w:val="Listaszerbekezds"/>
        <w:numPr>
          <w:ilvl w:val="0"/>
          <w:numId w:val="63"/>
        </w:numPr>
        <w:jc w:val="both"/>
        <w:rPr>
          <w:rFonts w:ascii="Times New Roman" w:hAnsi="Times New Roman" w:cs="Times New Roman"/>
          <w:lang w:eastAsia="hu-HU"/>
        </w:rPr>
      </w:pPr>
      <w:r w:rsidRPr="00D40FA4">
        <w:rPr>
          <w:rFonts w:ascii="Times New Roman" w:hAnsi="Times New Roman" w:cs="Times New Roman"/>
          <w:lang w:eastAsia="hu-HU"/>
        </w:rPr>
        <w:t xml:space="preserve">A játékos pajzsokat, fejlesztéseket és gyengítéseket mozgathat egy olyan karakterre, aki a megfelelő korlátozásoknak megfelelően. A játékos nem mozgathat sebzést </w:t>
      </w:r>
      <w:r w:rsidR="00E9024C" w:rsidRPr="00D40FA4">
        <w:rPr>
          <w:rFonts w:ascii="Times New Roman" w:hAnsi="Times New Roman" w:cs="Times New Roman"/>
          <w:lang w:eastAsia="hu-HU"/>
        </w:rPr>
        <w:t>egy</w:t>
      </w:r>
      <w:r w:rsidRPr="00D40FA4">
        <w:rPr>
          <w:rFonts w:ascii="Times New Roman" w:hAnsi="Times New Roman" w:cs="Times New Roman"/>
          <w:lang w:eastAsia="hu-HU"/>
        </w:rPr>
        <w:t xml:space="preserve"> karakterre, </w:t>
      </w:r>
      <w:r w:rsidR="00E9024C" w:rsidRPr="00D40FA4">
        <w:rPr>
          <w:rFonts w:ascii="Times New Roman" w:hAnsi="Times New Roman" w:cs="Times New Roman"/>
          <w:lang w:eastAsia="hu-HU"/>
        </w:rPr>
        <w:t>ha az</w:t>
      </w:r>
      <w:r w:rsidRPr="00D40FA4">
        <w:rPr>
          <w:rFonts w:ascii="Times New Roman" w:hAnsi="Times New Roman" w:cs="Times New Roman"/>
          <w:lang w:eastAsia="hu-HU"/>
        </w:rPr>
        <w:t xml:space="preserve"> meghaladja annak maradék </w:t>
      </w:r>
      <w:proofErr w:type="spellStart"/>
      <w:r w:rsidRPr="00D40FA4">
        <w:rPr>
          <w:rFonts w:ascii="Times New Roman" w:hAnsi="Times New Roman" w:cs="Times New Roman"/>
          <w:lang w:eastAsia="hu-HU"/>
        </w:rPr>
        <w:t>életerejét</w:t>
      </w:r>
      <w:proofErr w:type="spellEnd"/>
      <w:r w:rsidRPr="00D40FA4">
        <w:rPr>
          <w:rFonts w:ascii="Times New Roman" w:hAnsi="Times New Roman" w:cs="Times New Roman"/>
          <w:lang w:eastAsia="hu-HU"/>
        </w:rPr>
        <w:t>.</w:t>
      </w:r>
      <w:r w:rsidR="00C91A4C" w:rsidRPr="00D40FA4">
        <w:rPr>
          <w:rFonts w:ascii="Times New Roman" w:hAnsi="Times New Roman" w:cs="Times New Roman"/>
          <w:lang w:eastAsia="hu-HU"/>
        </w:rPr>
        <w:t xml:space="preserve"> </w:t>
      </w:r>
    </w:p>
    <w:p w:rsidR="00E9024C" w:rsidRPr="00D40FA4" w:rsidRDefault="004F3C3F" w:rsidP="005B7669">
      <w:pPr>
        <w:pStyle w:val="Listaszerbekezds"/>
        <w:numPr>
          <w:ilvl w:val="0"/>
          <w:numId w:val="63"/>
        </w:numPr>
        <w:jc w:val="both"/>
        <w:rPr>
          <w:rFonts w:ascii="Times New Roman" w:hAnsi="Times New Roman" w:cs="Times New Roman"/>
          <w:lang w:eastAsia="hu-HU"/>
        </w:rPr>
      </w:pPr>
      <w:r w:rsidRPr="00D40FA4">
        <w:rPr>
          <w:rFonts w:ascii="Times New Roman" w:hAnsi="Times New Roman" w:cs="Times New Roman"/>
          <w:lang w:eastAsia="hu-HU"/>
        </w:rPr>
        <w:t>Ha a pajzsokat elmozgatnak egy karakterről, akkor úgy kell tekinteni, hogy a karakterről eltávolították a pajzsokat. Ha a pajzsok egy karakterhez kerülnek, akkor úgy tekintik, hogy az a karakter pajzsokat kapott.</w:t>
      </w:r>
    </w:p>
    <w:p w:rsidR="00846AD9" w:rsidRPr="00D40FA4" w:rsidRDefault="00846AD9" w:rsidP="00846AD9">
      <w:pPr>
        <w:pStyle w:val="Cmsor2"/>
        <w:rPr>
          <w:rFonts w:ascii="Times New Roman" w:hAnsi="Times New Roman" w:cs="Times New Roman"/>
          <w:lang w:eastAsia="hu-HU"/>
        </w:rPr>
      </w:pPr>
      <w:bookmarkStart w:id="291" w:name="_Toc165271603"/>
      <w:bookmarkStart w:id="292" w:name="_Toc165272547"/>
      <w:r w:rsidRPr="00D40FA4">
        <w:rPr>
          <w:rFonts w:ascii="Times New Roman" w:hAnsi="Times New Roman" w:cs="Times New Roman"/>
          <w:lang w:eastAsia="hu-HU"/>
        </w:rPr>
        <w:t>TULAJDONOS</w:t>
      </w:r>
      <w:bookmarkEnd w:id="291"/>
      <w:bookmarkEnd w:id="292"/>
    </w:p>
    <w:p w:rsidR="00846AD9" w:rsidRPr="00D40FA4" w:rsidRDefault="001E07CC" w:rsidP="00846AD9">
      <w:pPr>
        <w:jc w:val="both"/>
        <w:rPr>
          <w:rFonts w:ascii="Times New Roman" w:hAnsi="Times New Roman" w:cs="Times New Roman"/>
          <w:lang w:eastAsia="hu-HU"/>
        </w:rPr>
      </w:pPr>
      <w:r w:rsidRPr="00D40FA4">
        <w:rPr>
          <w:rFonts w:ascii="Times New Roman" w:hAnsi="Times New Roman" w:cs="Times New Roman"/>
          <w:lang w:eastAsia="hu-HU"/>
        </w:rPr>
        <w:t>Egy kártya vagy kocka tulajdonosa az a játékos, aki a kártyát vagy kockát a játékba hozta. Egy játékos birtokolhat egy kártyát vagy kockát, de elveszítheti az irányítást felette (például ha elveszíti az irányítást a csatatér felett).</w:t>
      </w:r>
    </w:p>
    <w:p w:rsidR="005155E3" w:rsidRPr="00D40FA4" w:rsidRDefault="005155E3" w:rsidP="00B7561C">
      <w:pPr>
        <w:pStyle w:val="Cmsor2"/>
        <w:rPr>
          <w:rFonts w:ascii="Times New Roman" w:hAnsi="Times New Roman" w:cs="Times New Roman"/>
          <w:lang w:eastAsia="hu-HU"/>
        </w:rPr>
      </w:pPr>
      <w:bookmarkStart w:id="293" w:name="_Toc165271604"/>
      <w:bookmarkStart w:id="294" w:name="_Toc165272548"/>
      <w:r w:rsidRPr="00D40FA4">
        <w:rPr>
          <w:rFonts w:ascii="Times New Roman" w:hAnsi="Times New Roman" w:cs="Times New Roman"/>
          <w:lang w:eastAsia="hu-HU"/>
        </w:rPr>
        <w:t>EGY ELLENFÉL TULAJDONÁBAN LÉVŐ LAP KIJÁTSZÁSA</w:t>
      </w:r>
      <w:bookmarkEnd w:id="293"/>
      <w:bookmarkEnd w:id="294"/>
    </w:p>
    <w:p w:rsidR="00B7561C" w:rsidRPr="00D40FA4" w:rsidRDefault="00B7561C" w:rsidP="00846AD9">
      <w:pPr>
        <w:jc w:val="both"/>
        <w:rPr>
          <w:rFonts w:ascii="Times New Roman" w:hAnsi="Times New Roman" w:cs="Times New Roman"/>
          <w:lang w:eastAsia="hu-HU"/>
        </w:rPr>
      </w:pPr>
      <w:r w:rsidRPr="00D40FA4">
        <w:rPr>
          <w:rFonts w:ascii="Times New Roman" w:hAnsi="Times New Roman" w:cs="Times New Roman"/>
          <w:lang w:eastAsia="hu-HU"/>
        </w:rPr>
        <w:t>Ha kijátszol egy olyan kártyát, amely egy ellenfél tulajdonában van, és amelynek van egy megfelelő kockája, akkor az adott játékosnak a félretett zónájából kell a kártyára helyeznie a megfelelő kockát. A félretett kockákra utaló kártyahatásokhoz nem kell kockát adnia neked.</w:t>
      </w:r>
    </w:p>
    <w:p w:rsidR="0071765F" w:rsidRPr="00D40FA4" w:rsidRDefault="0071765F" w:rsidP="00AE2178">
      <w:pPr>
        <w:pStyle w:val="Cmsor2"/>
        <w:rPr>
          <w:rFonts w:ascii="Times New Roman" w:hAnsi="Times New Roman" w:cs="Times New Roman"/>
          <w:lang w:eastAsia="hu-HU"/>
        </w:rPr>
      </w:pPr>
      <w:bookmarkStart w:id="295" w:name="_Toc165271605"/>
      <w:bookmarkStart w:id="296" w:name="_Toc165272549"/>
      <w:r w:rsidRPr="00D40FA4">
        <w:rPr>
          <w:rFonts w:ascii="Times New Roman" w:hAnsi="Times New Roman" w:cs="Times New Roman"/>
          <w:lang w:eastAsia="hu-HU"/>
        </w:rPr>
        <w:t>KIJÁTSZÁSI FELTÉTEL</w:t>
      </w:r>
      <w:bookmarkEnd w:id="295"/>
      <w:bookmarkEnd w:id="296"/>
    </w:p>
    <w:p w:rsidR="0071765F" w:rsidRPr="00D40FA4" w:rsidRDefault="00AE2178" w:rsidP="00846AD9">
      <w:pPr>
        <w:jc w:val="both"/>
        <w:rPr>
          <w:rFonts w:ascii="Times New Roman" w:hAnsi="Times New Roman" w:cs="Times New Roman"/>
          <w:lang w:eastAsia="hu-HU"/>
        </w:rPr>
      </w:pPr>
      <w:r w:rsidRPr="00D40FA4">
        <w:rPr>
          <w:rFonts w:ascii="Times New Roman" w:hAnsi="Times New Roman" w:cs="Times New Roman"/>
          <w:lang w:eastAsia="hu-HU"/>
        </w:rPr>
        <w:t xml:space="preserve">A kijátszási feltételek néha megjelennek a kártyán, és a "csak" szóval vannak jelölve. A játékos csak akkor játszhatja ki a kártyát, ha a feltétel teljesül. </w:t>
      </w:r>
    </w:p>
    <w:p w:rsidR="00912B7A" w:rsidRPr="00D40FA4" w:rsidRDefault="00912B7A" w:rsidP="00846AD9">
      <w:pPr>
        <w:jc w:val="both"/>
        <w:rPr>
          <w:rFonts w:ascii="Times New Roman" w:hAnsi="Times New Roman" w:cs="Times New Roman"/>
          <w:lang w:eastAsia="hu-HU"/>
        </w:rPr>
      </w:pPr>
      <w:r w:rsidRPr="00D40FA4">
        <w:rPr>
          <w:rFonts w:ascii="Times New Roman" w:hAnsi="Times New Roman" w:cs="Times New Roman"/>
          <w:lang w:eastAsia="hu-HU"/>
        </w:rPr>
        <w:t>A fejlesztés kártyákon néha az áll, hogy "Csak bizonyos színű karakterre". Ha a játékosnak nincs olyan színű karaktere, amelyhez a fejlesztést csatolhatná, a fejlesztés nem játszható ki.</w:t>
      </w:r>
    </w:p>
    <w:p w:rsidR="00592367" w:rsidRPr="00D40FA4" w:rsidRDefault="00592367" w:rsidP="005B7669">
      <w:pPr>
        <w:pStyle w:val="Listaszerbekezds"/>
        <w:numPr>
          <w:ilvl w:val="0"/>
          <w:numId w:val="64"/>
        </w:numPr>
        <w:jc w:val="both"/>
        <w:rPr>
          <w:rFonts w:ascii="Times New Roman" w:hAnsi="Times New Roman" w:cs="Times New Roman"/>
          <w:lang w:eastAsia="hu-HU"/>
        </w:rPr>
      </w:pPr>
      <w:r w:rsidRPr="00D40FA4">
        <w:rPr>
          <w:rFonts w:ascii="Times New Roman" w:hAnsi="Times New Roman" w:cs="Times New Roman"/>
          <w:lang w:eastAsia="hu-HU"/>
        </w:rPr>
        <w:t xml:space="preserve">A fejlesztések nem kerülnek </w:t>
      </w:r>
      <w:r w:rsidR="00BF73B9" w:rsidRPr="00D40FA4">
        <w:rPr>
          <w:rFonts w:ascii="Times New Roman" w:hAnsi="Times New Roman" w:cs="Times New Roman"/>
          <w:lang w:eastAsia="hu-HU"/>
        </w:rPr>
        <w:t>eldobásra</w:t>
      </w:r>
      <w:r w:rsidRPr="00D40FA4">
        <w:rPr>
          <w:rFonts w:ascii="Times New Roman" w:hAnsi="Times New Roman" w:cs="Times New Roman"/>
          <w:lang w:eastAsia="hu-HU"/>
        </w:rPr>
        <w:t xml:space="preserve"> egy karakterről, ha a </w:t>
      </w:r>
      <w:r w:rsidR="00031DB5" w:rsidRPr="00D40FA4">
        <w:rPr>
          <w:rFonts w:ascii="Times New Roman" w:hAnsi="Times New Roman" w:cs="Times New Roman"/>
          <w:lang w:eastAsia="hu-HU"/>
        </w:rPr>
        <w:t>kijátszási feltétel</w:t>
      </w:r>
      <w:r w:rsidRPr="00D40FA4">
        <w:rPr>
          <w:rFonts w:ascii="Times New Roman" w:hAnsi="Times New Roman" w:cs="Times New Roman"/>
          <w:lang w:eastAsia="hu-HU"/>
        </w:rPr>
        <w:t xml:space="preserve"> már nem teljesül. A karakternek csak akkor kell teljesítenie a </w:t>
      </w:r>
      <w:r w:rsidR="00BF2D0B" w:rsidRPr="00D40FA4">
        <w:rPr>
          <w:rFonts w:ascii="Times New Roman" w:hAnsi="Times New Roman" w:cs="Times New Roman"/>
          <w:lang w:eastAsia="hu-HU"/>
        </w:rPr>
        <w:t>feltételt</w:t>
      </w:r>
      <w:r w:rsidRPr="00D40FA4">
        <w:rPr>
          <w:rFonts w:ascii="Times New Roman" w:hAnsi="Times New Roman" w:cs="Times New Roman"/>
          <w:lang w:eastAsia="hu-HU"/>
        </w:rPr>
        <w:t>, amikor a kártyát először kijátsszák.</w:t>
      </w:r>
    </w:p>
    <w:p w:rsidR="003C6AC0" w:rsidRPr="00D40FA4" w:rsidRDefault="003C6AC0" w:rsidP="003C6AC0">
      <w:pPr>
        <w:pStyle w:val="Cmsor2"/>
        <w:rPr>
          <w:rFonts w:ascii="Times New Roman" w:hAnsi="Times New Roman" w:cs="Times New Roman"/>
          <w:lang w:eastAsia="hu-HU"/>
        </w:rPr>
      </w:pPr>
      <w:bookmarkStart w:id="297" w:name="_Toc165271606"/>
      <w:bookmarkStart w:id="298" w:name="_Toc165272550"/>
      <w:r w:rsidRPr="00D40FA4">
        <w:rPr>
          <w:rFonts w:ascii="Times New Roman" w:hAnsi="Times New Roman" w:cs="Times New Roman"/>
          <w:lang w:eastAsia="hu-HU"/>
        </w:rPr>
        <w:t>MARADÉK ÉLETERŐ</w:t>
      </w:r>
      <w:bookmarkEnd w:id="297"/>
      <w:bookmarkEnd w:id="298"/>
    </w:p>
    <w:p w:rsidR="003C6AC0" w:rsidRPr="00D40FA4" w:rsidRDefault="003C6AC0" w:rsidP="003C6AC0">
      <w:pPr>
        <w:jc w:val="both"/>
        <w:rPr>
          <w:rFonts w:ascii="Times New Roman" w:hAnsi="Times New Roman" w:cs="Times New Roman"/>
          <w:lang w:eastAsia="hu-HU"/>
        </w:rPr>
      </w:pPr>
      <w:r w:rsidRPr="00D40FA4">
        <w:rPr>
          <w:rFonts w:ascii="Times New Roman" w:hAnsi="Times New Roman" w:cs="Times New Roman"/>
          <w:lang w:eastAsia="hu-HU"/>
        </w:rPr>
        <w:t xml:space="preserve">A maradék életerő a karakter </w:t>
      </w:r>
      <w:proofErr w:type="spellStart"/>
      <w:r w:rsidRPr="00D40FA4">
        <w:rPr>
          <w:rFonts w:ascii="Times New Roman" w:hAnsi="Times New Roman" w:cs="Times New Roman"/>
          <w:lang w:eastAsia="hu-HU"/>
        </w:rPr>
        <w:t>életereje</w:t>
      </w:r>
      <w:proofErr w:type="spellEnd"/>
      <w:r w:rsidRPr="00D40FA4">
        <w:rPr>
          <w:rFonts w:ascii="Times New Roman" w:hAnsi="Times New Roman" w:cs="Times New Roman"/>
          <w:lang w:eastAsia="hu-HU"/>
        </w:rPr>
        <w:t xml:space="preserve"> mínusz a rajta lévő sebzések száma.</w:t>
      </w:r>
    </w:p>
    <w:p w:rsidR="00736151" w:rsidRPr="00D40FA4" w:rsidRDefault="00736151" w:rsidP="00736151">
      <w:pPr>
        <w:pStyle w:val="Cmsor2"/>
        <w:rPr>
          <w:rFonts w:ascii="Times New Roman" w:hAnsi="Times New Roman" w:cs="Times New Roman"/>
          <w:lang w:eastAsia="hu-HU"/>
        </w:rPr>
      </w:pPr>
      <w:bookmarkStart w:id="299" w:name="_Toc165271607"/>
      <w:bookmarkStart w:id="300" w:name="_Toc165272551"/>
      <w:r w:rsidRPr="00D40FA4">
        <w:rPr>
          <w:rFonts w:ascii="Times New Roman" w:hAnsi="Times New Roman" w:cs="Times New Roman"/>
          <w:lang w:eastAsia="hu-HU"/>
        </w:rPr>
        <w:t>KOCKÁK ELTÁVOLÍTÁSA</w:t>
      </w:r>
      <w:bookmarkEnd w:id="299"/>
      <w:bookmarkEnd w:id="300"/>
    </w:p>
    <w:p w:rsidR="00736151" w:rsidRPr="00D40FA4" w:rsidRDefault="00736151" w:rsidP="003C6AC0">
      <w:pPr>
        <w:jc w:val="both"/>
        <w:rPr>
          <w:rFonts w:ascii="Times New Roman" w:hAnsi="Times New Roman" w:cs="Times New Roman"/>
          <w:lang w:eastAsia="hu-HU"/>
        </w:rPr>
      </w:pPr>
      <w:r w:rsidRPr="00D40FA4">
        <w:rPr>
          <w:rFonts w:ascii="Times New Roman" w:hAnsi="Times New Roman" w:cs="Times New Roman"/>
          <w:lang w:eastAsia="hu-HU"/>
        </w:rPr>
        <w:t>A kockák eltávolítása a játékos kockakészletéből visszahelyezi őket a megfelelő kártyára.</w:t>
      </w:r>
    </w:p>
    <w:p w:rsidR="00736151" w:rsidRPr="00D40FA4" w:rsidRDefault="00736151" w:rsidP="005B7669">
      <w:pPr>
        <w:pStyle w:val="Listaszerbekezds"/>
        <w:numPr>
          <w:ilvl w:val="0"/>
          <w:numId w:val="64"/>
        </w:numPr>
        <w:jc w:val="both"/>
        <w:rPr>
          <w:rFonts w:ascii="Times New Roman" w:hAnsi="Times New Roman" w:cs="Times New Roman"/>
          <w:lang w:eastAsia="hu-HU"/>
        </w:rPr>
      </w:pPr>
      <w:r w:rsidRPr="00D40FA4">
        <w:rPr>
          <w:rFonts w:ascii="Times New Roman" w:hAnsi="Times New Roman" w:cs="Times New Roman"/>
          <w:lang w:eastAsia="hu-HU"/>
        </w:rPr>
        <w:t>Egy kockát csak akkor lehet eltávolítani, ha az a játékos kockakészletében van.</w:t>
      </w:r>
    </w:p>
    <w:p w:rsidR="00736151" w:rsidRPr="00D40FA4" w:rsidRDefault="00736151" w:rsidP="005B7669">
      <w:pPr>
        <w:pStyle w:val="Listaszerbekezds"/>
        <w:numPr>
          <w:ilvl w:val="0"/>
          <w:numId w:val="64"/>
        </w:numPr>
        <w:jc w:val="both"/>
        <w:rPr>
          <w:rFonts w:ascii="Times New Roman" w:hAnsi="Times New Roman" w:cs="Times New Roman"/>
          <w:lang w:eastAsia="hu-HU"/>
        </w:rPr>
      </w:pPr>
      <w:r w:rsidRPr="00D40FA4">
        <w:rPr>
          <w:rFonts w:ascii="Times New Roman" w:hAnsi="Times New Roman" w:cs="Times New Roman"/>
          <w:lang w:eastAsia="hu-HU"/>
        </w:rPr>
        <w:t>Ha egy bizonyos szimbólumú kockát el kell távolítani egy hatás kiváltásához, akkor nem számít, hogy ezek a kockák jelenleg felhasználhatók-e. Azok a szimbólumok, amelyek módosítók, vagy amelyekhez költség kifizetése szükséges, továbbra is az adott szimbólumnak számítanak.</w:t>
      </w:r>
    </w:p>
    <w:p w:rsidR="00ED0EDB" w:rsidRPr="00D40FA4" w:rsidRDefault="00ED0EDB" w:rsidP="00ED0EDB">
      <w:pPr>
        <w:pStyle w:val="Cmsor2"/>
        <w:rPr>
          <w:rFonts w:ascii="Times New Roman" w:hAnsi="Times New Roman" w:cs="Times New Roman"/>
          <w:lang w:eastAsia="hu-HU"/>
        </w:rPr>
      </w:pPr>
      <w:bookmarkStart w:id="301" w:name="_Toc165271608"/>
      <w:bookmarkStart w:id="302" w:name="_Toc165272552"/>
      <w:r w:rsidRPr="00D40FA4">
        <w:rPr>
          <w:rFonts w:ascii="Times New Roman" w:hAnsi="Times New Roman" w:cs="Times New Roman"/>
          <w:lang w:eastAsia="hu-HU"/>
        </w:rPr>
        <w:t>CSERE</w:t>
      </w:r>
      <w:bookmarkEnd w:id="301"/>
      <w:bookmarkEnd w:id="302"/>
    </w:p>
    <w:p w:rsidR="00ED0EDB" w:rsidRPr="00D40FA4" w:rsidRDefault="00ED0EDB" w:rsidP="00ED0EDB">
      <w:pPr>
        <w:jc w:val="both"/>
        <w:rPr>
          <w:rFonts w:ascii="Times New Roman" w:hAnsi="Times New Roman" w:cs="Times New Roman"/>
          <w:lang w:eastAsia="hu-HU"/>
        </w:rPr>
      </w:pPr>
      <w:r w:rsidRPr="00D40FA4">
        <w:rPr>
          <w:rFonts w:ascii="Times New Roman" w:hAnsi="Times New Roman" w:cs="Times New Roman"/>
          <w:lang w:eastAsia="hu-HU"/>
        </w:rPr>
        <w:t>Ha egy fejlesztést egy másik fejlesztés költségének csökkentése érdekében eldobnak, az új fejlesztés a régi helyébe lép. Minden játékos fordulónként csak egyszer cserélhet le egy fejlesztést.</w:t>
      </w:r>
    </w:p>
    <w:p w:rsidR="006828C3" w:rsidRPr="00D40FA4" w:rsidRDefault="006828C3" w:rsidP="006828C3">
      <w:pPr>
        <w:pStyle w:val="Cmsor2"/>
        <w:rPr>
          <w:rFonts w:ascii="Times New Roman" w:hAnsi="Times New Roman" w:cs="Times New Roman"/>
          <w:lang w:eastAsia="hu-HU"/>
        </w:rPr>
      </w:pPr>
      <w:bookmarkStart w:id="303" w:name="_Toc165271609"/>
      <w:bookmarkStart w:id="304" w:name="_Toc165272553"/>
      <w:r w:rsidRPr="00D40FA4">
        <w:rPr>
          <w:rFonts w:ascii="Times New Roman" w:hAnsi="Times New Roman" w:cs="Times New Roman"/>
          <w:lang w:eastAsia="hu-HU"/>
        </w:rPr>
        <w:t>ELLENFÉL KOCKÁINAK FELHASZNÁLÁSA</w:t>
      </w:r>
      <w:bookmarkEnd w:id="303"/>
      <w:bookmarkEnd w:id="304"/>
    </w:p>
    <w:p w:rsidR="006828C3" w:rsidRPr="00D40FA4" w:rsidRDefault="006828C3" w:rsidP="00ED0EDB">
      <w:pPr>
        <w:jc w:val="both"/>
        <w:rPr>
          <w:rFonts w:ascii="Times New Roman" w:hAnsi="Times New Roman" w:cs="Times New Roman"/>
          <w:lang w:eastAsia="hu-HU"/>
        </w:rPr>
      </w:pPr>
      <w:r w:rsidRPr="00D40FA4">
        <w:rPr>
          <w:rFonts w:ascii="Times New Roman" w:hAnsi="Times New Roman" w:cs="Times New Roman"/>
          <w:lang w:eastAsia="hu-HU"/>
        </w:rPr>
        <w:t>Ha bármilyen hatás lehetővé teszi, hogy egy ellenfél kockáját felhasználd, az a kocka mindig úgy kerül felhasználásra, mintha a te készletedben lenne, még akkor is, ha a hatás ezt nem írja elő.</w:t>
      </w:r>
    </w:p>
    <w:p w:rsidR="00D16168" w:rsidRPr="00D40FA4" w:rsidRDefault="00D16168" w:rsidP="00D16168">
      <w:pPr>
        <w:pStyle w:val="Cmsor2"/>
        <w:rPr>
          <w:rFonts w:ascii="Times New Roman" w:hAnsi="Times New Roman" w:cs="Times New Roman"/>
          <w:lang w:eastAsia="hu-HU"/>
        </w:rPr>
      </w:pPr>
      <w:bookmarkStart w:id="305" w:name="_Toc165271610"/>
      <w:bookmarkStart w:id="306" w:name="_Toc165272554"/>
      <w:r w:rsidRPr="00D40FA4">
        <w:rPr>
          <w:rFonts w:ascii="Times New Roman" w:hAnsi="Times New Roman" w:cs="Times New Roman"/>
          <w:lang w:eastAsia="hu-HU"/>
        </w:rPr>
        <w:t>DOBÁS</w:t>
      </w:r>
      <w:bookmarkEnd w:id="305"/>
      <w:bookmarkEnd w:id="306"/>
    </w:p>
    <w:p w:rsidR="00D16168" w:rsidRPr="00D40FA4" w:rsidRDefault="00B603E9" w:rsidP="00ED0EDB">
      <w:pPr>
        <w:jc w:val="both"/>
        <w:rPr>
          <w:rFonts w:ascii="Times New Roman" w:hAnsi="Times New Roman" w:cs="Times New Roman"/>
          <w:lang w:eastAsia="hu-HU"/>
        </w:rPr>
      </w:pPr>
      <w:r w:rsidRPr="00D40FA4">
        <w:rPr>
          <w:rFonts w:ascii="Times New Roman" w:hAnsi="Times New Roman" w:cs="Times New Roman"/>
          <w:lang w:eastAsia="hu-HU"/>
        </w:rPr>
        <w:t xml:space="preserve">Amikor egy kártya egy kocka dobására utal, ez vonatkozik mind a kockának a készletedbe való bedobására, mind az </w:t>
      </w:r>
      <w:proofErr w:type="spellStart"/>
      <w:r w:rsidRPr="00D40FA4">
        <w:rPr>
          <w:rFonts w:ascii="Times New Roman" w:hAnsi="Times New Roman" w:cs="Times New Roman"/>
          <w:lang w:eastAsia="hu-HU"/>
        </w:rPr>
        <w:t>újradobására</w:t>
      </w:r>
      <w:proofErr w:type="spellEnd"/>
      <w:r w:rsidRPr="00D40FA4">
        <w:rPr>
          <w:rFonts w:ascii="Times New Roman" w:hAnsi="Times New Roman" w:cs="Times New Roman"/>
          <w:lang w:eastAsia="hu-HU"/>
        </w:rPr>
        <w:t xml:space="preserve"> (ha az már a készletedben volt).</w:t>
      </w:r>
    </w:p>
    <w:p w:rsidR="00396EF2" w:rsidRPr="00D40FA4" w:rsidRDefault="00396EF2" w:rsidP="00396EF2">
      <w:pPr>
        <w:pStyle w:val="Cmsor2"/>
        <w:rPr>
          <w:rFonts w:ascii="Times New Roman" w:hAnsi="Times New Roman" w:cs="Times New Roman"/>
          <w:lang w:eastAsia="hu-HU"/>
        </w:rPr>
      </w:pPr>
      <w:bookmarkStart w:id="307" w:name="_Toc165271611"/>
      <w:bookmarkStart w:id="308" w:name="_Toc165272555"/>
      <w:r w:rsidRPr="00D40FA4">
        <w:rPr>
          <w:rFonts w:ascii="Times New Roman" w:hAnsi="Times New Roman" w:cs="Times New Roman"/>
          <w:lang w:eastAsia="hu-HU"/>
        </w:rPr>
        <w:t>KERESÉS, KIKERESÉS</w:t>
      </w:r>
      <w:bookmarkEnd w:id="307"/>
      <w:bookmarkEnd w:id="308"/>
    </w:p>
    <w:p w:rsidR="00396EF2" w:rsidRPr="00D40FA4" w:rsidRDefault="00F960D4" w:rsidP="00ED0EDB">
      <w:pPr>
        <w:jc w:val="both"/>
        <w:rPr>
          <w:rFonts w:ascii="Times New Roman" w:hAnsi="Times New Roman" w:cs="Times New Roman"/>
          <w:lang w:eastAsia="hu-HU"/>
        </w:rPr>
      </w:pPr>
      <w:r w:rsidRPr="00D40FA4">
        <w:rPr>
          <w:rFonts w:ascii="Times New Roman" w:hAnsi="Times New Roman" w:cs="Times New Roman"/>
          <w:lang w:eastAsia="hu-HU"/>
        </w:rPr>
        <w:t>Amikor egy játékos kikeres egy kártyát, az adott játékos megnézheti a keresett területen lévő (általában pakli vagy dobott lapok) összes kártyát anélkül, hogy felfedné azokat az ellenfeleinek.</w:t>
      </w:r>
    </w:p>
    <w:p w:rsidR="002C3354" w:rsidRPr="00D40FA4" w:rsidRDefault="002C3354" w:rsidP="005B7669">
      <w:pPr>
        <w:pStyle w:val="Listaszerbekezds"/>
        <w:numPr>
          <w:ilvl w:val="0"/>
          <w:numId w:val="65"/>
        </w:numPr>
        <w:jc w:val="both"/>
        <w:rPr>
          <w:rFonts w:ascii="Times New Roman" w:hAnsi="Times New Roman" w:cs="Times New Roman"/>
          <w:lang w:eastAsia="hu-HU"/>
        </w:rPr>
      </w:pPr>
      <w:r w:rsidRPr="00D40FA4">
        <w:rPr>
          <w:rFonts w:ascii="Times New Roman" w:hAnsi="Times New Roman" w:cs="Times New Roman"/>
          <w:lang w:eastAsia="hu-HU"/>
        </w:rPr>
        <w:t>A játékosnak nem kell megtalálnia a</w:t>
      </w:r>
      <w:r w:rsidR="009C05D6" w:rsidRPr="00D40FA4">
        <w:rPr>
          <w:rFonts w:ascii="Times New Roman" w:hAnsi="Times New Roman" w:cs="Times New Roman"/>
          <w:lang w:eastAsia="hu-HU"/>
        </w:rPr>
        <w:t xml:space="preserve"> hatás által</w:t>
      </w:r>
      <w:r w:rsidRPr="00D40FA4">
        <w:rPr>
          <w:rFonts w:ascii="Times New Roman" w:hAnsi="Times New Roman" w:cs="Times New Roman"/>
          <w:lang w:eastAsia="hu-HU"/>
        </w:rPr>
        <w:t xml:space="preserve"> keresett kártyát.</w:t>
      </w:r>
    </w:p>
    <w:p w:rsidR="00F744CD" w:rsidRPr="00D40FA4" w:rsidRDefault="00F744CD" w:rsidP="00F744CD">
      <w:pPr>
        <w:pStyle w:val="Cmsor2"/>
        <w:rPr>
          <w:rFonts w:ascii="Times New Roman" w:hAnsi="Times New Roman" w:cs="Times New Roman"/>
          <w:lang w:eastAsia="hu-HU"/>
        </w:rPr>
      </w:pPr>
      <w:bookmarkStart w:id="309" w:name="_Toc165271612"/>
      <w:bookmarkStart w:id="310" w:name="_Toc165272556"/>
      <w:r w:rsidRPr="00D40FA4">
        <w:rPr>
          <w:rFonts w:ascii="Times New Roman" w:hAnsi="Times New Roman" w:cs="Times New Roman"/>
          <w:lang w:eastAsia="hu-HU"/>
        </w:rPr>
        <w:t>MUTATÁS (SZIMBÓLUM, ÉRTÉK STB.)</w:t>
      </w:r>
      <w:bookmarkEnd w:id="309"/>
      <w:bookmarkEnd w:id="310"/>
    </w:p>
    <w:p w:rsidR="00056F41" w:rsidRPr="00D40FA4" w:rsidRDefault="00E93A53" w:rsidP="00056F41">
      <w:pPr>
        <w:jc w:val="both"/>
        <w:rPr>
          <w:rFonts w:ascii="Times New Roman" w:hAnsi="Times New Roman" w:cs="Times New Roman"/>
          <w:lang w:eastAsia="hu-HU"/>
        </w:rPr>
      </w:pPr>
      <w:r w:rsidRPr="00D40FA4">
        <w:rPr>
          <w:rFonts w:ascii="Times New Roman" w:hAnsi="Times New Roman" w:cs="Times New Roman"/>
          <w:lang w:eastAsia="hu-HU"/>
        </w:rPr>
        <w:t>A kocka felfelé fordított</w:t>
      </w:r>
      <w:r w:rsidR="00056F41" w:rsidRPr="00D40FA4">
        <w:rPr>
          <w:rFonts w:ascii="Times New Roman" w:hAnsi="Times New Roman" w:cs="Times New Roman"/>
          <w:lang w:eastAsia="hu-HU"/>
        </w:rPr>
        <w:t xml:space="preserve"> oldala számít </w:t>
      </w:r>
      <w:r w:rsidRPr="00D40FA4">
        <w:rPr>
          <w:rFonts w:ascii="Times New Roman" w:hAnsi="Times New Roman" w:cs="Times New Roman"/>
          <w:lang w:eastAsia="hu-HU"/>
        </w:rPr>
        <w:t>a kocka mutatott oldalának.</w:t>
      </w:r>
    </w:p>
    <w:p w:rsidR="003E188E" w:rsidRPr="00D40FA4" w:rsidRDefault="003E188E" w:rsidP="005B7669">
      <w:pPr>
        <w:pStyle w:val="Listaszerbekezds"/>
        <w:numPr>
          <w:ilvl w:val="0"/>
          <w:numId w:val="65"/>
        </w:numPr>
        <w:jc w:val="both"/>
        <w:rPr>
          <w:rFonts w:ascii="Times New Roman" w:hAnsi="Times New Roman" w:cs="Times New Roman"/>
          <w:lang w:eastAsia="hu-HU"/>
        </w:rPr>
      </w:pPr>
      <w:r w:rsidRPr="00D40FA4">
        <w:rPr>
          <w:rFonts w:ascii="Times New Roman" w:hAnsi="Times New Roman" w:cs="Times New Roman"/>
          <w:lang w:eastAsia="hu-HU"/>
        </w:rPr>
        <w:t>Azokra a kockaoldalakra, amelyek nincsenek felfordítva, nem lehet hivatkozni, amikor egy kártya megköveteli, hogy egy szimbólum látható legyen.</w:t>
      </w:r>
    </w:p>
    <w:p w:rsidR="003E188E" w:rsidRPr="00D40FA4" w:rsidRDefault="003E188E" w:rsidP="005B7669">
      <w:pPr>
        <w:pStyle w:val="Listaszerbekezds"/>
        <w:numPr>
          <w:ilvl w:val="0"/>
          <w:numId w:val="65"/>
        </w:numPr>
        <w:jc w:val="both"/>
        <w:rPr>
          <w:rFonts w:ascii="Times New Roman" w:hAnsi="Times New Roman" w:cs="Times New Roman"/>
          <w:lang w:eastAsia="hu-HU"/>
        </w:rPr>
      </w:pPr>
      <w:r w:rsidRPr="00D40FA4">
        <w:rPr>
          <w:rFonts w:ascii="Times New Roman" w:hAnsi="Times New Roman" w:cs="Times New Roman"/>
          <w:lang w:eastAsia="hu-HU"/>
        </w:rPr>
        <w:t>Azok a hatások, amelyek egy bizonyos szimbólumra utalnak a kockán, bármelyik oldalon működnek, amelyiken az adott szimbólum látható, még akkor is, ha az egy módosított oldal. A sebzés mutatása magában foglalja a távolsági, a közelharci és a közvetett sebzést</w:t>
      </w:r>
      <w:r w:rsidR="00F95847" w:rsidRPr="00D40FA4">
        <w:rPr>
          <w:rFonts w:ascii="Times New Roman" w:hAnsi="Times New Roman" w:cs="Times New Roman"/>
          <w:lang w:eastAsia="hu-HU"/>
        </w:rPr>
        <w:t xml:space="preserve"> is</w:t>
      </w:r>
      <w:r w:rsidRPr="00D40FA4">
        <w:rPr>
          <w:rFonts w:ascii="Times New Roman" w:hAnsi="Times New Roman" w:cs="Times New Roman"/>
          <w:lang w:eastAsia="hu-HU"/>
        </w:rPr>
        <w:t>.</w:t>
      </w:r>
    </w:p>
    <w:p w:rsidR="00A47840" w:rsidRPr="00D40FA4" w:rsidRDefault="00A47840" w:rsidP="005B7669">
      <w:pPr>
        <w:pStyle w:val="Listaszerbekezds"/>
        <w:numPr>
          <w:ilvl w:val="0"/>
          <w:numId w:val="65"/>
        </w:numPr>
        <w:jc w:val="both"/>
        <w:rPr>
          <w:rFonts w:ascii="Times New Roman" w:hAnsi="Times New Roman" w:cs="Times New Roman"/>
          <w:lang w:eastAsia="hu-HU"/>
        </w:rPr>
      </w:pPr>
      <w:r w:rsidRPr="00D40FA4">
        <w:rPr>
          <w:rFonts w:ascii="Times New Roman" w:hAnsi="Times New Roman" w:cs="Times New Roman"/>
          <w:lang w:eastAsia="hu-HU"/>
        </w:rPr>
        <w:t>A kártyákon lévő kockáknak nincs látható oldal</w:t>
      </w:r>
      <w:r w:rsidR="001F6353" w:rsidRPr="00D40FA4">
        <w:rPr>
          <w:rFonts w:ascii="Times New Roman" w:hAnsi="Times New Roman" w:cs="Times New Roman"/>
          <w:lang w:eastAsia="hu-HU"/>
        </w:rPr>
        <w:t>uk</w:t>
      </w:r>
      <w:r w:rsidRPr="00D40FA4">
        <w:rPr>
          <w:rFonts w:ascii="Times New Roman" w:hAnsi="Times New Roman" w:cs="Times New Roman"/>
          <w:lang w:eastAsia="hu-HU"/>
        </w:rPr>
        <w:t xml:space="preserve">. Egy kockának csak akkor lehet </w:t>
      </w:r>
      <w:r w:rsidR="000D4865" w:rsidRPr="00D40FA4">
        <w:rPr>
          <w:rFonts w:ascii="Times New Roman" w:hAnsi="Times New Roman" w:cs="Times New Roman"/>
          <w:lang w:eastAsia="hu-HU"/>
        </w:rPr>
        <w:t xml:space="preserve">mutatott </w:t>
      </w:r>
      <w:r w:rsidRPr="00D40FA4">
        <w:rPr>
          <w:rFonts w:ascii="Times New Roman" w:hAnsi="Times New Roman" w:cs="Times New Roman"/>
          <w:lang w:eastAsia="hu-HU"/>
        </w:rPr>
        <w:t>oldala, ha a játékos kockakészletében van.</w:t>
      </w:r>
    </w:p>
    <w:p w:rsidR="00916EAB" w:rsidRPr="00D40FA4" w:rsidRDefault="00916EAB" w:rsidP="00916EAB">
      <w:pPr>
        <w:pStyle w:val="Cmsor2"/>
        <w:rPr>
          <w:rFonts w:ascii="Times New Roman" w:hAnsi="Times New Roman" w:cs="Times New Roman"/>
          <w:lang w:eastAsia="hu-HU"/>
        </w:rPr>
      </w:pPr>
      <w:bookmarkStart w:id="311" w:name="_Toc165271613"/>
      <w:bookmarkStart w:id="312" w:name="_Toc165272557"/>
      <w:r w:rsidRPr="00D40FA4">
        <w:rPr>
          <w:rFonts w:ascii="Times New Roman" w:hAnsi="Times New Roman" w:cs="Times New Roman"/>
          <w:lang w:eastAsia="hu-HU"/>
        </w:rPr>
        <w:t>KIJELÖLÉS</w:t>
      </w:r>
      <w:bookmarkEnd w:id="311"/>
      <w:bookmarkEnd w:id="312"/>
    </w:p>
    <w:p w:rsidR="00916EAB" w:rsidRPr="00D40FA4" w:rsidRDefault="00916EAB" w:rsidP="00916EAB">
      <w:pPr>
        <w:jc w:val="both"/>
        <w:rPr>
          <w:rFonts w:ascii="Times New Roman" w:hAnsi="Times New Roman" w:cs="Times New Roman"/>
          <w:lang w:eastAsia="hu-HU"/>
        </w:rPr>
      </w:pPr>
      <w:r w:rsidRPr="00D40FA4">
        <w:rPr>
          <w:rFonts w:ascii="Times New Roman" w:hAnsi="Times New Roman" w:cs="Times New Roman"/>
          <w:lang w:eastAsia="hu-HU"/>
        </w:rPr>
        <w:t>Egyes kártyák esetében a játékosnak egy adott játékelemet kell kijelölnie ahhoz, hogy a kártya képességét használni tudja. Egy elem kijelöléséhez a játékosnak irányítania kell az adott elemet a játékban. A legtöbb kártya esetében a játékosnak csak egy adott színű karaktert vagy kártyát kell kijelölnie.</w:t>
      </w:r>
    </w:p>
    <w:p w:rsidR="00F12ACC" w:rsidRPr="00D40FA4" w:rsidRDefault="00F12ACC" w:rsidP="00916EAB">
      <w:pPr>
        <w:jc w:val="both"/>
        <w:rPr>
          <w:rFonts w:ascii="Times New Roman" w:hAnsi="Times New Roman" w:cs="Times New Roman"/>
          <w:i/>
          <w:lang w:eastAsia="hu-HU"/>
        </w:rPr>
      </w:pPr>
      <w:r w:rsidRPr="00D40FA4">
        <w:rPr>
          <w:rFonts w:ascii="Times New Roman" w:hAnsi="Times New Roman" w:cs="Times New Roman"/>
          <w:i/>
          <w:lang w:eastAsia="hu-HU"/>
        </w:rPr>
        <w:t>Például: A Használd az Erőt! (Ébr149) kártya képessége úgy szól, hogy „Jelölj ki egy Kék karaktert, hogy egy kockát tetszőleges oldalára forgass!” Ehhez rendelkezned kell egy játékban lévő Kék karakterrel, különben a kártya nem csinál semmit.</w:t>
      </w:r>
    </w:p>
    <w:p w:rsidR="000C684E" w:rsidRPr="00D40FA4" w:rsidRDefault="000C684E" w:rsidP="005B7669">
      <w:pPr>
        <w:pStyle w:val="Listaszerbekezds"/>
        <w:numPr>
          <w:ilvl w:val="0"/>
          <w:numId w:val="66"/>
        </w:numPr>
        <w:jc w:val="both"/>
        <w:rPr>
          <w:rFonts w:ascii="Times New Roman" w:hAnsi="Times New Roman" w:cs="Times New Roman"/>
          <w:i/>
          <w:lang w:eastAsia="hu-HU"/>
        </w:rPr>
      </w:pPr>
      <w:r w:rsidRPr="00D40FA4">
        <w:rPr>
          <w:rFonts w:ascii="Times New Roman" w:hAnsi="Times New Roman" w:cs="Times New Roman"/>
          <w:i/>
          <w:lang w:eastAsia="hu-HU"/>
        </w:rPr>
        <w:t>A játékos nem jelölheti ki ellenfele karaktereit vagy kártyáit, kivéve, ha a kártya kifejezetten ezt mondja.</w:t>
      </w:r>
    </w:p>
    <w:p w:rsidR="000C684E" w:rsidRPr="00D40FA4" w:rsidRDefault="000C684E" w:rsidP="005B7669">
      <w:pPr>
        <w:pStyle w:val="Listaszerbekezds"/>
        <w:numPr>
          <w:ilvl w:val="0"/>
          <w:numId w:val="66"/>
        </w:numPr>
        <w:jc w:val="both"/>
        <w:rPr>
          <w:rFonts w:ascii="Times New Roman" w:hAnsi="Times New Roman" w:cs="Times New Roman"/>
          <w:i/>
          <w:lang w:eastAsia="hu-HU"/>
        </w:rPr>
      </w:pPr>
      <w:r w:rsidRPr="00D40FA4">
        <w:rPr>
          <w:rFonts w:ascii="Times New Roman" w:hAnsi="Times New Roman" w:cs="Times New Roman"/>
          <w:i/>
          <w:lang w:eastAsia="hu-HU"/>
        </w:rPr>
        <w:t>Ha a játékos nem képes kijelölni a szükséges elemet, akkor a hatás nem eredményez semmit.</w:t>
      </w:r>
    </w:p>
    <w:p w:rsidR="0035451E" w:rsidRPr="00D40FA4" w:rsidRDefault="0035451E" w:rsidP="0035451E">
      <w:pPr>
        <w:pStyle w:val="Cmsor2"/>
        <w:rPr>
          <w:rFonts w:ascii="Times New Roman" w:hAnsi="Times New Roman" w:cs="Times New Roman"/>
          <w:lang w:eastAsia="hu-HU"/>
        </w:rPr>
      </w:pPr>
      <w:bookmarkStart w:id="313" w:name="_Toc165271614"/>
      <w:bookmarkStart w:id="314" w:name="_Toc165272558"/>
      <w:r w:rsidRPr="00D40FA4">
        <w:rPr>
          <w:rFonts w:ascii="Times New Roman" w:hAnsi="Times New Roman" w:cs="Times New Roman"/>
          <w:lang w:eastAsia="hu-HU"/>
        </w:rPr>
        <w:t>SEBZÉS ELSZENVEDÉSE</w:t>
      </w:r>
      <w:bookmarkEnd w:id="313"/>
      <w:bookmarkEnd w:id="314"/>
    </w:p>
    <w:p w:rsidR="0035451E" w:rsidRPr="00D40FA4" w:rsidRDefault="00B20E69" w:rsidP="0035451E">
      <w:pPr>
        <w:jc w:val="both"/>
        <w:rPr>
          <w:rFonts w:ascii="Times New Roman" w:hAnsi="Times New Roman" w:cs="Times New Roman"/>
          <w:lang w:eastAsia="hu-HU"/>
        </w:rPr>
      </w:pPr>
      <w:r w:rsidRPr="00D40FA4">
        <w:rPr>
          <w:rFonts w:ascii="Times New Roman" w:hAnsi="Times New Roman" w:cs="Times New Roman"/>
          <w:lang w:eastAsia="hu-HU"/>
        </w:rPr>
        <w:t xml:space="preserve">A sebzés elszenvedése csak akkor következik be, ha egy vagy több sebzésjelzőt helyeztek a karakterre. Ha az összes sebzést pajzsok vagy más képességek blokkolták, akkor a karakter nem szenvedett el sebzést (csak sebzést okoztak neki). </w:t>
      </w:r>
    </w:p>
    <w:p w:rsidR="00737F31" w:rsidRPr="00D40FA4" w:rsidRDefault="00737F31" w:rsidP="005B7669">
      <w:pPr>
        <w:pStyle w:val="Listaszerbekezds"/>
        <w:numPr>
          <w:ilvl w:val="0"/>
          <w:numId w:val="67"/>
        </w:numPr>
        <w:jc w:val="both"/>
        <w:rPr>
          <w:rFonts w:ascii="Times New Roman" w:hAnsi="Times New Roman" w:cs="Times New Roman"/>
          <w:lang w:eastAsia="hu-HU"/>
        </w:rPr>
      </w:pPr>
      <w:r w:rsidRPr="00D40FA4">
        <w:rPr>
          <w:rFonts w:ascii="Times New Roman" w:hAnsi="Times New Roman" w:cs="Times New Roman"/>
          <w:lang w:eastAsia="hu-HU"/>
        </w:rPr>
        <w:t xml:space="preserve">A nem elszenvedett sebzés továbbra is kiosztásra kerül. </w:t>
      </w:r>
    </w:p>
    <w:p w:rsidR="00DD1C97" w:rsidRPr="00D40FA4" w:rsidRDefault="00DD1C97" w:rsidP="00A53011">
      <w:pPr>
        <w:jc w:val="both"/>
        <w:rPr>
          <w:rFonts w:ascii="Times New Roman" w:hAnsi="Times New Roman" w:cs="Times New Roman"/>
          <w:i/>
          <w:color w:val="000000" w:themeColor="text1"/>
          <w:shd w:val="clear" w:color="auto" w:fill="FFFFFF"/>
        </w:rPr>
      </w:pPr>
      <w:r w:rsidRPr="00D40FA4">
        <w:rPr>
          <w:rFonts w:ascii="Times New Roman" w:hAnsi="Times New Roman" w:cs="Times New Roman"/>
          <w:i/>
          <w:color w:val="000000" w:themeColor="text1"/>
          <w:lang w:eastAsia="hu-HU"/>
        </w:rPr>
        <w:t>Például: A Meglapulás (Ébr164) így szól: „</w:t>
      </w:r>
      <w:r w:rsidRPr="00D40FA4">
        <w:rPr>
          <w:rFonts w:ascii="Times New Roman" w:hAnsi="Times New Roman" w:cs="Times New Roman"/>
          <w:i/>
          <w:color w:val="000000" w:themeColor="text1"/>
          <w:shd w:val="clear" w:color="auto" w:fill="FFFFFF"/>
        </w:rPr>
        <w:t>Ha a karakter, akihez ezt a lapot csatoltad, k</w:t>
      </w:r>
      <w:r w:rsidR="00A53011" w:rsidRPr="00D40FA4">
        <w:rPr>
          <w:rFonts w:ascii="Times New Roman" w:hAnsi="Times New Roman" w:cs="Times New Roman"/>
          <w:i/>
          <w:color w:val="000000" w:themeColor="text1"/>
          <w:shd w:val="clear" w:color="auto" w:fill="FFFFFF"/>
        </w:rPr>
        <w:t>özelharci sebzést</w:t>
      </w:r>
      <w:r w:rsidRPr="00D40FA4">
        <w:rPr>
          <w:rFonts w:ascii="Times New Roman" w:hAnsi="Times New Roman" w:cs="Times New Roman"/>
          <w:i/>
          <w:color w:val="000000" w:themeColor="text1"/>
          <w:shd w:val="clear" w:color="auto" w:fill="FFFFFF"/>
        </w:rPr>
        <w:t xml:space="preserve"> szenved el, dobd el ezt a fejlesztést!”</w:t>
      </w:r>
      <w:r w:rsidR="00A53011" w:rsidRPr="00D40FA4">
        <w:rPr>
          <w:rFonts w:ascii="Times New Roman" w:hAnsi="Times New Roman" w:cs="Times New Roman"/>
          <w:i/>
          <w:color w:val="000000" w:themeColor="text1"/>
          <w:shd w:val="clear" w:color="auto" w:fill="FFFFFF"/>
        </w:rPr>
        <w:t xml:space="preserve"> Ha a karakter két közelharci sebzést kap, de azt 2 pajzs blokkolja, akkor a karakter nem szenvedett sebzést, és a </w:t>
      </w:r>
      <w:proofErr w:type="spellStart"/>
      <w:r w:rsidR="00A53011" w:rsidRPr="00D40FA4">
        <w:rPr>
          <w:rFonts w:ascii="Times New Roman" w:hAnsi="Times New Roman" w:cs="Times New Roman"/>
          <w:i/>
          <w:color w:val="000000" w:themeColor="text1"/>
          <w:shd w:val="clear" w:color="auto" w:fill="FFFFFF"/>
        </w:rPr>
        <w:t>Hunker</w:t>
      </w:r>
      <w:proofErr w:type="spellEnd"/>
      <w:r w:rsidR="00A53011" w:rsidRPr="00D40FA4">
        <w:rPr>
          <w:rFonts w:ascii="Times New Roman" w:hAnsi="Times New Roman" w:cs="Times New Roman"/>
          <w:i/>
          <w:color w:val="000000" w:themeColor="text1"/>
          <w:shd w:val="clear" w:color="auto" w:fill="FFFFFF"/>
        </w:rPr>
        <w:t xml:space="preserve"> Down nem kerül eldobásra.</w:t>
      </w:r>
    </w:p>
    <w:p w:rsidR="007B5FC0" w:rsidRPr="00D40FA4" w:rsidRDefault="007B5FC0" w:rsidP="007B5FC0">
      <w:pPr>
        <w:pStyle w:val="Cmsor2"/>
        <w:rPr>
          <w:rFonts w:ascii="Times New Roman" w:hAnsi="Times New Roman" w:cs="Times New Roman"/>
          <w:shd w:val="clear" w:color="auto" w:fill="FFFFFF"/>
        </w:rPr>
      </w:pPr>
      <w:bookmarkStart w:id="315" w:name="_Toc165271615"/>
      <w:bookmarkStart w:id="316" w:name="_Toc165272559"/>
      <w:r w:rsidRPr="00D40FA4">
        <w:rPr>
          <w:rFonts w:ascii="Times New Roman" w:hAnsi="Times New Roman" w:cs="Times New Roman"/>
          <w:shd w:val="clear" w:color="auto" w:fill="FFFFFF"/>
        </w:rPr>
        <w:t>ERŐFORRÁS ELVÉTELE</w:t>
      </w:r>
      <w:bookmarkEnd w:id="315"/>
      <w:bookmarkEnd w:id="316"/>
    </w:p>
    <w:p w:rsidR="007B5FC0" w:rsidRPr="00D40FA4" w:rsidRDefault="007B5FC0" w:rsidP="00A53011">
      <w:pPr>
        <w:jc w:val="both"/>
        <w:rPr>
          <w:rFonts w:ascii="Times New Roman" w:hAnsi="Times New Roman" w:cs="Times New Roman"/>
          <w:color w:val="000000" w:themeColor="text1"/>
          <w:lang w:eastAsia="hu-HU"/>
        </w:rPr>
      </w:pPr>
      <w:r w:rsidRPr="00D40FA4">
        <w:rPr>
          <w:rFonts w:ascii="Times New Roman" w:hAnsi="Times New Roman" w:cs="Times New Roman"/>
          <w:color w:val="000000" w:themeColor="text1"/>
          <w:lang w:eastAsia="hu-HU"/>
        </w:rPr>
        <w:t>Ahhoz, hogy erőforrásokat vegyél el egy játékostól, vedd el a hatás által meghatározott számú erőforrást az adott játékos játékban lévő erőforrásaiból, és add hozzá a saját játékban lévő erőforrásaidhoz!</w:t>
      </w:r>
    </w:p>
    <w:p w:rsidR="005245C4" w:rsidRPr="00D40FA4" w:rsidRDefault="005245C4" w:rsidP="005B7669">
      <w:pPr>
        <w:pStyle w:val="Listaszerbekezds"/>
        <w:numPr>
          <w:ilvl w:val="0"/>
          <w:numId w:val="67"/>
        </w:numPr>
        <w:jc w:val="both"/>
        <w:rPr>
          <w:rFonts w:ascii="Times New Roman" w:hAnsi="Times New Roman" w:cs="Times New Roman"/>
          <w:color w:val="000000" w:themeColor="text1"/>
          <w:lang w:eastAsia="hu-HU"/>
        </w:rPr>
      </w:pPr>
      <w:r w:rsidRPr="00D40FA4">
        <w:rPr>
          <w:rFonts w:ascii="Times New Roman" w:hAnsi="Times New Roman" w:cs="Times New Roman"/>
          <w:color w:val="000000" w:themeColor="text1"/>
          <w:lang w:eastAsia="hu-HU"/>
        </w:rPr>
        <w:t xml:space="preserve">Az a játékos, akitől elvették az erőforrásait, úgy </w:t>
      </w:r>
      <w:r w:rsidR="008A43DA" w:rsidRPr="00D40FA4">
        <w:rPr>
          <w:rFonts w:ascii="Times New Roman" w:hAnsi="Times New Roman" w:cs="Times New Roman"/>
          <w:color w:val="000000" w:themeColor="text1"/>
          <w:lang w:eastAsia="hu-HU"/>
        </w:rPr>
        <w:t>kezelendő, mint aki erőforrásokat vesztett.</w:t>
      </w:r>
      <w:r w:rsidRPr="00D40FA4">
        <w:rPr>
          <w:rFonts w:ascii="Times New Roman" w:hAnsi="Times New Roman" w:cs="Times New Roman"/>
          <w:color w:val="000000" w:themeColor="text1"/>
          <w:lang w:eastAsia="hu-HU"/>
        </w:rPr>
        <w:t xml:space="preserve"> </w:t>
      </w:r>
    </w:p>
    <w:p w:rsidR="005245C4" w:rsidRPr="00D40FA4" w:rsidRDefault="005245C4" w:rsidP="005B7669">
      <w:pPr>
        <w:pStyle w:val="Listaszerbekezds"/>
        <w:numPr>
          <w:ilvl w:val="0"/>
          <w:numId w:val="67"/>
        </w:numPr>
        <w:jc w:val="both"/>
        <w:rPr>
          <w:rFonts w:ascii="Times New Roman" w:hAnsi="Times New Roman" w:cs="Times New Roman"/>
          <w:color w:val="000000" w:themeColor="text1"/>
          <w:lang w:eastAsia="hu-HU"/>
        </w:rPr>
      </w:pPr>
      <w:r w:rsidRPr="00D40FA4">
        <w:rPr>
          <w:rFonts w:ascii="Times New Roman" w:hAnsi="Times New Roman" w:cs="Times New Roman"/>
          <w:color w:val="000000" w:themeColor="text1"/>
          <w:lang w:eastAsia="hu-HU"/>
        </w:rPr>
        <w:t>Az a játékos, aki erőforrásokat vesz el egy másik játékostól, úgy tekintendő, hogy erőforrásokat gyűjtött.</w:t>
      </w:r>
    </w:p>
    <w:p w:rsidR="00B05E22" w:rsidRPr="00D40FA4" w:rsidRDefault="00B05E22" w:rsidP="00B05E22">
      <w:pPr>
        <w:pStyle w:val="Cmsor2"/>
        <w:rPr>
          <w:rFonts w:ascii="Times New Roman" w:hAnsi="Times New Roman" w:cs="Times New Roman"/>
          <w:lang w:eastAsia="hu-HU"/>
        </w:rPr>
      </w:pPr>
      <w:bookmarkStart w:id="317" w:name="_Toc165271616"/>
      <w:bookmarkStart w:id="318" w:name="_Toc165272560"/>
      <w:r w:rsidRPr="00D40FA4">
        <w:rPr>
          <w:rFonts w:ascii="Times New Roman" w:hAnsi="Times New Roman" w:cs="Times New Roman"/>
          <w:lang w:eastAsia="hu-HU"/>
        </w:rPr>
        <w:t>A CSATATÉR BIRTOKBA VÉTELE</w:t>
      </w:r>
      <w:bookmarkEnd w:id="317"/>
      <w:bookmarkEnd w:id="318"/>
    </w:p>
    <w:p w:rsidR="00B05E22" w:rsidRPr="00D40FA4" w:rsidRDefault="00B05E22" w:rsidP="00B05E22">
      <w:pPr>
        <w:jc w:val="both"/>
        <w:rPr>
          <w:rFonts w:ascii="Times New Roman" w:hAnsi="Times New Roman" w:cs="Times New Roman"/>
          <w:color w:val="000000" w:themeColor="text1"/>
          <w:lang w:eastAsia="hu-HU"/>
        </w:rPr>
      </w:pPr>
      <w:r w:rsidRPr="00D40FA4">
        <w:rPr>
          <w:rFonts w:ascii="Times New Roman" w:hAnsi="Times New Roman" w:cs="Times New Roman"/>
          <w:color w:val="000000" w:themeColor="text1"/>
          <w:lang w:eastAsia="hu-HU"/>
        </w:rPr>
        <w:t xml:space="preserve">A játékos akkor veszi birtokba a csatateret, amikor úgy </w:t>
      </w:r>
      <w:proofErr w:type="spellStart"/>
      <w:r w:rsidRPr="00D40FA4">
        <w:rPr>
          <w:rFonts w:ascii="Times New Roman" w:hAnsi="Times New Roman" w:cs="Times New Roman"/>
          <w:color w:val="000000" w:themeColor="text1"/>
          <w:lang w:eastAsia="hu-HU"/>
        </w:rPr>
        <w:t>szerzi</w:t>
      </w:r>
      <w:proofErr w:type="spellEnd"/>
      <w:r w:rsidRPr="00D40FA4">
        <w:rPr>
          <w:rFonts w:ascii="Times New Roman" w:hAnsi="Times New Roman" w:cs="Times New Roman"/>
          <w:color w:val="000000" w:themeColor="text1"/>
          <w:lang w:eastAsia="hu-HU"/>
        </w:rPr>
        <w:t xml:space="preserve"> meg a csatatér birtoklását, hogy előtte </w:t>
      </w:r>
      <w:r w:rsidR="004442B2" w:rsidRPr="00D40FA4">
        <w:rPr>
          <w:rFonts w:ascii="Times New Roman" w:hAnsi="Times New Roman" w:cs="Times New Roman"/>
          <w:color w:val="000000" w:themeColor="text1"/>
          <w:lang w:eastAsia="hu-HU"/>
        </w:rPr>
        <w:t>nem ő</w:t>
      </w:r>
      <w:r w:rsidRPr="00D40FA4">
        <w:rPr>
          <w:rFonts w:ascii="Times New Roman" w:hAnsi="Times New Roman" w:cs="Times New Roman"/>
          <w:color w:val="000000" w:themeColor="text1"/>
          <w:lang w:eastAsia="hu-HU"/>
        </w:rPr>
        <w:t xml:space="preserve"> irányította azt.</w:t>
      </w:r>
    </w:p>
    <w:p w:rsidR="005B7669" w:rsidRPr="00D40FA4" w:rsidRDefault="005B7669" w:rsidP="005B7669">
      <w:pPr>
        <w:pStyle w:val="Listaszerbekezds"/>
        <w:numPr>
          <w:ilvl w:val="0"/>
          <w:numId w:val="68"/>
        </w:numPr>
        <w:jc w:val="both"/>
        <w:rPr>
          <w:rFonts w:ascii="Times New Roman" w:hAnsi="Times New Roman" w:cs="Times New Roman"/>
          <w:color w:val="000000" w:themeColor="text1"/>
          <w:lang w:eastAsia="hu-HU"/>
        </w:rPr>
      </w:pPr>
      <w:r w:rsidRPr="00D40FA4">
        <w:rPr>
          <w:rFonts w:ascii="Times New Roman" w:hAnsi="Times New Roman" w:cs="Times New Roman"/>
          <w:color w:val="000000" w:themeColor="text1"/>
          <w:lang w:eastAsia="hu-HU"/>
        </w:rPr>
        <w:t xml:space="preserve">Ha egy játékos úgy </w:t>
      </w:r>
      <w:proofErr w:type="spellStart"/>
      <w:r w:rsidRPr="00D40FA4">
        <w:rPr>
          <w:rFonts w:ascii="Times New Roman" w:hAnsi="Times New Roman" w:cs="Times New Roman"/>
          <w:color w:val="000000" w:themeColor="text1"/>
          <w:lang w:eastAsia="hu-HU"/>
        </w:rPr>
        <w:t>szerzi</w:t>
      </w:r>
      <w:proofErr w:type="spellEnd"/>
      <w:r w:rsidRPr="00D40FA4">
        <w:rPr>
          <w:rFonts w:ascii="Times New Roman" w:hAnsi="Times New Roman" w:cs="Times New Roman"/>
          <w:color w:val="000000" w:themeColor="text1"/>
          <w:lang w:eastAsia="hu-HU"/>
        </w:rPr>
        <w:t xml:space="preserve"> meg a csatateret, hogy azt egy ellenfél hatása adja át neki, akkor ez a játékos átveszi az irányítást a csatatér felett és a birtoklás átvételéből adódóan bármily</w:t>
      </w:r>
      <w:r w:rsidR="00367569" w:rsidRPr="00D40FA4">
        <w:rPr>
          <w:rFonts w:ascii="Times New Roman" w:hAnsi="Times New Roman" w:cs="Times New Roman"/>
          <w:color w:val="000000" w:themeColor="text1"/>
          <w:lang w:eastAsia="hu-HU"/>
        </w:rPr>
        <w:t>en további képességet kiválthat belőle.</w:t>
      </w:r>
      <w:r w:rsidR="0011175B" w:rsidRPr="00D40FA4">
        <w:rPr>
          <w:rFonts w:ascii="Times New Roman" w:hAnsi="Times New Roman" w:cs="Times New Roman"/>
          <w:color w:val="000000" w:themeColor="text1"/>
          <w:lang w:eastAsia="hu-HU"/>
        </w:rPr>
        <w:t xml:space="preserve"> </w:t>
      </w:r>
    </w:p>
    <w:p w:rsidR="0011175B" w:rsidRPr="00D40FA4" w:rsidRDefault="0011175B" w:rsidP="005B7669">
      <w:pPr>
        <w:pStyle w:val="Listaszerbekezds"/>
        <w:numPr>
          <w:ilvl w:val="0"/>
          <w:numId w:val="68"/>
        </w:numPr>
        <w:jc w:val="both"/>
        <w:rPr>
          <w:rFonts w:ascii="Times New Roman" w:hAnsi="Times New Roman" w:cs="Times New Roman"/>
          <w:color w:val="000000" w:themeColor="text1"/>
          <w:lang w:eastAsia="hu-HU"/>
        </w:rPr>
      </w:pPr>
      <w:r w:rsidRPr="00D40FA4">
        <w:rPr>
          <w:rFonts w:ascii="Times New Roman" w:hAnsi="Times New Roman" w:cs="Times New Roman"/>
          <w:i/>
          <w:color w:val="000000" w:themeColor="text1"/>
          <w:lang w:eastAsia="hu-HU"/>
        </w:rPr>
        <w:t xml:space="preserve">Például: Egy ellenfél kijátssza a </w:t>
      </w:r>
      <w:r w:rsidR="008D62C2" w:rsidRPr="00D40FA4">
        <w:rPr>
          <w:rFonts w:ascii="Times New Roman" w:hAnsi="Times New Roman" w:cs="Times New Roman"/>
          <w:i/>
          <w:color w:val="000000" w:themeColor="text1"/>
          <w:lang w:eastAsia="hu-HU"/>
        </w:rPr>
        <w:t>Sietős távozás</w:t>
      </w:r>
      <w:r w:rsidRPr="00D40FA4">
        <w:rPr>
          <w:rFonts w:ascii="Times New Roman" w:hAnsi="Times New Roman" w:cs="Times New Roman"/>
          <w:i/>
          <w:color w:val="000000" w:themeColor="text1"/>
          <w:lang w:eastAsia="hu-HU"/>
        </w:rPr>
        <w:t xml:space="preserve"> (</w:t>
      </w:r>
      <w:r w:rsidR="008D62C2" w:rsidRPr="00D40FA4">
        <w:rPr>
          <w:rFonts w:ascii="Times New Roman" w:hAnsi="Times New Roman" w:cs="Times New Roman"/>
          <w:i/>
          <w:color w:val="000000" w:themeColor="text1"/>
          <w:lang w:eastAsia="hu-HU"/>
        </w:rPr>
        <w:t>Örö153</w:t>
      </w:r>
      <w:r w:rsidRPr="00D40FA4">
        <w:rPr>
          <w:rFonts w:ascii="Times New Roman" w:hAnsi="Times New Roman" w:cs="Times New Roman"/>
          <w:i/>
          <w:color w:val="000000" w:themeColor="text1"/>
          <w:lang w:eastAsia="hu-HU"/>
        </w:rPr>
        <w:t xml:space="preserve">) eseményt és így átadja a csatatér birtoklását az ellenfélnek, aki </w:t>
      </w:r>
      <w:proofErr w:type="spellStart"/>
      <w:r w:rsidRPr="00D40FA4">
        <w:rPr>
          <w:rFonts w:ascii="Times New Roman" w:hAnsi="Times New Roman" w:cs="Times New Roman"/>
          <w:i/>
          <w:color w:val="000000" w:themeColor="text1"/>
          <w:lang w:eastAsia="hu-HU"/>
        </w:rPr>
        <w:t>Gree</w:t>
      </w:r>
      <w:proofErr w:type="spellEnd"/>
      <w:r w:rsidRPr="00D40FA4">
        <w:rPr>
          <w:rFonts w:ascii="Times New Roman" w:hAnsi="Times New Roman" w:cs="Times New Roman"/>
          <w:i/>
          <w:color w:val="000000" w:themeColor="text1"/>
          <w:lang w:eastAsia="hu-HU"/>
        </w:rPr>
        <w:t xml:space="preserve"> klónparancsnokot </w:t>
      </w:r>
      <w:r w:rsidR="00E57755" w:rsidRPr="00D40FA4">
        <w:rPr>
          <w:rFonts w:ascii="Times New Roman" w:hAnsi="Times New Roman" w:cs="Times New Roman"/>
          <w:i/>
          <w:color w:val="000000" w:themeColor="text1"/>
          <w:lang w:eastAsia="hu-HU"/>
        </w:rPr>
        <w:t xml:space="preserve">(ŐM37) </w:t>
      </w:r>
      <w:r w:rsidRPr="00D40FA4">
        <w:rPr>
          <w:rFonts w:ascii="Times New Roman" w:hAnsi="Times New Roman" w:cs="Times New Roman"/>
          <w:i/>
          <w:color w:val="000000" w:themeColor="text1"/>
          <w:lang w:eastAsia="hu-HU"/>
        </w:rPr>
        <w:t>irányítja, akinek az a képessége, hogy minden alkalommal, mikor az őt irányító játékos birtokba veszi a csatateret, 1 sebzést meggyógyíthat egy karakteren. Így a gyógyító hatás létrejön.</w:t>
      </w:r>
    </w:p>
    <w:p w:rsidR="00EF7FB1" w:rsidRPr="00D40FA4" w:rsidRDefault="00EF7FB1" w:rsidP="00EF7FB1">
      <w:pPr>
        <w:pStyle w:val="Cmsor2"/>
        <w:rPr>
          <w:rFonts w:ascii="Times New Roman" w:hAnsi="Times New Roman" w:cs="Times New Roman"/>
          <w:lang w:eastAsia="hu-HU"/>
        </w:rPr>
      </w:pPr>
      <w:bookmarkStart w:id="319" w:name="_Toc165271617"/>
      <w:bookmarkStart w:id="320" w:name="_Toc165272561"/>
      <w:r w:rsidRPr="00D40FA4">
        <w:rPr>
          <w:rFonts w:ascii="Times New Roman" w:hAnsi="Times New Roman" w:cs="Times New Roman"/>
          <w:lang w:eastAsia="hu-HU"/>
        </w:rPr>
        <w:t>FORGATÁS (KOCKA)</w:t>
      </w:r>
      <w:bookmarkEnd w:id="319"/>
      <w:bookmarkEnd w:id="320"/>
    </w:p>
    <w:p w:rsidR="00EF7FB1" w:rsidRPr="00D40FA4" w:rsidRDefault="00EF7FB1" w:rsidP="00EF7FB1">
      <w:pPr>
        <w:jc w:val="both"/>
        <w:rPr>
          <w:rFonts w:ascii="Times New Roman" w:hAnsi="Times New Roman" w:cs="Times New Roman"/>
          <w:color w:val="000000" w:themeColor="text1"/>
          <w:lang w:eastAsia="hu-HU"/>
        </w:rPr>
      </w:pPr>
      <w:r w:rsidRPr="00D40FA4">
        <w:rPr>
          <w:rFonts w:ascii="Times New Roman" w:hAnsi="Times New Roman" w:cs="Times New Roman"/>
          <w:color w:val="000000" w:themeColor="text1"/>
          <w:lang w:eastAsia="hu-HU"/>
        </w:rPr>
        <w:t>Amikor egy játékos egy kockát az egyik oldalára fordít, úgy forgatja ét, hogy az az oldal felfelé legyen (a legfelső oldalát mutatja).</w:t>
      </w:r>
    </w:p>
    <w:p w:rsidR="0049210B" w:rsidRPr="00D40FA4" w:rsidRDefault="0049210B" w:rsidP="007963FC">
      <w:pPr>
        <w:pStyle w:val="Listaszerbekezds"/>
        <w:numPr>
          <w:ilvl w:val="0"/>
          <w:numId w:val="69"/>
        </w:numPr>
        <w:jc w:val="both"/>
        <w:rPr>
          <w:rFonts w:ascii="Times New Roman" w:hAnsi="Times New Roman" w:cs="Times New Roman"/>
          <w:color w:val="000000" w:themeColor="text1"/>
          <w:lang w:eastAsia="hu-HU"/>
        </w:rPr>
      </w:pPr>
      <w:r w:rsidRPr="00D40FA4">
        <w:rPr>
          <w:rFonts w:ascii="Times New Roman" w:hAnsi="Times New Roman" w:cs="Times New Roman"/>
          <w:color w:val="000000" w:themeColor="text1"/>
          <w:lang w:eastAsia="hu-HU"/>
        </w:rPr>
        <w:t>A kocka elfordításakor a kockának más oldalra kell fordulnia. A játékos nem fordíthatja a kockát ugyanarra az oldalra, amelyen az átfordítása előtt állt. (Ha a kocka két vagy több oldalán ugyanaz a szimbólum és érték szerepel, akkor azonos oldalra fordítható).</w:t>
      </w:r>
    </w:p>
    <w:p w:rsidR="00D7734F" w:rsidRPr="00D40FA4" w:rsidRDefault="00D7734F" w:rsidP="00D7734F">
      <w:pPr>
        <w:pStyle w:val="Cmsor2"/>
        <w:rPr>
          <w:rFonts w:ascii="Times New Roman" w:hAnsi="Times New Roman" w:cs="Times New Roman"/>
          <w:lang w:eastAsia="hu-HU"/>
        </w:rPr>
      </w:pPr>
      <w:bookmarkStart w:id="321" w:name="_Toc165271618"/>
      <w:bookmarkStart w:id="322" w:name="_Toc165272562"/>
      <w:r w:rsidRPr="00D40FA4">
        <w:rPr>
          <w:rFonts w:ascii="Times New Roman" w:hAnsi="Times New Roman" w:cs="Times New Roman"/>
          <w:lang w:eastAsia="hu-HU"/>
        </w:rPr>
        <w:t>VÉDHETETLEN SEBZÉS</w:t>
      </w:r>
      <w:bookmarkEnd w:id="321"/>
      <w:bookmarkEnd w:id="322"/>
    </w:p>
    <w:p w:rsidR="00D7734F" w:rsidRPr="00D40FA4" w:rsidRDefault="00D7734F" w:rsidP="00D7734F">
      <w:pPr>
        <w:jc w:val="both"/>
        <w:rPr>
          <w:rFonts w:ascii="Times New Roman" w:hAnsi="Times New Roman" w:cs="Times New Roman"/>
          <w:color w:val="000000" w:themeColor="text1"/>
          <w:lang w:eastAsia="hu-HU"/>
        </w:rPr>
      </w:pPr>
      <w:r w:rsidRPr="00D40FA4">
        <w:rPr>
          <w:rFonts w:ascii="Times New Roman" w:hAnsi="Times New Roman" w:cs="Times New Roman"/>
          <w:color w:val="000000" w:themeColor="text1"/>
          <w:lang w:eastAsia="hu-HU"/>
        </w:rPr>
        <w:t>A védhetetlen sebzést nem blokkolhatják pajzsok vagy kártyahatások. A védhetetlen sebzést kapott karakteren lévő pajzsok az adott karakteren maradnak.</w:t>
      </w:r>
    </w:p>
    <w:p w:rsidR="00AF6C10" w:rsidRPr="00D40FA4" w:rsidRDefault="00AF6C10" w:rsidP="00AF6C10">
      <w:pPr>
        <w:pStyle w:val="Listaszerbekezds"/>
        <w:numPr>
          <w:ilvl w:val="0"/>
          <w:numId w:val="69"/>
        </w:numPr>
        <w:jc w:val="both"/>
        <w:rPr>
          <w:rFonts w:ascii="Times New Roman" w:hAnsi="Times New Roman" w:cs="Times New Roman"/>
          <w:color w:val="000000" w:themeColor="text1"/>
          <w:lang w:eastAsia="hu-HU"/>
        </w:rPr>
      </w:pPr>
      <w:r w:rsidRPr="00D40FA4">
        <w:rPr>
          <w:rFonts w:ascii="Times New Roman" w:hAnsi="Times New Roman" w:cs="Times New Roman"/>
          <w:color w:val="000000" w:themeColor="text1"/>
          <w:lang w:eastAsia="hu-HU"/>
        </w:rPr>
        <w:t>Minden olyan kockához hozzáadott módosító, amely védhetetlen sebzést okoz, szintén védhetetlen lesz.</w:t>
      </w:r>
    </w:p>
    <w:p w:rsidR="008F66EE" w:rsidRPr="00D40FA4" w:rsidRDefault="008F66EE" w:rsidP="008F66EE">
      <w:pPr>
        <w:pStyle w:val="Cmsor2"/>
        <w:rPr>
          <w:rFonts w:ascii="Times New Roman" w:hAnsi="Times New Roman" w:cs="Times New Roman"/>
          <w:lang w:eastAsia="hu-HU"/>
        </w:rPr>
      </w:pPr>
      <w:bookmarkStart w:id="323" w:name="_Toc165271619"/>
      <w:bookmarkStart w:id="324" w:name="_Toc165272563"/>
      <w:r w:rsidRPr="00D40FA4">
        <w:rPr>
          <w:rFonts w:ascii="Times New Roman" w:hAnsi="Times New Roman" w:cs="Times New Roman"/>
          <w:lang w:eastAsia="hu-HU"/>
        </w:rPr>
        <w:t>X MINT VÁLTOZÓ</w:t>
      </w:r>
      <w:bookmarkEnd w:id="323"/>
      <w:bookmarkEnd w:id="324"/>
    </w:p>
    <w:p w:rsidR="008F66EE" w:rsidRPr="00D40FA4" w:rsidRDefault="008F66EE" w:rsidP="008F66EE">
      <w:pPr>
        <w:jc w:val="both"/>
        <w:rPr>
          <w:rFonts w:ascii="Times New Roman" w:hAnsi="Times New Roman" w:cs="Times New Roman"/>
          <w:color w:val="000000" w:themeColor="text1"/>
          <w:lang w:eastAsia="hu-HU"/>
        </w:rPr>
      </w:pPr>
      <w:r w:rsidRPr="00D40FA4">
        <w:rPr>
          <w:rFonts w:ascii="Times New Roman" w:hAnsi="Times New Roman" w:cs="Times New Roman"/>
          <w:color w:val="000000" w:themeColor="text1"/>
          <w:lang w:eastAsia="hu-HU"/>
        </w:rPr>
        <w:t xml:space="preserve">Egyes kártyák </w:t>
      </w:r>
      <w:proofErr w:type="gramStart"/>
      <w:r w:rsidRPr="00D40FA4">
        <w:rPr>
          <w:rFonts w:ascii="Times New Roman" w:hAnsi="Times New Roman" w:cs="Times New Roman"/>
          <w:color w:val="000000" w:themeColor="text1"/>
          <w:lang w:eastAsia="hu-HU"/>
        </w:rPr>
        <w:t>X-re</w:t>
      </w:r>
      <w:proofErr w:type="gramEnd"/>
      <w:r w:rsidRPr="00D40FA4">
        <w:rPr>
          <w:rFonts w:ascii="Times New Roman" w:hAnsi="Times New Roman" w:cs="Times New Roman"/>
          <w:color w:val="000000" w:themeColor="text1"/>
          <w:lang w:eastAsia="hu-HU"/>
        </w:rPr>
        <w:t xml:space="preserve"> mint változóra hivatkoznak. X mindig a kártya által meghatározott szám, és nem rendelkezik szabványos értékkel.</w:t>
      </w:r>
    </w:p>
    <w:p w:rsidR="004B7C45" w:rsidRPr="00D40FA4" w:rsidRDefault="004B7C45">
      <w:pPr>
        <w:rPr>
          <w:rFonts w:ascii="Times New Roman" w:hAnsi="Times New Roman" w:cs="Times New Roman"/>
          <w:color w:val="000000" w:themeColor="text1"/>
          <w:lang w:eastAsia="hu-HU"/>
        </w:rPr>
      </w:pPr>
      <w:r w:rsidRPr="00D40FA4">
        <w:rPr>
          <w:rFonts w:ascii="Times New Roman" w:hAnsi="Times New Roman" w:cs="Times New Roman"/>
          <w:color w:val="000000" w:themeColor="text1"/>
          <w:lang w:eastAsia="hu-HU"/>
        </w:rPr>
        <w:br w:type="page"/>
      </w:r>
    </w:p>
    <w:p w:rsidR="004B7C45" w:rsidRPr="00D40FA4" w:rsidRDefault="004B7C45" w:rsidP="004B7C45">
      <w:pPr>
        <w:pStyle w:val="Cmsor1"/>
        <w:rPr>
          <w:rFonts w:ascii="Times New Roman" w:hAnsi="Times New Roman" w:cs="Times New Roman"/>
          <w:lang w:eastAsia="hu-HU"/>
        </w:rPr>
      </w:pPr>
      <w:bookmarkStart w:id="325" w:name="_Toc165271620"/>
      <w:bookmarkStart w:id="326" w:name="_Toc165272564"/>
      <w:r w:rsidRPr="00D40FA4">
        <w:rPr>
          <w:rFonts w:ascii="Times New Roman" w:hAnsi="Times New Roman" w:cs="Times New Roman"/>
          <w:lang w:eastAsia="hu-HU"/>
        </w:rPr>
        <w:t>IX. TÖBBJÁTÉKOS SZABÁLYOK</w:t>
      </w:r>
      <w:bookmarkEnd w:id="325"/>
      <w:bookmarkEnd w:id="326"/>
    </w:p>
    <w:p w:rsidR="004B7C45" w:rsidRPr="00D40FA4" w:rsidRDefault="00BC1A17" w:rsidP="00BC1A17">
      <w:pPr>
        <w:pStyle w:val="Cmsor2"/>
        <w:rPr>
          <w:rFonts w:ascii="Times New Roman" w:hAnsi="Times New Roman" w:cs="Times New Roman"/>
          <w:lang w:eastAsia="hu-HU"/>
        </w:rPr>
      </w:pPr>
      <w:bookmarkStart w:id="327" w:name="_Toc165271621"/>
      <w:bookmarkStart w:id="328" w:name="_Toc165272565"/>
      <w:r w:rsidRPr="00D40FA4">
        <w:rPr>
          <w:rFonts w:ascii="Times New Roman" w:hAnsi="Times New Roman" w:cs="Times New Roman"/>
          <w:lang w:eastAsia="hu-HU"/>
        </w:rPr>
        <w:t xml:space="preserve">MINDENKI </w:t>
      </w:r>
      <w:proofErr w:type="spellStart"/>
      <w:r w:rsidRPr="00D40FA4">
        <w:rPr>
          <w:rFonts w:ascii="Times New Roman" w:hAnsi="Times New Roman" w:cs="Times New Roman"/>
          <w:lang w:eastAsia="hu-HU"/>
        </w:rPr>
        <w:t>MINDENKI</w:t>
      </w:r>
      <w:proofErr w:type="spellEnd"/>
      <w:r w:rsidRPr="00D40FA4">
        <w:rPr>
          <w:rFonts w:ascii="Times New Roman" w:hAnsi="Times New Roman" w:cs="Times New Roman"/>
          <w:lang w:eastAsia="hu-HU"/>
        </w:rPr>
        <w:t xml:space="preserve"> ELLEN</w:t>
      </w:r>
      <w:bookmarkEnd w:id="327"/>
      <w:bookmarkEnd w:id="328"/>
    </w:p>
    <w:p w:rsidR="00BC1A17" w:rsidRPr="00D40FA4" w:rsidRDefault="008F364B" w:rsidP="004B7C45">
      <w:pPr>
        <w:rPr>
          <w:rFonts w:ascii="Times New Roman" w:hAnsi="Times New Roman" w:cs="Times New Roman"/>
          <w:lang w:eastAsia="hu-HU"/>
        </w:rPr>
      </w:pPr>
      <w:r w:rsidRPr="00D40FA4">
        <w:rPr>
          <w:rFonts w:ascii="Times New Roman" w:hAnsi="Times New Roman" w:cs="Times New Roman"/>
          <w:lang w:eastAsia="hu-HU"/>
        </w:rPr>
        <w:t xml:space="preserve">A „mindenki </w:t>
      </w:r>
      <w:proofErr w:type="spellStart"/>
      <w:r w:rsidRPr="00D40FA4">
        <w:rPr>
          <w:rFonts w:ascii="Times New Roman" w:hAnsi="Times New Roman" w:cs="Times New Roman"/>
          <w:lang w:eastAsia="hu-HU"/>
        </w:rPr>
        <w:t>mindenki</w:t>
      </w:r>
      <w:proofErr w:type="spellEnd"/>
      <w:r w:rsidRPr="00D40FA4">
        <w:rPr>
          <w:rFonts w:ascii="Times New Roman" w:hAnsi="Times New Roman" w:cs="Times New Roman"/>
          <w:lang w:eastAsia="hu-HU"/>
        </w:rPr>
        <w:t xml:space="preserve"> ellen” játékban kettőnél több játékos is részt vehet, de 3-4 játékosnak ajánlott. A játékosoknak a játék normál szabályait kell követniük, a következő kivételekkel és kiegészítésekkel:</w:t>
      </w:r>
    </w:p>
    <w:p w:rsidR="008F364B" w:rsidRPr="00D40FA4" w:rsidRDefault="008F364B" w:rsidP="008F364B">
      <w:pPr>
        <w:pStyle w:val="Cmsor3"/>
        <w:rPr>
          <w:rFonts w:ascii="Times New Roman" w:hAnsi="Times New Roman" w:cs="Times New Roman"/>
          <w:lang w:eastAsia="hu-HU"/>
        </w:rPr>
      </w:pPr>
      <w:bookmarkStart w:id="329" w:name="_Toc165271622"/>
      <w:bookmarkStart w:id="330" w:name="_Toc165272566"/>
      <w:r w:rsidRPr="00D40FA4">
        <w:rPr>
          <w:rFonts w:ascii="Times New Roman" w:hAnsi="Times New Roman" w:cs="Times New Roman"/>
          <w:lang w:eastAsia="hu-HU"/>
        </w:rPr>
        <w:t>ELŐKÉSZÜLETEK</w:t>
      </w:r>
      <w:bookmarkEnd w:id="329"/>
      <w:bookmarkEnd w:id="330"/>
    </w:p>
    <w:p w:rsidR="00543AFA" w:rsidRPr="00D40FA4" w:rsidRDefault="00543AFA" w:rsidP="00543AFA">
      <w:pPr>
        <w:rPr>
          <w:rFonts w:ascii="Times New Roman" w:hAnsi="Times New Roman" w:cs="Times New Roman"/>
          <w:lang w:eastAsia="hu-HU"/>
        </w:rPr>
      </w:pPr>
      <w:r w:rsidRPr="00D40FA4">
        <w:rPr>
          <w:rFonts w:ascii="Times New Roman" w:hAnsi="Times New Roman" w:cs="Times New Roman"/>
          <w:lang w:eastAsia="hu-HU"/>
        </w:rPr>
        <w:t xml:space="preserve">A játék előkészületei során kövessétek </w:t>
      </w:r>
      <w:r w:rsidR="000979FF" w:rsidRPr="00D40FA4">
        <w:rPr>
          <w:rFonts w:ascii="Times New Roman" w:hAnsi="Times New Roman" w:cs="Times New Roman"/>
          <w:lang w:eastAsia="hu-HU"/>
        </w:rPr>
        <w:t xml:space="preserve">az alábbi </w:t>
      </w:r>
      <w:r w:rsidRPr="00D40FA4">
        <w:rPr>
          <w:rFonts w:ascii="Times New Roman" w:hAnsi="Times New Roman" w:cs="Times New Roman"/>
          <w:lang w:eastAsia="hu-HU"/>
        </w:rPr>
        <w:t>lépéseket ebben a sorrendben:</w:t>
      </w:r>
    </w:p>
    <w:p w:rsidR="00FC636D" w:rsidRPr="00D40FA4" w:rsidRDefault="00FC636D" w:rsidP="00FC636D">
      <w:pPr>
        <w:pStyle w:val="Listaszerbekezds"/>
        <w:numPr>
          <w:ilvl w:val="0"/>
          <w:numId w:val="70"/>
        </w:numPr>
        <w:rPr>
          <w:rFonts w:ascii="Times New Roman" w:hAnsi="Times New Roman" w:cs="Times New Roman"/>
          <w:lang w:eastAsia="hu-HU"/>
        </w:rPr>
      </w:pPr>
      <w:r w:rsidRPr="00D40FA4">
        <w:rPr>
          <w:rFonts w:ascii="Times New Roman" w:hAnsi="Times New Roman" w:cs="Times New Roman"/>
          <w:lang w:eastAsia="hu-HU"/>
        </w:rPr>
        <w:t>Véletlenszerűen ültessétek le a játékosokat!</w:t>
      </w:r>
    </w:p>
    <w:p w:rsidR="00FC636D" w:rsidRPr="00D40FA4" w:rsidRDefault="00FC636D" w:rsidP="004D6DC7">
      <w:pPr>
        <w:pStyle w:val="Listaszerbekezds"/>
        <w:numPr>
          <w:ilvl w:val="0"/>
          <w:numId w:val="70"/>
        </w:numPr>
        <w:jc w:val="both"/>
        <w:rPr>
          <w:rFonts w:ascii="Times New Roman" w:hAnsi="Times New Roman" w:cs="Times New Roman"/>
          <w:lang w:eastAsia="hu-HU"/>
        </w:rPr>
      </w:pPr>
      <w:r w:rsidRPr="00D40FA4">
        <w:rPr>
          <w:rFonts w:ascii="Times New Roman" w:hAnsi="Times New Roman" w:cs="Times New Roman"/>
          <w:lang w:eastAsia="hu-HU"/>
        </w:rPr>
        <w:t>Minden játékos dob a csatatér kiválasztásáért. A legmagasabb értékeket dobó játékos választja ki a játék során használandó csatateret. Minden játékos, akinek a csataterét nem választották ki</w:t>
      </w:r>
      <w:r w:rsidR="009F602E" w:rsidRPr="00D40FA4">
        <w:rPr>
          <w:rFonts w:ascii="Times New Roman" w:hAnsi="Times New Roman" w:cs="Times New Roman"/>
          <w:lang w:eastAsia="hu-HU"/>
        </w:rPr>
        <w:t xml:space="preserve">, 1 pajzsot ad egy karakterének és félreteszi a saját csataterét. </w:t>
      </w:r>
      <w:r w:rsidR="004D6DC7" w:rsidRPr="00D40FA4">
        <w:rPr>
          <w:rFonts w:ascii="Times New Roman" w:hAnsi="Times New Roman" w:cs="Times New Roman"/>
          <w:lang w:eastAsia="hu-HU"/>
        </w:rPr>
        <w:t>Ha a dobás során döntetlen eredmény adódik, csak a legmagasab</w:t>
      </w:r>
      <w:r w:rsidR="000D2F3B" w:rsidRPr="00D40FA4">
        <w:rPr>
          <w:rFonts w:ascii="Times New Roman" w:hAnsi="Times New Roman" w:cs="Times New Roman"/>
          <w:lang w:eastAsia="hu-HU"/>
        </w:rPr>
        <w:t>bat dobó játékosok dobnak újra, hogy feloldják a döntetlent.</w:t>
      </w:r>
    </w:p>
    <w:p w:rsidR="000A2245" w:rsidRPr="00D40FA4" w:rsidRDefault="000A2245" w:rsidP="000A2245">
      <w:pPr>
        <w:pStyle w:val="Cmsor3"/>
        <w:rPr>
          <w:rFonts w:ascii="Times New Roman" w:hAnsi="Times New Roman" w:cs="Times New Roman"/>
          <w:lang w:eastAsia="hu-HU"/>
        </w:rPr>
      </w:pPr>
      <w:bookmarkStart w:id="331" w:name="_Toc165271623"/>
      <w:bookmarkStart w:id="332" w:name="_Toc165272567"/>
      <w:r w:rsidRPr="00D40FA4">
        <w:rPr>
          <w:rFonts w:ascii="Times New Roman" w:hAnsi="Times New Roman" w:cs="Times New Roman"/>
          <w:lang w:eastAsia="hu-HU"/>
        </w:rPr>
        <w:t>AKCIÓK</w:t>
      </w:r>
      <w:bookmarkEnd w:id="331"/>
      <w:bookmarkEnd w:id="332"/>
    </w:p>
    <w:p w:rsidR="000A2245" w:rsidRPr="00D40FA4" w:rsidRDefault="005E3C72" w:rsidP="000A2245">
      <w:pPr>
        <w:jc w:val="both"/>
        <w:rPr>
          <w:rFonts w:ascii="Times New Roman" w:hAnsi="Times New Roman" w:cs="Times New Roman"/>
          <w:lang w:eastAsia="hu-HU"/>
        </w:rPr>
      </w:pPr>
      <w:r w:rsidRPr="00D40FA4">
        <w:rPr>
          <w:rFonts w:ascii="Times New Roman" w:hAnsi="Times New Roman" w:cs="Times New Roman"/>
          <w:lang w:eastAsia="hu-HU"/>
        </w:rPr>
        <w:t>A játékosok az óramutató járásával megegyező irányban hajtanak végre akciókat a játéktér körül, kezdve azzal a játékossal, aki a csatateret irányítja. A forduló befejezéséhez minden játékosnak egymás után kell passzolnia. A csatateret csak egy személy uralhatja</w:t>
      </w:r>
      <w:r w:rsidR="00D25CC5" w:rsidRPr="00D40FA4">
        <w:rPr>
          <w:rFonts w:ascii="Times New Roman" w:hAnsi="Times New Roman" w:cs="Times New Roman"/>
          <w:lang w:eastAsia="hu-HU"/>
        </w:rPr>
        <w:t>.</w:t>
      </w:r>
    </w:p>
    <w:p w:rsidR="002C7C73" w:rsidRPr="00D40FA4" w:rsidRDefault="002C7C73" w:rsidP="002C7C73">
      <w:pPr>
        <w:pStyle w:val="Cmsor3"/>
        <w:rPr>
          <w:rFonts w:ascii="Times New Roman" w:hAnsi="Times New Roman" w:cs="Times New Roman"/>
          <w:lang w:eastAsia="hu-HU"/>
        </w:rPr>
      </w:pPr>
      <w:bookmarkStart w:id="333" w:name="_Toc165271624"/>
      <w:bookmarkStart w:id="334" w:name="_Toc165272568"/>
      <w:r w:rsidRPr="00D40FA4">
        <w:rPr>
          <w:rFonts w:ascii="Times New Roman" w:hAnsi="Times New Roman" w:cs="Times New Roman"/>
          <w:lang w:eastAsia="hu-HU"/>
        </w:rPr>
        <w:t>ELLENFELEK KIVÁLASZTÁSA</w:t>
      </w:r>
      <w:bookmarkEnd w:id="333"/>
      <w:bookmarkEnd w:id="334"/>
    </w:p>
    <w:p w:rsidR="00543AFA" w:rsidRPr="00D40FA4" w:rsidRDefault="002C7C73" w:rsidP="002C7C73">
      <w:pPr>
        <w:jc w:val="both"/>
        <w:rPr>
          <w:rFonts w:ascii="Times New Roman" w:hAnsi="Times New Roman" w:cs="Times New Roman"/>
          <w:lang w:eastAsia="hu-HU"/>
        </w:rPr>
      </w:pPr>
      <w:r w:rsidRPr="00D40FA4">
        <w:rPr>
          <w:rFonts w:ascii="Times New Roman" w:hAnsi="Times New Roman" w:cs="Times New Roman"/>
          <w:lang w:eastAsia="hu-HU"/>
        </w:rPr>
        <w:t>Amikor egy képesség egy ellenfélre utal, a képességet használó játékos választja ki, melyik ellenfélre vonatkozik</w:t>
      </w:r>
      <w:r w:rsidR="00E1512B" w:rsidRPr="00D40FA4">
        <w:rPr>
          <w:rFonts w:ascii="Times New Roman" w:hAnsi="Times New Roman" w:cs="Times New Roman"/>
          <w:lang w:eastAsia="hu-HU"/>
        </w:rPr>
        <w:t>.</w:t>
      </w:r>
    </w:p>
    <w:p w:rsidR="00E1512B" w:rsidRPr="00D40FA4" w:rsidRDefault="00E1512B" w:rsidP="00E1512B">
      <w:pPr>
        <w:pStyle w:val="Cmsor3"/>
        <w:rPr>
          <w:rFonts w:ascii="Times New Roman" w:hAnsi="Times New Roman" w:cs="Times New Roman"/>
          <w:lang w:eastAsia="hu-HU"/>
        </w:rPr>
      </w:pPr>
      <w:bookmarkStart w:id="335" w:name="_Toc165271625"/>
      <w:bookmarkStart w:id="336" w:name="_Toc165272569"/>
      <w:r w:rsidRPr="00D40FA4">
        <w:rPr>
          <w:rFonts w:ascii="Times New Roman" w:hAnsi="Times New Roman" w:cs="Times New Roman"/>
          <w:lang w:eastAsia="hu-HU"/>
        </w:rPr>
        <w:t>JÁTÉKOSOK KIESÉSE</w:t>
      </w:r>
      <w:bookmarkEnd w:id="335"/>
      <w:bookmarkEnd w:id="336"/>
    </w:p>
    <w:p w:rsidR="00E1512B" w:rsidRPr="00D40FA4" w:rsidRDefault="00E1512B" w:rsidP="002C7C73">
      <w:pPr>
        <w:jc w:val="both"/>
        <w:rPr>
          <w:rFonts w:ascii="Times New Roman" w:hAnsi="Times New Roman" w:cs="Times New Roman"/>
          <w:lang w:eastAsia="hu-HU"/>
        </w:rPr>
      </w:pPr>
      <w:r w:rsidRPr="00D40FA4">
        <w:rPr>
          <w:rFonts w:ascii="Times New Roman" w:hAnsi="Times New Roman" w:cs="Times New Roman"/>
          <w:lang w:eastAsia="hu-HU"/>
        </w:rPr>
        <w:t xml:space="preserve">Ha egy játékos nem irányít egyetlen karaktert sem, vagy a forduló végén nem marad kártya a paklijában és a kezében, az adott játékos azonnal kiesik a játékból. Minden kártyája és kockája kikerül a játékból, kivéve azokat a kártyákat, amelyeket már nem ő irányít, illetve a </w:t>
      </w:r>
      <w:r w:rsidR="002910E5" w:rsidRPr="00D40FA4">
        <w:rPr>
          <w:rFonts w:ascii="Times New Roman" w:hAnsi="Times New Roman" w:cs="Times New Roman"/>
          <w:lang w:eastAsia="hu-HU"/>
        </w:rPr>
        <w:t>csataterét</w:t>
      </w:r>
      <w:r w:rsidRPr="00D40FA4">
        <w:rPr>
          <w:rFonts w:ascii="Times New Roman" w:hAnsi="Times New Roman" w:cs="Times New Roman"/>
          <w:lang w:eastAsia="hu-HU"/>
        </w:rPr>
        <w:t xml:space="preserve">, ha az aktív. Ha a kiesett játékos irányította a </w:t>
      </w:r>
      <w:r w:rsidR="00B97B50" w:rsidRPr="00D40FA4">
        <w:rPr>
          <w:rFonts w:ascii="Times New Roman" w:hAnsi="Times New Roman" w:cs="Times New Roman"/>
          <w:lang w:eastAsia="hu-HU"/>
        </w:rPr>
        <w:t>csatateret</w:t>
      </w:r>
      <w:r w:rsidRPr="00D40FA4">
        <w:rPr>
          <w:rFonts w:ascii="Times New Roman" w:hAnsi="Times New Roman" w:cs="Times New Roman"/>
          <w:lang w:eastAsia="hu-HU"/>
        </w:rPr>
        <w:t xml:space="preserve">, akkor senki sem irányítja a </w:t>
      </w:r>
      <w:r w:rsidR="005B6A9A" w:rsidRPr="00D40FA4">
        <w:rPr>
          <w:rFonts w:ascii="Times New Roman" w:hAnsi="Times New Roman" w:cs="Times New Roman"/>
          <w:lang w:eastAsia="hu-HU"/>
        </w:rPr>
        <w:t>csatateret</w:t>
      </w:r>
      <w:r w:rsidRPr="00D40FA4">
        <w:rPr>
          <w:rFonts w:ascii="Times New Roman" w:hAnsi="Times New Roman" w:cs="Times New Roman"/>
          <w:lang w:eastAsia="hu-HU"/>
        </w:rPr>
        <w:t xml:space="preserve">, amíg valaki más nem </w:t>
      </w:r>
      <w:r w:rsidR="005B6A9A" w:rsidRPr="00D40FA4">
        <w:rPr>
          <w:rFonts w:ascii="Times New Roman" w:hAnsi="Times New Roman" w:cs="Times New Roman"/>
          <w:lang w:eastAsia="hu-HU"/>
        </w:rPr>
        <w:t>uralja</w:t>
      </w:r>
      <w:r w:rsidRPr="00D40FA4">
        <w:rPr>
          <w:rFonts w:ascii="Times New Roman" w:hAnsi="Times New Roman" w:cs="Times New Roman"/>
          <w:lang w:eastAsia="hu-HU"/>
        </w:rPr>
        <w:t xml:space="preserve"> azt (és ha ebben a </w:t>
      </w:r>
      <w:r w:rsidR="005B6A9A" w:rsidRPr="00D40FA4">
        <w:rPr>
          <w:rFonts w:ascii="Times New Roman" w:hAnsi="Times New Roman" w:cs="Times New Roman"/>
          <w:lang w:eastAsia="hu-HU"/>
        </w:rPr>
        <w:t>fordulóban</w:t>
      </w:r>
      <w:r w:rsidRPr="00D40FA4">
        <w:rPr>
          <w:rFonts w:ascii="Times New Roman" w:hAnsi="Times New Roman" w:cs="Times New Roman"/>
          <w:lang w:eastAsia="hu-HU"/>
        </w:rPr>
        <w:t xml:space="preserve"> már </w:t>
      </w:r>
      <w:r w:rsidR="005B6A9A" w:rsidRPr="00D40FA4">
        <w:rPr>
          <w:rFonts w:ascii="Times New Roman" w:hAnsi="Times New Roman" w:cs="Times New Roman"/>
          <w:lang w:eastAsia="hu-HU"/>
        </w:rPr>
        <w:t>uralták</w:t>
      </w:r>
      <w:r w:rsidRPr="00D40FA4">
        <w:rPr>
          <w:rFonts w:ascii="Times New Roman" w:hAnsi="Times New Roman" w:cs="Times New Roman"/>
          <w:lang w:eastAsia="hu-HU"/>
        </w:rPr>
        <w:t xml:space="preserve">, akkor a játékosoknak várniuk kell a következő fordulóig). A tőle balra lévő játékos dönti el, hogy a több játékos által egyidejűleg </w:t>
      </w:r>
      <w:r w:rsidR="005B6A9A" w:rsidRPr="00D40FA4">
        <w:rPr>
          <w:rFonts w:ascii="Times New Roman" w:hAnsi="Times New Roman" w:cs="Times New Roman"/>
          <w:lang w:eastAsia="hu-HU"/>
        </w:rPr>
        <w:t>létrejövő</w:t>
      </w:r>
      <w:r w:rsidRPr="00D40FA4">
        <w:rPr>
          <w:rFonts w:ascii="Times New Roman" w:hAnsi="Times New Roman" w:cs="Times New Roman"/>
          <w:lang w:eastAsia="hu-HU"/>
        </w:rPr>
        <w:t xml:space="preserve"> képességek hogyan </w:t>
      </w:r>
      <w:r w:rsidR="005B6A9A" w:rsidRPr="00D40FA4">
        <w:rPr>
          <w:rFonts w:ascii="Times New Roman" w:hAnsi="Times New Roman" w:cs="Times New Roman"/>
          <w:lang w:eastAsia="hu-HU"/>
        </w:rPr>
        <w:t>kerülnek felhasználásra</w:t>
      </w:r>
      <w:r w:rsidRPr="00D40FA4">
        <w:rPr>
          <w:rFonts w:ascii="Times New Roman" w:hAnsi="Times New Roman" w:cs="Times New Roman"/>
          <w:lang w:eastAsia="hu-HU"/>
        </w:rPr>
        <w:t xml:space="preserve">, amíg valaki más nem </w:t>
      </w:r>
      <w:r w:rsidR="005B6A9A" w:rsidRPr="00D40FA4">
        <w:rPr>
          <w:rFonts w:ascii="Times New Roman" w:hAnsi="Times New Roman" w:cs="Times New Roman"/>
          <w:lang w:eastAsia="hu-HU"/>
        </w:rPr>
        <w:t>birtokolja</w:t>
      </w:r>
      <w:r w:rsidRPr="00D40FA4">
        <w:rPr>
          <w:rFonts w:ascii="Times New Roman" w:hAnsi="Times New Roman" w:cs="Times New Roman"/>
          <w:lang w:eastAsia="hu-HU"/>
        </w:rPr>
        <w:t xml:space="preserve"> a csatateret. A többi játékos addig játszik, amíg csak egy játékos marad a játékban; az a játékos nyer.</w:t>
      </w:r>
    </w:p>
    <w:p w:rsidR="00343A27" w:rsidRPr="00D40FA4" w:rsidRDefault="00343A27" w:rsidP="00A85ECB">
      <w:pPr>
        <w:pStyle w:val="Cmsor2"/>
        <w:rPr>
          <w:rFonts w:ascii="Times New Roman" w:hAnsi="Times New Roman" w:cs="Times New Roman"/>
          <w:lang w:eastAsia="hu-HU"/>
        </w:rPr>
      </w:pPr>
      <w:bookmarkStart w:id="337" w:name="_Toc165271626"/>
      <w:bookmarkStart w:id="338" w:name="_Toc165272570"/>
      <w:r w:rsidRPr="00D40FA4">
        <w:rPr>
          <w:rFonts w:ascii="Times New Roman" w:hAnsi="Times New Roman" w:cs="Times New Roman"/>
          <w:lang w:eastAsia="hu-HU"/>
        </w:rPr>
        <w:t>SZÖVETSÉGEK FORMÁTUM</w:t>
      </w:r>
      <w:bookmarkEnd w:id="337"/>
      <w:bookmarkEnd w:id="338"/>
    </w:p>
    <w:p w:rsidR="00343A27" w:rsidRPr="00D40FA4" w:rsidRDefault="00A85ECB" w:rsidP="002C7C73">
      <w:pPr>
        <w:jc w:val="both"/>
        <w:rPr>
          <w:rFonts w:ascii="Times New Roman" w:hAnsi="Times New Roman" w:cs="Times New Roman"/>
          <w:lang w:eastAsia="hu-HU"/>
        </w:rPr>
      </w:pPr>
      <w:r w:rsidRPr="00D40FA4">
        <w:rPr>
          <w:rFonts w:ascii="Times New Roman" w:hAnsi="Times New Roman" w:cs="Times New Roman"/>
          <w:lang w:eastAsia="hu-HU"/>
        </w:rPr>
        <w:t>A szövetségek egy módja annak, hogy négy játékossal játsszunk. Ez a formátum egy csapatformátum, ahol két szövetséges játékos játszik szövetségben két szövetséges ellenfelek ellen. Mindegyik szövetség vagy együtt megnyeri, vagy együtt elveszíti a játékot. Ez a szakasz részletezi a standard szabályok azon változásait, amelyeket ebben a formátumban való játék során fogadunk el.</w:t>
      </w:r>
    </w:p>
    <w:p w:rsidR="00F517BB" w:rsidRPr="00D40FA4" w:rsidRDefault="00F517BB" w:rsidP="00F517BB">
      <w:pPr>
        <w:pStyle w:val="Cmsor3"/>
        <w:rPr>
          <w:rFonts w:ascii="Times New Roman" w:hAnsi="Times New Roman" w:cs="Times New Roman"/>
          <w:lang w:eastAsia="hu-HU"/>
        </w:rPr>
      </w:pPr>
      <w:bookmarkStart w:id="339" w:name="_Toc165271627"/>
      <w:bookmarkStart w:id="340" w:name="_Toc165272571"/>
      <w:r w:rsidRPr="00D40FA4">
        <w:rPr>
          <w:rFonts w:ascii="Times New Roman" w:hAnsi="Times New Roman" w:cs="Times New Roman"/>
          <w:lang w:eastAsia="hu-HU"/>
        </w:rPr>
        <w:t>ELŐKÉSZÜLETEK</w:t>
      </w:r>
      <w:bookmarkEnd w:id="339"/>
      <w:bookmarkEnd w:id="340"/>
    </w:p>
    <w:p w:rsidR="00F517BB" w:rsidRPr="00D40FA4" w:rsidRDefault="00A368CD" w:rsidP="002C7C73">
      <w:pPr>
        <w:jc w:val="both"/>
        <w:rPr>
          <w:rFonts w:ascii="Times New Roman" w:hAnsi="Times New Roman" w:cs="Times New Roman"/>
          <w:lang w:eastAsia="hu-HU"/>
        </w:rPr>
      </w:pPr>
      <w:r w:rsidRPr="00D40FA4">
        <w:rPr>
          <w:rFonts w:ascii="Times New Roman" w:hAnsi="Times New Roman" w:cs="Times New Roman"/>
          <w:lang w:eastAsia="hu-HU"/>
        </w:rPr>
        <w:t xml:space="preserve">A szövetség minden játékosa egymás mellett és az egyik ellenfelével szemben ül. Minden szövetségben csak hős és/vagy semleges karakterek, VAGY gonosz és/vagy semleges karakterek lehetnek (kivéve, ha egy játékos olyan tervet használ, ami lehetővé teszi, hogy ettől eltérjen). Az egyediség szabálya </w:t>
      </w:r>
      <w:r w:rsidR="00197C72" w:rsidRPr="00D40FA4">
        <w:rPr>
          <w:rFonts w:ascii="Times New Roman" w:hAnsi="Times New Roman" w:cs="Times New Roman"/>
          <w:lang w:eastAsia="hu-HU"/>
        </w:rPr>
        <w:t>a</w:t>
      </w:r>
      <w:r w:rsidRPr="00D40FA4">
        <w:rPr>
          <w:rFonts w:ascii="Times New Roman" w:hAnsi="Times New Roman" w:cs="Times New Roman"/>
          <w:lang w:eastAsia="hu-HU"/>
        </w:rPr>
        <w:t xml:space="preserve"> szövetségre vonatkozik, nem </w:t>
      </w:r>
      <w:r w:rsidR="00197C72" w:rsidRPr="00D40FA4">
        <w:rPr>
          <w:rFonts w:ascii="Times New Roman" w:hAnsi="Times New Roman" w:cs="Times New Roman"/>
          <w:lang w:eastAsia="hu-HU"/>
        </w:rPr>
        <w:t>a benne lévő játékosokra külön</w:t>
      </w:r>
      <w:r w:rsidRPr="00D40FA4">
        <w:rPr>
          <w:rFonts w:ascii="Times New Roman" w:hAnsi="Times New Roman" w:cs="Times New Roman"/>
          <w:lang w:eastAsia="hu-HU"/>
        </w:rPr>
        <w:t xml:space="preserve">, és </w:t>
      </w:r>
      <w:r w:rsidR="002B0B75" w:rsidRPr="00D40FA4">
        <w:rPr>
          <w:rFonts w:ascii="Times New Roman" w:hAnsi="Times New Roman" w:cs="Times New Roman"/>
          <w:lang w:eastAsia="hu-HU"/>
        </w:rPr>
        <w:t>a</w:t>
      </w:r>
      <w:r w:rsidRPr="00D40FA4">
        <w:rPr>
          <w:rFonts w:ascii="Times New Roman" w:hAnsi="Times New Roman" w:cs="Times New Roman"/>
          <w:lang w:eastAsia="hu-HU"/>
        </w:rPr>
        <w:t xml:space="preserve"> szövetség nem hozhat több példányt egy csatatérből vagy </w:t>
      </w:r>
      <w:r w:rsidR="002B0B75" w:rsidRPr="00D40FA4">
        <w:rPr>
          <w:rFonts w:ascii="Times New Roman" w:hAnsi="Times New Roman" w:cs="Times New Roman"/>
          <w:lang w:eastAsia="hu-HU"/>
        </w:rPr>
        <w:t>tervből</w:t>
      </w:r>
      <w:r w:rsidRPr="00D40FA4">
        <w:rPr>
          <w:rFonts w:ascii="Times New Roman" w:hAnsi="Times New Roman" w:cs="Times New Roman"/>
          <w:lang w:eastAsia="hu-HU"/>
        </w:rPr>
        <w:t xml:space="preserve"> a játékba. Ezekkel a változtatásokkal kövessétek a </w:t>
      </w:r>
      <w:r w:rsidR="006F38D5" w:rsidRPr="00D40FA4">
        <w:rPr>
          <w:rFonts w:ascii="Times New Roman" w:hAnsi="Times New Roman" w:cs="Times New Roman"/>
          <w:lang w:eastAsia="hu-HU"/>
        </w:rPr>
        <w:t>Szabálykönyvben</w:t>
      </w:r>
      <w:r w:rsidRPr="00D40FA4">
        <w:rPr>
          <w:rFonts w:ascii="Times New Roman" w:hAnsi="Times New Roman" w:cs="Times New Roman"/>
          <w:lang w:eastAsia="hu-HU"/>
        </w:rPr>
        <w:t xml:space="preserve"> található </w:t>
      </w:r>
      <w:r w:rsidR="00197C72" w:rsidRPr="00D40FA4">
        <w:rPr>
          <w:rFonts w:ascii="Times New Roman" w:hAnsi="Times New Roman" w:cs="Times New Roman"/>
          <w:lang w:eastAsia="hu-HU"/>
        </w:rPr>
        <w:t>előkészületi</w:t>
      </w:r>
      <w:r w:rsidRPr="00D40FA4">
        <w:rPr>
          <w:rFonts w:ascii="Times New Roman" w:hAnsi="Times New Roman" w:cs="Times New Roman"/>
          <w:lang w:eastAsia="hu-HU"/>
        </w:rPr>
        <w:t xml:space="preserve"> szabályokat:</w:t>
      </w:r>
    </w:p>
    <w:p w:rsidR="00CD0B97" w:rsidRPr="00D40FA4" w:rsidRDefault="00CD0B97" w:rsidP="00CD0B97">
      <w:pPr>
        <w:pStyle w:val="Listaszerbekezds"/>
        <w:numPr>
          <w:ilvl w:val="0"/>
          <w:numId w:val="69"/>
        </w:numPr>
        <w:jc w:val="both"/>
        <w:rPr>
          <w:rFonts w:ascii="Times New Roman" w:hAnsi="Times New Roman" w:cs="Times New Roman"/>
          <w:lang w:eastAsia="hu-HU"/>
        </w:rPr>
      </w:pPr>
      <w:r w:rsidRPr="00D40FA4">
        <w:rPr>
          <w:rFonts w:ascii="Times New Roman" w:hAnsi="Times New Roman" w:cs="Times New Roman"/>
          <w:lang w:eastAsia="hu-HU"/>
        </w:rPr>
        <w:t xml:space="preserve">A 6. lépés során a legmagasabb összértékkel rendelkező szövetség választja ki, hogy melyik </w:t>
      </w:r>
      <w:r w:rsidR="005512A6" w:rsidRPr="00D40FA4">
        <w:rPr>
          <w:rFonts w:ascii="Times New Roman" w:hAnsi="Times New Roman" w:cs="Times New Roman"/>
          <w:lang w:eastAsia="hu-HU"/>
        </w:rPr>
        <w:t>csatatéren folyjék a harc</w:t>
      </w:r>
      <w:r w:rsidRPr="00D40FA4">
        <w:rPr>
          <w:rFonts w:ascii="Times New Roman" w:hAnsi="Times New Roman" w:cs="Times New Roman"/>
          <w:lang w:eastAsia="hu-HU"/>
        </w:rPr>
        <w:t xml:space="preserve">, nem pedig a legmagasabb </w:t>
      </w:r>
      <w:r w:rsidR="005512A6" w:rsidRPr="00D40FA4">
        <w:rPr>
          <w:rFonts w:ascii="Times New Roman" w:hAnsi="Times New Roman" w:cs="Times New Roman"/>
          <w:lang w:eastAsia="hu-HU"/>
        </w:rPr>
        <w:t>összértékkel</w:t>
      </w:r>
      <w:r w:rsidRPr="00D40FA4">
        <w:rPr>
          <w:rFonts w:ascii="Times New Roman" w:hAnsi="Times New Roman" w:cs="Times New Roman"/>
          <w:lang w:eastAsia="hu-HU"/>
        </w:rPr>
        <w:t xml:space="preserve"> rendelkező játékos. Minden olyan </w:t>
      </w:r>
      <w:r w:rsidR="00541CC4" w:rsidRPr="00D40FA4">
        <w:rPr>
          <w:rFonts w:ascii="Times New Roman" w:hAnsi="Times New Roman" w:cs="Times New Roman"/>
          <w:lang w:eastAsia="hu-HU"/>
        </w:rPr>
        <w:t>csatateret</w:t>
      </w:r>
      <w:r w:rsidRPr="00D40FA4">
        <w:rPr>
          <w:rFonts w:ascii="Times New Roman" w:hAnsi="Times New Roman" w:cs="Times New Roman"/>
          <w:lang w:eastAsia="hu-HU"/>
        </w:rPr>
        <w:t xml:space="preserve">, amelyet nem választottak ki, képpel felfelé félre kell tenni. Az a játékos, akinek a </w:t>
      </w:r>
      <w:r w:rsidR="00541CC4" w:rsidRPr="00D40FA4">
        <w:rPr>
          <w:rFonts w:ascii="Times New Roman" w:hAnsi="Times New Roman" w:cs="Times New Roman"/>
          <w:lang w:eastAsia="hu-HU"/>
        </w:rPr>
        <w:t>csataterét</w:t>
      </w:r>
      <w:r w:rsidRPr="00D40FA4">
        <w:rPr>
          <w:rFonts w:ascii="Times New Roman" w:hAnsi="Times New Roman" w:cs="Times New Roman"/>
          <w:lang w:eastAsia="hu-HU"/>
        </w:rPr>
        <w:t xml:space="preserve"> használják, a játék időtartama alatt "1-es játékosnak" számít. Az 1-es játékossal szemben ülő játékos a 2-es játékos. Az 1-es játékos csapattársa a 3-as játékos, a 2-es játékos csapattársa pedig a 4-es játékos. Ezután a 2-es és a 4-es játékos szövetsége összesen 2 pajzsot ad a karaktereiknek, amit tetszés szerint osztanak szét.</w:t>
      </w:r>
    </w:p>
    <w:p w:rsidR="00541CC4" w:rsidRPr="00D40FA4" w:rsidRDefault="00541CC4" w:rsidP="00541CC4">
      <w:pPr>
        <w:pStyle w:val="Cmsor3"/>
        <w:rPr>
          <w:rFonts w:ascii="Times New Roman" w:hAnsi="Times New Roman" w:cs="Times New Roman"/>
          <w:lang w:eastAsia="hu-HU"/>
        </w:rPr>
      </w:pPr>
      <w:bookmarkStart w:id="341" w:name="_Toc165271628"/>
      <w:bookmarkStart w:id="342" w:name="_Toc165272572"/>
      <w:r w:rsidRPr="00D40FA4">
        <w:rPr>
          <w:rFonts w:ascii="Times New Roman" w:hAnsi="Times New Roman" w:cs="Times New Roman"/>
          <w:lang w:eastAsia="hu-HU"/>
        </w:rPr>
        <w:t>A JÁTÉK MEGNYERÉSE</w:t>
      </w:r>
      <w:bookmarkEnd w:id="341"/>
      <w:bookmarkEnd w:id="342"/>
    </w:p>
    <w:p w:rsidR="00541CC4" w:rsidRPr="00D40FA4" w:rsidRDefault="00753532" w:rsidP="00753532">
      <w:pPr>
        <w:jc w:val="both"/>
        <w:rPr>
          <w:rFonts w:ascii="Times New Roman" w:hAnsi="Times New Roman" w:cs="Times New Roman"/>
          <w:lang w:eastAsia="hu-HU"/>
        </w:rPr>
      </w:pPr>
      <w:r w:rsidRPr="00D40FA4">
        <w:rPr>
          <w:rFonts w:ascii="Times New Roman" w:hAnsi="Times New Roman" w:cs="Times New Roman"/>
          <w:lang w:eastAsia="hu-HU"/>
        </w:rPr>
        <w:t>Egy szövetség akkor nyeri meg a játékot, ha az ellenfél elveszíti a játékot. Egy játékos sem esik ki a játékból, amíg a szövetsége nem veszít. Egy szövetség akkor veszíti el a játékot, ha a szövetség minden egyes játékosa teljesíti az alábbi feltételek egyikét vagy mindkettőt:</w:t>
      </w:r>
    </w:p>
    <w:p w:rsidR="00C151B8" w:rsidRPr="00D40FA4" w:rsidRDefault="00C151B8" w:rsidP="00E02525">
      <w:pPr>
        <w:pStyle w:val="Listaszerbekezds"/>
        <w:numPr>
          <w:ilvl w:val="0"/>
          <w:numId w:val="69"/>
        </w:numPr>
        <w:jc w:val="both"/>
        <w:rPr>
          <w:rFonts w:ascii="Times New Roman" w:hAnsi="Times New Roman" w:cs="Times New Roman"/>
          <w:lang w:eastAsia="hu-HU"/>
        </w:rPr>
      </w:pPr>
      <w:r w:rsidRPr="00D40FA4">
        <w:rPr>
          <w:rFonts w:ascii="Times New Roman" w:hAnsi="Times New Roman" w:cs="Times New Roman"/>
          <w:lang w:eastAsia="hu-HU"/>
        </w:rPr>
        <w:t>Nincs az irányításuk alatt életben lévő karakter.</w:t>
      </w:r>
    </w:p>
    <w:p w:rsidR="00CD0B97" w:rsidRPr="00D40FA4" w:rsidRDefault="00C151B8" w:rsidP="002C7C73">
      <w:pPr>
        <w:pStyle w:val="Listaszerbekezds"/>
        <w:numPr>
          <w:ilvl w:val="0"/>
          <w:numId w:val="69"/>
        </w:numPr>
        <w:jc w:val="both"/>
        <w:rPr>
          <w:rFonts w:ascii="Times New Roman" w:hAnsi="Times New Roman" w:cs="Times New Roman"/>
          <w:lang w:eastAsia="hu-HU"/>
        </w:rPr>
      </w:pPr>
      <w:r w:rsidRPr="00D40FA4">
        <w:rPr>
          <w:rFonts w:ascii="Times New Roman" w:hAnsi="Times New Roman" w:cs="Times New Roman"/>
          <w:lang w:eastAsia="hu-HU"/>
        </w:rPr>
        <w:t>A forduló végén nincs lap a kezükben és a paklijukban sem.</w:t>
      </w:r>
    </w:p>
    <w:p w:rsidR="008F364B" w:rsidRPr="00D40FA4" w:rsidRDefault="00E02525" w:rsidP="00E02525">
      <w:pPr>
        <w:pStyle w:val="Cmsor3"/>
        <w:rPr>
          <w:rFonts w:ascii="Times New Roman" w:hAnsi="Times New Roman" w:cs="Times New Roman"/>
          <w:lang w:eastAsia="hu-HU"/>
        </w:rPr>
      </w:pPr>
      <w:bookmarkStart w:id="343" w:name="_Toc165271629"/>
      <w:bookmarkStart w:id="344" w:name="_Toc165272573"/>
      <w:r w:rsidRPr="00D40FA4">
        <w:rPr>
          <w:rFonts w:ascii="Times New Roman" w:hAnsi="Times New Roman" w:cs="Times New Roman"/>
          <w:lang w:eastAsia="hu-HU"/>
        </w:rPr>
        <w:t>KÖRSORREND</w:t>
      </w:r>
      <w:bookmarkEnd w:id="343"/>
      <w:bookmarkEnd w:id="344"/>
    </w:p>
    <w:p w:rsidR="00E02525" w:rsidRPr="00D40FA4" w:rsidRDefault="00DA7B0A" w:rsidP="000D40F4">
      <w:pPr>
        <w:jc w:val="both"/>
        <w:rPr>
          <w:rFonts w:ascii="Times New Roman" w:hAnsi="Times New Roman" w:cs="Times New Roman"/>
          <w:lang w:eastAsia="hu-HU"/>
        </w:rPr>
      </w:pPr>
      <w:r w:rsidRPr="00D40FA4">
        <w:rPr>
          <w:rFonts w:ascii="Times New Roman" w:hAnsi="Times New Roman" w:cs="Times New Roman"/>
          <w:lang w:eastAsia="hu-HU"/>
        </w:rPr>
        <w:t xml:space="preserve">Minden fordulóban az a játékos kerül először sorra, aki a csatateret irányítja. Ezután minden más játékos sorra kerül, játékosok sorrendjében (az 1-es játékost követi a 2-es játékos, majd a 3-as játékos, aztán a 4-es játékos, majd vissza az 1-es játékoshoz). Így a szövetségek felváltva </w:t>
      </w:r>
      <w:r w:rsidR="007E326F" w:rsidRPr="00D40FA4">
        <w:rPr>
          <w:rFonts w:ascii="Times New Roman" w:hAnsi="Times New Roman" w:cs="Times New Roman"/>
          <w:lang w:eastAsia="hu-HU"/>
        </w:rPr>
        <w:t>hajtanak végre köröket</w:t>
      </w:r>
      <w:r w:rsidRPr="00D40FA4">
        <w:rPr>
          <w:rFonts w:ascii="Times New Roman" w:hAnsi="Times New Roman" w:cs="Times New Roman"/>
          <w:lang w:eastAsia="hu-HU"/>
        </w:rPr>
        <w:t>. A játékosok addig váltják egymást, amíg minden játékos egymás után nem passzol.</w:t>
      </w:r>
    </w:p>
    <w:p w:rsidR="00C733C2" w:rsidRPr="00D40FA4" w:rsidRDefault="00C733C2" w:rsidP="00C733C2">
      <w:pPr>
        <w:pStyle w:val="Cmsor3"/>
        <w:rPr>
          <w:rFonts w:ascii="Times New Roman" w:hAnsi="Times New Roman" w:cs="Times New Roman"/>
          <w:lang w:eastAsia="hu-HU"/>
        </w:rPr>
      </w:pPr>
      <w:bookmarkStart w:id="345" w:name="_Toc165271630"/>
      <w:bookmarkStart w:id="346" w:name="_Toc165272574"/>
      <w:r w:rsidRPr="00D40FA4">
        <w:rPr>
          <w:rFonts w:ascii="Times New Roman" w:hAnsi="Times New Roman" w:cs="Times New Roman"/>
          <w:lang w:eastAsia="hu-HU"/>
        </w:rPr>
        <w:t>A CSATATÉR URALÁSA</w:t>
      </w:r>
      <w:bookmarkEnd w:id="345"/>
      <w:bookmarkEnd w:id="346"/>
    </w:p>
    <w:p w:rsidR="00C733C2" w:rsidRPr="00D40FA4" w:rsidRDefault="004C2D3E" w:rsidP="000D40F4">
      <w:pPr>
        <w:jc w:val="both"/>
        <w:rPr>
          <w:rFonts w:ascii="Times New Roman" w:hAnsi="Times New Roman" w:cs="Times New Roman"/>
          <w:lang w:eastAsia="hu-HU"/>
        </w:rPr>
      </w:pPr>
      <w:r w:rsidRPr="00D40FA4">
        <w:rPr>
          <w:rFonts w:ascii="Times New Roman" w:hAnsi="Times New Roman" w:cs="Times New Roman"/>
          <w:lang w:eastAsia="hu-HU"/>
        </w:rPr>
        <w:t>Amikor egy játékos uralja a csatateret, ha nem ő irányítja azt, akkor átveszi az irányítást, és használhatja az "uralom" képességét. Az adott játékos kiválaszt egyet a 3 felfordított, félretett csatatér közül, megfordítja, és használhatja az "uralom" képességét VAGY az erőteljes akcióját. Minden forduló elején fordítsátok fel az összes csatateret képpel felfelé!</w:t>
      </w:r>
    </w:p>
    <w:p w:rsidR="007B1022" w:rsidRPr="00D40FA4" w:rsidRDefault="007B1022" w:rsidP="000D40F4">
      <w:pPr>
        <w:jc w:val="both"/>
        <w:rPr>
          <w:rFonts w:ascii="Times New Roman" w:hAnsi="Times New Roman" w:cs="Times New Roman"/>
          <w:lang w:eastAsia="hu-HU"/>
        </w:rPr>
      </w:pPr>
      <w:r w:rsidRPr="00D40FA4">
        <w:rPr>
          <w:rFonts w:ascii="Times New Roman" w:hAnsi="Times New Roman" w:cs="Times New Roman"/>
          <w:lang w:eastAsia="hu-HU"/>
        </w:rPr>
        <w:t xml:space="preserve">Minden fordulóban három játékos uralhatja a csatateret. A </w:t>
      </w:r>
      <w:r w:rsidR="00C6502A" w:rsidRPr="00D40FA4">
        <w:rPr>
          <w:rFonts w:ascii="Times New Roman" w:hAnsi="Times New Roman" w:cs="Times New Roman"/>
          <w:lang w:eastAsia="hu-HU"/>
        </w:rPr>
        <w:t>csatateret</w:t>
      </w:r>
      <w:r w:rsidRPr="00D40FA4">
        <w:rPr>
          <w:rFonts w:ascii="Times New Roman" w:hAnsi="Times New Roman" w:cs="Times New Roman"/>
          <w:lang w:eastAsia="hu-HU"/>
        </w:rPr>
        <w:t xml:space="preserve"> másodikként és harmadikként </w:t>
      </w:r>
      <w:r w:rsidR="00C6502A" w:rsidRPr="00D40FA4">
        <w:rPr>
          <w:rFonts w:ascii="Times New Roman" w:hAnsi="Times New Roman" w:cs="Times New Roman"/>
          <w:lang w:eastAsia="hu-HU"/>
        </w:rPr>
        <w:t>uraló</w:t>
      </w:r>
      <w:r w:rsidRPr="00D40FA4">
        <w:rPr>
          <w:rFonts w:ascii="Times New Roman" w:hAnsi="Times New Roman" w:cs="Times New Roman"/>
          <w:lang w:eastAsia="hu-HU"/>
        </w:rPr>
        <w:t xml:space="preserve"> játékos nem veszi át az irányítást a csatatér felett, és nem használja az "</w:t>
      </w:r>
      <w:r w:rsidR="00C6502A" w:rsidRPr="00D40FA4">
        <w:rPr>
          <w:rFonts w:ascii="Times New Roman" w:hAnsi="Times New Roman" w:cs="Times New Roman"/>
          <w:lang w:eastAsia="hu-HU"/>
        </w:rPr>
        <w:t>uralom</w:t>
      </w:r>
      <w:r w:rsidRPr="00D40FA4">
        <w:rPr>
          <w:rFonts w:ascii="Times New Roman" w:hAnsi="Times New Roman" w:cs="Times New Roman"/>
          <w:lang w:eastAsia="hu-HU"/>
        </w:rPr>
        <w:t xml:space="preserve">" képességét. Ehelyett mindketten választanak egyet a megmaradt, képpel felfelé fordított, félretett </w:t>
      </w:r>
      <w:r w:rsidR="00C6502A" w:rsidRPr="00D40FA4">
        <w:rPr>
          <w:rFonts w:ascii="Times New Roman" w:hAnsi="Times New Roman" w:cs="Times New Roman"/>
          <w:lang w:eastAsia="hu-HU"/>
        </w:rPr>
        <w:t>csataterek</w:t>
      </w:r>
      <w:r w:rsidRPr="00D40FA4">
        <w:rPr>
          <w:rFonts w:ascii="Times New Roman" w:hAnsi="Times New Roman" w:cs="Times New Roman"/>
          <w:lang w:eastAsia="hu-HU"/>
        </w:rPr>
        <w:t xml:space="preserve"> közül, megfordítják, és használhatják az "</w:t>
      </w:r>
      <w:r w:rsidR="00C6502A" w:rsidRPr="00D40FA4">
        <w:rPr>
          <w:rFonts w:ascii="Times New Roman" w:hAnsi="Times New Roman" w:cs="Times New Roman"/>
          <w:lang w:eastAsia="hu-HU"/>
        </w:rPr>
        <w:t>uralom" képességét VAGY az erőteljes akcióját</w:t>
      </w:r>
      <w:r w:rsidRPr="00D40FA4">
        <w:rPr>
          <w:rFonts w:ascii="Times New Roman" w:hAnsi="Times New Roman" w:cs="Times New Roman"/>
          <w:lang w:eastAsia="hu-HU"/>
        </w:rPr>
        <w:t>.</w:t>
      </w:r>
    </w:p>
    <w:p w:rsidR="0056687E" w:rsidRPr="00D40FA4" w:rsidRDefault="0056687E" w:rsidP="007B2134">
      <w:pPr>
        <w:pStyle w:val="Cmsor3"/>
        <w:rPr>
          <w:rFonts w:ascii="Times New Roman" w:hAnsi="Times New Roman" w:cs="Times New Roman"/>
          <w:lang w:eastAsia="hu-HU"/>
        </w:rPr>
        <w:sectPr w:rsidR="0056687E" w:rsidRPr="00D40FA4" w:rsidSect="0056687E">
          <w:type w:val="continuous"/>
          <w:pgSz w:w="11906" w:h="16838"/>
          <w:pgMar w:top="1417" w:right="1417" w:bottom="1417" w:left="1417" w:header="708" w:footer="708" w:gutter="0"/>
          <w:cols w:space="708"/>
          <w:docGrid w:linePitch="360"/>
        </w:sectPr>
      </w:pPr>
      <w:bookmarkStart w:id="347" w:name="_Toc165271631"/>
    </w:p>
    <w:p w:rsidR="007B2134" w:rsidRPr="00D40FA4" w:rsidRDefault="007B2134" w:rsidP="007B2134">
      <w:pPr>
        <w:pStyle w:val="Cmsor3"/>
        <w:rPr>
          <w:rFonts w:ascii="Times New Roman" w:hAnsi="Times New Roman" w:cs="Times New Roman"/>
          <w:lang w:eastAsia="hu-HU"/>
        </w:rPr>
      </w:pPr>
      <w:bookmarkStart w:id="348" w:name="_Toc165272575"/>
      <w:r w:rsidRPr="00D40FA4">
        <w:rPr>
          <w:rFonts w:ascii="Times New Roman" w:hAnsi="Times New Roman" w:cs="Times New Roman"/>
          <w:lang w:eastAsia="hu-HU"/>
        </w:rPr>
        <w:t>TOVÁBBI SZABÁLYOK ÉS PONTOSÍTÁSOK</w:t>
      </w:r>
      <w:bookmarkEnd w:id="347"/>
      <w:bookmarkEnd w:id="348"/>
    </w:p>
    <w:p w:rsidR="007B2134" w:rsidRPr="00D40FA4" w:rsidRDefault="004B2404" w:rsidP="004B2404">
      <w:pPr>
        <w:pStyle w:val="Listaszerbekezds"/>
        <w:numPr>
          <w:ilvl w:val="0"/>
          <w:numId w:val="73"/>
        </w:numPr>
        <w:jc w:val="both"/>
        <w:rPr>
          <w:rFonts w:ascii="Times New Roman" w:hAnsi="Times New Roman" w:cs="Times New Roman"/>
          <w:lang w:eastAsia="hu-HU"/>
        </w:rPr>
      </w:pPr>
      <w:r w:rsidRPr="00D40FA4">
        <w:rPr>
          <w:rFonts w:ascii="Times New Roman" w:hAnsi="Times New Roman" w:cs="Times New Roman"/>
          <w:lang w:eastAsia="hu-HU"/>
        </w:rPr>
        <w:t>A játékos kijátszhat fejlesztést a csapattársa egyik karakterére is, vagy használhatja az áthelyezést, hogy az egyik karakterén lévő fejlesztést áthelyezze egy csapattársa karakterére.</w:t>
      </w:r>
    </w:p>
    <w:p w:rsidR="004B2404" w:rsidRPr="00D40FA4" w:rsidRDefault="004B2404" w:rsidP="004B2404">
      <w:pPr>
        <w:pStyle w:val="Listaszerbekezds"/>
        <w:numPr>
          <w:ilvl w:val="0"/>
          <w:numId w:val="73"/>
        </w:numPr>
        <w:jc w:val="both"/>
        <w:rPr>
          <w:rFonts w:ascii="Times New Roman" w:hAnsi="Times New Roman" w:cs="Times New Roman"/>
          <w:lang w:eastAsia="hu-HU"/>
        </w:rPr>
      </w:pPr>
      <w:r w:rsidRPr="00D40FA4">
        <w:rPr>
          <w:rFonts w:ascii="Times New Roman" w:hAnsi="Times New Roman" w:cs="Times New Roman"/>
          <w:lang w:eastAsia="hu-HU"/>
        </w:rPr>
        <w:t>A fókuszoldal felhasználásakor a játékos átforgathatja a</w:t>
      </w:r>
      <w:r w:rsidR="008D4288" w:rsidRPr="00D40FA4">
        <w:rPr>
          <w:rFonts w:ascii="Times New Roman" w:hAnsi="Times New Roman" w:cs="Times New Roman"/>
          <w:lang w:eastAsia="hu-HU"/>
        </w:rPr>
        <w:t xml:space="preserve"> csapattársa kockái</w:t>
      </w:r>
      <w:r w:rsidRPr="00D40FA4">
        <w:rPr>
          <w:rFonts w:ascii="Times New Roman" w:hAnsi="Times New Roman" w:cs="Times New Roman"/>
          <w:lang w:eastAsia="hu-HU"/>
        </w:rPr>
        <w:t>t.</w:t>
      </w:r>
    </w:p>
    <w:p w:rsidR="0088419F" w:rsidRPr="00D40FA4" w:rsidRDefault="0088419F" w:rsidP="0088419F">
      <w:pPr>
        <w:pStyle w:val="Listaszerbekezds"/>
        <w:numPr>
          <w:ilvl w:val="0"/>
          <w:numId w:val="73"/>
        </w:numPr>
        <w:jc w:val="both"/>
        <w:rPr>
          <w:rFonts w:ascii="Times New Roman" w:hAnsi="Times New Roman" w:cs="Times New Roman"/>
          <w:lang w:eastAsia="hu-HU"/>
        </w:rPr>
      </w:pPr>
      <w:r w:rsidRPr="00D40FA4">
        <w:rPr>
          <w:rFonts w:ascii="Times New Roman" w:hAnsi="Times New Roman" w:cs="Times New Roman"/>
          <w:lang w:eastAsia="hu-HU"/>
        </w:rPr>
        <w:t>Ha egy játékosnak 4 vagy több olyan támogatása van, amelynek hozzátartozó kockája van, ki kell választania és el kell dobnia ezeket a támogatásokat, amíg 3 támogatása marad.</w:t>
      </w:r>
    </w:p>
    <w:p w:rsidR="00254151" w:rsidRPr="00D40FA4" w:rsidRDefault="004F14E1" w:rsidP="0088419F">
      <w:pPr>
        <w:pStyle w:val="Listaszerbekezds"/>
        <w:numPr>
          <w:ilvl w:val="0"/>
          <w:numId w:val="73"/>
        </w:numPr>
        <w:jc w:val="both"/>
        <w:rPr>
          <w:rFonts w:ascii="Times New Roman" w:hAnsi="Times New Roman" w:cs="Times New Roman"/>
          <w:lang w:eastAsia="hu-HU"/>
        </w:rPr>
      </w:pPr>
      <w:r w:rsidRPr="00D40FA4">
        <w:rPr>
          <w:rFonts w:ascii="Times New Roman" w:hAnsi="Times New Roman" w:cs="Times New Roman"/>
          <w:lang w:eastAsia="hu-HU"/>
        </w:rPr>
        <w:t xml:space="preserve">Minden játékosnak saját erőforráskészlete van, és ezen nem osztozhatnak. </w:t>
      </w:r>
    </w:p>
    <w:p w:rsidR="004F14E1" w:rsidRPr="00D40FA4" w:rsidRDefault="00254151" w:rsidP="0088419F">
      <w:pPr>
        <w:pStyle w:val="Listaszerbekezds"/>
        <w:numPr>
          <w:ilvl w:val="0"/>
          <w:numId w:val="73"/>
        </w:numPr>
        <w:jc w:val="both"/>
        <w:rPr>
          <w:rFonts w:ascii="Times New Roman" w:hAnsi="Times New Roman" w:cs="Times New Roman"/>
          <w:lang w:eastAsia="hu-HU"/>
        </w:rPr>
      </w:pPr>
      <w:r w:rsidRPr="00D40FA4">
        <w:rPr>
          <w:rFonts w:ascii="Times New Roman" w:hAnsi="Times New Roman" w:cs="Times New Roman"/>
          <w:lang w:eastAsia="hu-HU"/>
        </w:rPr>
        <w:t xml:space="preserve">Csak egy játékos irányíthatja a csatateret, nem a szövetség. </w:t>
      </w:r>
      <w:r w:rsidR="004F14E1" w:rsidRPr="00D40FA4">
        <w:rPr>
          <w:rFonts w:ascii="Times New Roman" w:hAnsi="Times New Roman" w:cs="Times New Roman"/>
          <w:lang w:eastAsia="hu-HU"/>
        </w:rPr>
        <w:t xml:space="preserve"> </w:t>
      </w:r>
    </w:p>
    <w:p w:rsidR="00205E98" w:rsidRPr="00D40FA4" w:rsidRDefault="00205E98" w:rsidP="0088419F">
      <w:pPr>
        <w:pStyle w:val="Listaszerbekezds"/>
        <w:numPr>
          <w:ilvl w:val="0"/>
          <w:numId w:val="73"/>
        </w:numPr>
        <w:jc w:val="both"/>
        <w:rPr>
          <w:rFonts w:ascii="Times New Roman" w:hAnsi="Times New Roman" w:cs="Times New Roman"/>
          <w:lang w:eastAsia="hu-HU"/>
        </w:rPr>
      </w:pPr>
      <w:r w:rsidRPr="00D40FA4">
        <w:rPr>
          <w:rFonts w:ascii="Times New Roman" w:hAnsi="Times New Roman" w:cs="Times New Roman"/>
          <w:lang w:eastAsia="hu-HU"/>
        </w:rPr>
        <w:t xml:space="preserve">A kártyák, amelyek a te lapjaidra/kockáidra/egyéb játékelemeidre </w:t>
      </w:r>
      <w:r w:rsidR="00443191" w:rsidRPr="00D40FA4">
        <w:rPr>
          <w:rFonts w:ascii="Times New Roman" w:hAnsi="Times New Roman" w:cs="Times New Roman"/>
          <w:lang w:eastAsia="hu-HU"/>
        </w:rPr>
        <w:t>hivatkoznak</w:t>
      </w:r>
      <w:r w:rsidRPr="00D40FA4">
        <w:rPr>
          <w:rFonts w:ascii="Times New Roman" w:hAnsi="Times New Roman" w:cs="Times New Roman"/>
          <w:lang w:eastAsia="hu-HU"/>
        </w:rPr>
        <w:t xml:space="preserve">, csak rád vonatkoznak, nem a </w:t>
      </w:r>
      <w:r w:rsidR="00D836C9" w:rsidRPr="00D40FA4">
        <w:rPr>
          <w:rFonts w:ascii="Times New Roman" w:hAnsi="Times New Roman" w:cs="Times New Roman"/>
          <w:lang w:eastAsia="hu-HU"/>
        </w:rPr>
        <w:t>csapattársadra</w:t>
      </w:r>
      <w:r w:rsidRPr="00D40FA4">
        <w:rPr>
          <w:rFonts w:ascii="Times New Roman" w:hAnsi="Times New Roman" w:cs="Times New Roman"/>
          <w:lang w:eastAsia="hu-HU"/>
        </w:rPr>
        <w:t xml:space="preserve">. </w:t>
      </w:r>
    </w:p>
    <w:p w:rsidR="006D389E" w:rsidRPr="00D40FA4" w:rsidRDefault="006D389E" w:rsidP="0088419F">
      <w:pPr>
        <w:pStyle w:val="Listaszerbekezds"/>
        <w:numPr>
          <w:ilvl w:val="0"/>
          <w:numId w:val="73"/>
        </w:numPr>
        <w:jc w:val="both"/>
        <w:rPr>
          <w:rFonts w:ascii="Times New Roman" w:hAnsi="Times New Roman" w:cs="Times New Roman"/>
          <w:lang w:eastAsia="hu-HU"/>
        </w:rPr>
      </w:pPr>
      <w:r w:rsidRPr="00D40FA4">
        <w:rPr>
          <w:rFonts w:ascii="Times New Roman" w:hAnsi="Times New Roman" w:cs="Times New Roman"/>
          <w:lang w:eastAsia="hu-HU"/>
        </w:rPr>
        <w:t xml:space="preserve">A játékos </w:t>
      </w:r>
      <w:r w:rsidRPr="00D40FA4">
        <w:rPr>
          <w:rFonts w:ascii="Times New Roman" w:hAnsi="Times New Roman" w:cs="Times New Roman"/>
          <w:b/>
          <w:lang w:eastAsia="hu-HU"/>
        </w:rPr>
        <w:t xml:space="preserve">nem: </w:t>
      </w:r>
      <w:r w:rsidRPr="00D40FA4">
        <w:rPr>
          <w:rFonts w:ascii="Times New Roman" w:hAnsi="Times New Roman" w:cs="Times New Roman"/>
          <w:lang w:eastAsia="hu-HU"/>
        </w:rPr>
        <w:t>jelölheti ki csapattársa lapjait, játszhat ki támogatást a csapattársa részére, okozhat közvetett sebzést a csapattársa karaktereinek, vagy dobhatja újra a csapattársa kockáit a</w:t>
      </w:r>
      <w:r w:rsidR="00291C42" w:rsidRPr="00D40FA4">
        <w:rPr>
          <w:rFonts w:ascii="Times New Roman" w:hAnsi="Times New Roman" w:cs="Times New Roman"/>
          <w:lang w:eastAsia="hu-HU"/>
        </w:rPr>
        <w:t>z</w:t>
      </w:r>
      <w:r w:rsidRPr="00D40FA4">
        <w:rPr>
          <w:rFonts w:ascii="Times New Roman" w:hAnsi="Times New Roman" w:cs="Times New Roman"/>
          <w:lang w:eastAsia="hu-HU"/>
        </w:rPr>
        <w:t xml:space="preserve"> „</w:t>
      </w:r>
      <w:proofErr w:type="spellStart"/>
      <w:r w:rsidR="00291C42" w:rsidRPr="00D40FA4">
        <w:rPr>
          <w:rFonts w:ascii="Times New Roman" w:hAnsi="Times New Roman" w:cs="Times New Roman"/>
          <w:lang w:eastAsia="hu-HU"/>
        </w:rPr>
        <w:t>újradobás</w:t>
      </w:r>
      <w:proofErr w:type="spellEnd"/>
      <w:r w:rsidR="00291C42" w:rsidRPr="00D40FA4">
        <w:rPr>
          <w:rFonts w:ascii="Times New Roman" w:hAnsi="Times New Roman" w:cs="Times New Roman"/>
          <w:lang w:eastAsia="hu-HU"/>
        </w:rPr>
        <w:t xml:space="preserve"> (lap eldobása árán)</w:t>
      </w:r>
      <w:r w:rsidRPr="00D40FA4">
        <w:rPr>
          <w:rFonts w:ascii="Times New Roman" w:hAnsi="Times New Roman" w:cs="Times New Roman"/>
          <w:lang w:eastAsia="hu-HU"/>
        </w:rPr>
        <w:t>” akció használatakor.</w:t>
      </w:r>
    </w:p>
    <w:sectPr w:rsidR="006D389E" w:rsidRPr="00D40FA4" w:rsidSect="0056687E">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B63" w:rsidRDefault="00AF1B63" w:rsidP="00AF1B63">
      <w:pPr>
        <w:spacing w:after="0" w:line="240" w:lineRule="auto"/>
      </w:pPr>
      <w:r>
        <w:separator/>
      </w:r>
    </w:p>
  </w:endnote>
  <w:endnote w:type="continuationSeparator" w:id="0">
    <w:p w:rsidR="00AF1B63" w:rsidRDefault="00AF1B63" w:rsidP="00AF1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6406062"/>
      <w:docPartObj>
        <w:docPartGallery w:val="Page Numbers (Bottom of Page)"/>
        <w:docPartUnique/>
      </w:docPartObj>
    </w:sdtPr>
    <w:sdtEndPr/>
    <w:sdtContent>
      <w:p w:rsidR="00AF1B63" w:rsidRDefault="00AF1B63">
        <w:pPr>
          <w:pStyle w:val="llb"/>
          <w:jc w:val="center"/>
        </w:pPr>
        <w:r>
          <w:fldChar w:fldCharType="begin"/>
        </w:r>
        <w:r>
          <w:instrText>PAGE   \* MERGEFORMAT</w:instrText>
        </w:r>
        <w:r>
          <w:fldChar w:fldCharType="separate"/>
        </w:r>
        <w:r w:rsidR="00177EAF">
          <w:rPr>
            <w:noProof/>
          </w:rPr>
          <w:t>21</w:t>
        </w:r>
        <w:r>
          <w:fldChar w:fldCharType="end"/>
        </w:r>
      </w:p>
    </w:sdtContent>
  </w:sdt>
  <w:p w:rsidR="00AF1B63" w:rsidRDefault="00AF1B6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B63" w:rsidRDefault="00AF1B63" w:rsidP="00AF1B63">
      <w:pPr>
        <w:spacing w:after="0" w:line="240" w:lineRule="auto"/>
      </w:pPr>
      <w:r>
        <w:separator/>
      </w:r>
    </w:p>
  </w:footnote>
  <w:footnote w:type="continuationSeparator" w:id="0">
    <w:p w:rsidR="00AF1B63" w:rsidRDefault="00AF1B63" w:rsidP="00AF1B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654C4"/>
    <w:multiLevelType w:val="hybridMultilevel"/>
    <w:tmpl w:val="12E427D0"/>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6B5CB2"/>
    <w:multiLevelType w:val="hybridMultilevel"/>
    <w:tmpl w:val="E362C5B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4642A81"/>
    <w:multiLevelType w:val="hybridMultilevel"/>
    <w:tmpl w:val="1DC8D5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7777FE6"/>
    <w:multiLevelType w:val="hybridMultilevel"/>
    <w:tmpl w:val="DBBC4946"/>
    <w:lvl w:ilvl="0" w:tplc="040E0001">
      <w:start w:val="1"/>
      <w:numFmt w:val="bullet"/>
      <w:lvlText w:val=""/>
      <w:lvlJc w:val="left"/>
      <w:pPr>
        <w:ind w:left="720" w:hanging="360"/>
      </w:pPr>
      <w:rPr>
        <w:rFonts w:ascii="Symbol" w:hAnsi="Symbol" w:hint="default"/>
      </w:rPr>
    </w:lvl>
    <w:lvl w:ilvl="1" w:tplc="707CD03A">
      <w:numFmt w:val="bullet"/>
      <w:lvlText w:val="-"/>
      <w:lvlJc w:val="left"/>
      <w:pPr>
        <w:ind w:left="1440" w:hanging="360"/>
      </w:pPr>
      <w:rPr>
        <w:rFonts w:ascii="Times New Roman" w:eastAsia="Times New Roman" w:hAnsi="Times New Roman"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796333F"/>
    <w:multiLevelType w:val="hybridMultilevel"/>
    <w:tmpl w:val="27C078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7F45111"/>
    <w:multiLevelType w:val="hybridMultilevel"/>
    <w:tmpl w:val="9A762D7C"/>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6" w15:restartNumberingAfterBreak="0">
    <w:nsid w:val="088C132E"/>
    <w:multiLevelType w:val="hybridMultilevel"/>
    <w:tmpl w:val="7728D346"/>
    <w:lvl w:ilvl="0" w:tplc="564AA8E8">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0B457E6B"/>
    <w:multiLevelType w:val="hybridMultilevel"/>
    <w:tmpl w:val="2872FF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0EDF2862"/>
    <w:multiLevelType w:val="hybridMultilevel"/>
    <w:tmpl w:val="DABA8A8E"/>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0FFD1C48"/>
    <w:multiLevelType w:val="hybridMultilevel"/>
    <w:tmpl w:val="6D4A4F64"/>
    <w:lvl w:ilvl="0" w:tplc="040E0001">
      <w:start w:val="1"/>
      <w:numFmt w:val="bullet"/>
      <w:lvlText w:val=""/>
      <w:lvlJc w:val="left"/>
      <w:pPr>
        <w:ind w:left="765" w:hanging="360"/>
      </w:pPr>
      <w:rPr>
        <w:rFonts w:ascii="Symbol" w:hAnsi="Symbol" w:hint="default"/>
      </w:rPr>
    </w:lvl>
    <w:lvl w:ilvl="1" w:tplc="040E0003" w:tentative="1">
      <w:start w:val="1"/>
      <w:numFmt w:val="bullet"/>
      <w:lvlText w:val="o"/>
      <w:lvlJc w:val="left"/>
      <w:pPr>
        <w:ind w:left="1485" w:hanging="360"/>
      </w:pPr>
      <w:rPr>
        <w:rFonts w:ascii="Courier New" w:hAnsi="Courier New" w:cs="Courier New" w:hint="default"/>
      </w:rPr>
    </w:lvl>
    <w:lvl w:ilvl="2" w:tplc="040E0005" w:tentative="1">
      <w:start w:val="1"/>
      <w:numFmt w:val="bullet"/>
      <w:lvlText w:val=""/>
      <w:lvlJc w:val="left"/>
      <w:pPr>
        <w:ind w:left="2205" w:hanging="360"/>
      </w:pPr>
      <w:rPr>
        <w:rFonts w:ascii="Wingdings" w:hAnsi="Wingdings" w:hint="default"/>
      </w:rPr>
    </w:lvl>
    <w:lvl w:ilvl="3" w:tplc="040E0001" w:tentative="1">
      <w:start w:val="1"/>
      <w:numFmt w:val="bullet"/>
      <w:lvlText w:val=""/>
      <w:lvlJc w:val="left"/>
      <w:pPr>
        <w:ind w:left="2925" w:hanging="360"/>
      </w:pPr>
      <w:rPr>
        <w:rFonts w:ascii="Symbol" w:hAnsi="Symbol" w:hint="default"/>
      </w:rPr>
    </w:lvl>
    <w:lvl w:ilvl="4" w:tplc="040E0003" w:tentative="1">
      <w:start w:val="1"/>
      <w:numFmt w:val="bullet"/>
      <w:lvlText w:val="o"/>
      <w:lvlJc w:val="left"/>
      <w:pPr>
        <w:ind w:left="3645" w:hanging="360"/>
      </w:pPr>
      <w:rPr>
        <w:rFonts w:ascii="Courier New" w:hAnsi="Courier New" w:cs="Courier New" w:hint="default"/>
      </w:rPr>
    </w:lvl>
    <w:lvl w:ilvl="5" w:tplc="040E0005" w:tentative="1">
      <w:start w:val="1"/>
      <w:numFmt w:val="bullet"/>
      <w:lvlText w:val=""/>
      <w:lvlJc w:val="left"/>
      <w:pPr>
        <w:ind w:left="4365" w:hanging="360"/>
      </w:pPr>
      <w:rPr>
        <w:rFonts w:ascii="Wingdings" w:hAnsi="Wingdings" w:hint="default"/>
      </w:rPr>
    </w:lvl>
    <w:lvl w:ilvl="6" w:tplc="040E0001" w:tentative="1">
      <w:start w:val="1"/>
      <w:numFmt w:val="bullet"/>
      <w:lvlText w:val=""/>
      <w:lvlJc w:val="left"/>
      <w:pPr>
        <w:ind w:left="5085" w:hanging="360"/>
      </w:pPr>
      <w:rPr>
        <w:rFonts w:ascii="Symbol" w:hAnsi="Symbol" w:hint="default"/>
      </w:rPr>
    </w:lvl>
    <w:lvl w:ilvl="7" w:tplc="040E0003" w:tentative="1">
      <w:start w:val="1"/>
      <w:numFmt w:val="bullet"/>
      <w:lvlText w:val="o"/>
      <w:lvlJc w:val="left"/>
      <w:pPr>
        <w:ind w:left="5805" w:hanging="360"/>
      </w:pPr>
      <w:rPr>
        <w:rFonts w:ascii="Courier New" w:hAnsi="Courier New" w:cs="Courier New" w:hint="default"/>
      </w:rPr>
    </w:lvl>
    <w:lvl w:ilvl="8" w:tplc="040E0005" w:tentative="1">
      <w:start w:val="1"/>
      <w:numFmt w:val="bullet"/>
      <w:lvlText w:val=""/>
      <w:lvlJc w:val="left"/>
      <w:pPr>
        <w:ind w:left="6525" w:hanging="360"/>
      </w:pPr>
      <w:rPr>
        <w:rFonts w:ascii="Wingdings" w:hAnsi="Wingdings" w:hint="default"/>
      </w:rPr>
    </w:lvl>
  </w:abstractNum>
  <w:abstractNum w:abstractNumId="10" w15:restartNumberingAfterBreak="0">
    <w:nsid w:val="10D60FCC"/>
    <w:multiLevelType w:val="hybridMultilevel"/>
    <w:tmpl w:val="93327F2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10EF5A02"/>
    <w:multiLevelType w:val="hybridMultilevel"/>
    <w:tmpl w:val="AAC24AE2"/>
    <w:lvl w:ilvl="0" w:tplc="E356086E">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11C015EB"/>
    <w:multiLevelType w:val="hybridMultilevel"/>
    <w:tmpl w:val="A058E26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124923AB"/>
    <w:multiLevelType w:val="hybridMultilevel"/>
    <w:tmpl w:val="B79EA1A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1303077F"/>
    <w:multiLevelType w:val="hybridMultilevel"/>
    <w:tmpl w:val="B4E4343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14CF0936"/>
    <w:multiLevelType w:val="hybridMultilevel"/>
    <w:tmpl w:val="4060EC6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179D0D88"/>
    <w:multiLevelType w:val="hybridMultilevel"/>
    <w:tmpl w:val="78EC8A60"/>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1C1754EE"/>
    <w:multiLevelType w:val="hybridMultilevel"/>
    <w:tmpl w:val="64C689E2"/>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8" w15:restartNumberingAfterBreak="0">
    <w:nsid w:val="1D75403F"/>
    <w:multiLevelType w:val="hybridMultilevel"/>
    <w:tmpl w:val="F80ECD5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1EB23ED2"/>
    <w:multiLevelType w:val="hybridMultilevel"/>
    <w:tmpl w:val="09FA11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1F496D3F"/>
    <w:multiLevelType w:val="hybridMultilevel"/>
    <w:tmpl w:val="BFAEF6D6"/>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1" w15:restartNumberingAfterBreak="0">
    <w:nsid w:val="21462E5B"/>
    <w:multiLevelType w:val="hybridMultilevel"/>
    <w:tmpl w:val="C564305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224747E2"/>
    <w:multiLevelType w:val="hybridMultilevel"/>
    <w:tmpl w:val="EFF07AB8"/>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3" w15:restartNumberingAfterBreak="0">
    <w:nsid w:val="25CA7884"/>
    <w:multiLevelType w:val="hybridMultilevel"/>
    <w:tmpl w:val="B074D61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26F95D3C"/>
    <w:multiLevelType w:val="hybridMultilevel"/>
    <w:tmpl w:val="7B80653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2A0F2EE2"/>
    <w:multiLevelType w:val="hybridMultilevel"/>
    <w:tmpl w:val="BB7ADF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2D48624D"/>
    <w:multiLevelType w:val="hybridMultilevel"/>
    <w:tmpl w:val="DCFEB15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306728D0"/>
    <w:multiLevelType w:val="hybridMultilevel"/>
    <w:tmpl w:val="EB52707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32687159"/>
    <w:multiLevelType w:val="hybridMultilevel"/>
    <w:tmpl w:val="69EE37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34031573"/>
    <w:multiLevelType w:val="hybridMultilevel"/>
    <w:tmpl w:val="1FC88F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38375AD0"/>
    <w:multiLevelType w:val="hybridMultilevel"/>
    <w:tmpl w:val="4178F9CA"/>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31" w15:restartNumberingAfterBreak="0">
    <w:nsid w:val="39BE7A0A"/>
    <w:multiLevelType w:val="hybridMultilevel"/>
    <w:tmpl w:val="255ECAD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3B5E4542"/>
    <w:multiLevelType w:val="hybridMultilevel"/>
    <w:tmpl w:val="03CAB354"/>
    <w:lvl w:ilvl="0" w:tplc="DC2896C8">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3B670C39"/>
    <w:multiLevelType w:val="hybridMultilevel"/>
    <w:tmpl w:val="3EAA5FCA"/>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34" w15:restartNumberingAfterBreak="0">
    <w:nsid w:val="3CBB229F"/>
    <w:multiLevelType w:val="hybridMultilevel"/>
    <w:tmpl w:val="641C21C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3E2B47DE"/>
    <w:multiLevelType w:val="hybridMultilevel"/>
    <w:tmpl w:val="C26653CC"/>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36" w15:restartNumberingAfterBreak="0">
    <w:nsid w:val="3E9B0FDA"/>
    <w:multiLevelType w:val="hybridMultilevel"/>
    <w:tmpl w:val="C310D2D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406B10A3"/>
    <w:multiLevelType w:val="hybridMultilevel"/>
    <w:tmpl w:val="D06C4FA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38" w15:restartNumberingAfterBreak="0">
    <w:nsid w:val="40C57507"/>
    <w:multiLevelType w:val="hybridMultilevel"/>
    <w:tmpl w:val="DACA1C1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41452B0F"/>
    <w:multiLevelType w:val="hybridMultilevel"/>
    <w:tmpl w:val="8550EE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417E4E6B"/>
    <w:multiLevelType w:val="hybridMultilevel"/>
    <w:tmpl w:val="4AC85270"/>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41" w15:restartNumberingAfterBreak="0">
    <w:nsid w:val="42B264F6"/>
    <w:multiLevelType w:val="hybridMultilevel"/>
    <w:tmpl w:val="DA30E00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43BA04E1"/>
    <w:multiLevelType w:val="hybridMultilevel"/>
    <w:tmpl w:val="4A10A4B0"/>
    <w:lvl w:ilvl="0" w:tplc="040E0001">
      <w:start w:val="1"/>
      <w:numFmt w:val="bullet"/>
      <w:lvlText w:val=""/>
      <w:lvlJc w:val="left"/>
      <w:pPr>
        <w:ind w:left="420" w:hanging="360"/>
      </w:pPr>
      <w:rPr>
        <w:rFonts w:ascii="Symbol" w:hAnsi="Symbol" w:hint="default"/>
      </w:rPr>
    </w:lvl>
    <w:lvl w:ilvl="1" w:tplc="040E0003" w:tentative="1">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43" w15:restartNumberingAfterBreak="0">
    <w:nsid w:val="47F538E6"/>
    <w:multiLevelType w:val="hybridMultilevel"/>
    <w:tmpl w:val="0A88448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4A707C76"/>
    <w:multiLevelType w:val="hybridMultilevel"/>
    <w:tmpl w:val="0128AC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4C103D71"/>
    <w:multiLevelType w:val="hybridMultilevel"/>
    <w:tmpl w:val="24A2E258"/>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46" w15:restartNumberingAfterBreak="0">
    <w:nsid w:val="4C744C54"/>
    <w:multiLevelType w:val="hybridMultilevel"/>
    <w:tmpl w:val="55E4868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4E776204"/>
    <w:multiLevelType w:val="hybridMultilevel"/>
    <w:tmpl w:val="09DC841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15:restartNumberingAfterBreak="0">
    <w:nsid w:val="518523BC"/>
    <w:multiLevelType w:val="hybridMultilevel"/>
    <w:tmpl w:val="2D56916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9" w15:restartNumberingAfterBreak="0">
    <w:nsid w:val="542844E6"/>
    <w:multiLevelType w:val="hybridMultilevel"/>
    <w:tmpl w:val="F4D67FEE"/>
    <w:lvl w:ilvl="0" w:tplc="040E0001">
      <w:start w:val="1"/>
      <w:numFmt w:val="bullet"/>
      <w:lvlText w:val=""/>
      <w:lvlJc w:val="left"/>
      <w:pPr>
        <w:ind w:left="720" w:hanging="360"/>
      </w:pPr>
      <w:rPr>
        <w:rFonts w:ascii="Symbol" w:hAnsi="Symbol" w:hint="default"/>
      </w:rPr>
    </w:lvl>
    <w:lvl w:ilvl="1" w:tplc="3DCAE2C6">
      <w:numFmt w:val="bullet"/>
      <w:lvlText w:val="-"/>
      <w:lvlJc w:val="left"/>
      <w:pPr>
        <w:ind w:left="1440" w:hanging="360"/>
      </w:pPr>
      <w:rPr>
        <w:rFonts w:ascii="Times New Roman" w:eastAsia="Times New Roman" w:hAnsi="Times New Roman"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15:restartNumberingAfterBreak="0">
    <w:nsid w:val="556C5AC8"/>
    <w:multiLevelType w:val="hybridMultilevel"/>
    <w:tmpl w:val="D66ED96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1" w15:restartNumberingAfterBreak="0">
    <w:nsid w:val="5AB80F69"/>
    <w:multiLevelType w:val="hybridMultilevel"/>
    <w:tmpl w:val="B052BAE0"/>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2" w15:restartNumberingAfterBreak="0">
    <w:nsid w:val="5E693CCF"/>
    <w:multiLevelType w:val="hybridMultilevel"/>
    <w:tmpl w:val="73DA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3" w15:restartNumberingAfterBreak="0">
    <w:nsid w:val="5F4C3921"/>
    <w:multiLevelType w:val="hybridMultilevel"/>
    <w:tmpl w:val="CFFEBE2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4" w15:restartNumberingAfterBreak="0">
    <w:nsid w:val="64A978D7"/>
    <w:multiLevelType w:val="hybridMultilevel"/>
    <w:tmpl w:val="19FAE1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5" w15:restartNumberingAfterBreak="0">
    <w:nsid w:val="6531476A"/>
    <w:multiLevelType w:val="hybridMultilevel"/>
    <w:tmpl w:val="5462BE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6" w15:restartNumberingAfterBreak="0">
    <w:nsid w:val="66077361"/>
    <w:multiLevelType w:val="hybridMultilevel"/>
    <w:tmpl w:val="5DAC092A"/>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57" w15:restartNumberingAfterBreak="0">
    <w:nsid w:val="6B6A0AFD"/>
    <w:multiLevelType w:val="hybridMultilevel"/>
    <w:tmpl w:val="8B4A0988"/>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58" w15:restartNumberingAfterBreak="0">
    <w:nsid w:val="6BC830B9"/>
    <w:multiLevelType w:val="hybridMultilevel"/>
    <w:tmpl w:val="384E66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9" w15:restartNumberingAfterBreak="0">
    <w:nsid w:val="6C653407"/>
    <w:multiLevelType w:val="hybridMultilevel"/>
    <w:tmpl w:val="46CA16DC"/>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60" w15:restartNumberingAfterBreak="0">
    <w:nsid w:val="6EBE2CCA"/>
    <w:multiLevelType w:val="hybridMultilevel"/>
    <w:tmpl w:val="069E3D2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1" w15:restartNumberingAfterBreak="0">
    <w:nsid w:val="6FD163D2"/>
    <w:multiLevelType w:val="hybridMultilevel"/>
    <w:tmpl w:val="A9ACBC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2" w15:restartNumberingAfterBreak="0">
    <w:nsid w:val="70251907"/>
    <w:multiLevelType w:val="hybridMultilevel"/>
    <w:tmpl w:val="66B83E2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3" w15:restartNumberingAfterBreak="0">
    <w:nsid w:val="716F6D33"/>
    <w:multiLevelType w:val="hybridMultilevel"/>
    <w:tmpl w:val="769E2E0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4" w15:restartNumberingAfterBreak="0">
    <w:nsid w:val="721A1E4A"/>
    <w:multiLevelType w:val="hybridMultilevel"/>
    <w:tmpl w:val="76980F2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5" w15:restartNumberingAfterBreak="0">
    <w:nsid w:val="7524365B"/>
    <w:multiLevelType w:val="hybridMultilevel"/>
    <w:tmpl w:val="E9D2D69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6" w15:restartNumberingAfterBreak="0">
    <w:nsid w:val="75614970"/>
    <w:multiLevelType w:val="hybridMultilevel"/>
    <w:tmpl w:val="FDB0CC5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7" w15:restartNumberingAfterBreak="0">
    <w:nsid w:val="75FD434E"/>
    <w:multiLevelType w:val="hybridMultilevel"/>
    <w:tmpl w:val="AA5CF51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8" w15:restartNumberingAfterBreak="0">
    <w:nsid w:val="776F330B"/>
    <w:multiLevelType w:val="hybridMultilevel"/>
    <w:tmpl w:val="80B8A95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9" w15:restartNumberingAfterBreak="0">
    <w:nsid w:val="79E4033A"/>
    <w:multiLevelType w:val="hybridMultilevel"/>
    <w:tmpl w:val="EAC2D16A"/>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70" w15:restartNumberingAfterBreak="0">
    <w:nsid w:val="7A862EE1"/>
    <w:multiLevelType w:val="hybridMultilevel"/>
    <w:tmpl w:val="76E8310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1" w15:restartNumberingAfterBreak="0">
    <w:nsid w:val="7D270C47"/>
    <w:multiLevelType w:val="hybridMultilevel"/>
    <w:tmpl w:val="49E2DB7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2" w15:restartNumberingAfterBreak="0">
    <w:nsid w:val="7D78296E"/>
    <w:multiLevelType w:val="hybridMultilevel"/>
    <w:tmpl w:val="347258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3" w15:restartNumberingAfterBreak="0">
    <w:nsid w:val="7F9C51D8"/>
    <w:multiLevelType w:val="hybridMultilevel"/>
    <w:tmpl w:val="314EF900"/>
    <w:lvl w:ilvl="0" w:tplc="040E0001">
      <w:start w:val="1"/>
      <w:numFmt w:val="bullet"/>
      <w:lvlText w:val=""/>
      <w:lvlJc w:val="left"/>
      <w:pPr>
        <w:ind w:left="720" w:hanging="360"/>
      </w:pPr>
      <w:rPr>
        <w:rFonts w:ascii="Symbol" w:hAnsi="Symbol" w:hint="default"/>
      </w:rPr>
    </w:lvl>
    <w:lvl w:ilvl="1" w:tplc="2362B164">
      <w:numFmt w:val="bullet"/>
      <w:lvlText w:val="-"/>
      <w:lvlJc w:val="left"/>
      <w:pPr>
        <w:ind w:left="1440" w:hanging="360"/>
      </w:pPr>
      <w:rPr>
        <w:rFonts w:ascii="Times New Roman" w:eastAsia="Times New Roman" w:hAnsi="Times New Roman"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2"/>
  </w:num>
  <w:num w:numId="2">
    <w:abstractNumId w:val="64"/>
  </w:num>
  <w:num w:numId="3">
    <w:abstractNumId w:val="53"/>
  </w:num>
  <w:num w:numId="4">
    <w:abstractNumId w:val="44"/>
  </w:num>
  <w:num w:numId="5">
    <w:abstractNumId w:val="21"/>
  </w:num>
  <w:num w:numId="6">
    <w:abstractNumId w:val="24"/>
  </w:num>
  <w:num w:numId="7">
    <w:abstractNumId w:val="42"/>
  </w:num>
  <w:num w:numId="8">
    <w:abstractNumId w:val="28"/>
  </w:num>
  <w:num w:numId="9">
    <w:abstractNumId w:val="65"/>
  </w:num>
  <w:num w:numId="10">
    <w:abstractNumId w:val="60"/>
  </w:num>
  <w:num w:numId="11">
    <w:abstractNumId w:val="7"/>
  </w:num>
  <w:num w:numId="12">
    <w:abstractNumId w:val="3"/>
  </w:num>
  <w:num w:numId="13">
    <w:abstractNumId w:val="18"/>
  </w:num>
  <w:num w:numId="14">
    <w:abstractNumId w:val="13"/>
  </w:num>
  <w:num w:numId="15">
    <w:abstractNumId w:val="48"/>
  </w:num>
  <w:num w:numId="16">
    <w:abstractNumId w:val="15"/>
  </w:num>
  <w:num w:numId="17">
    <w:abstractNumId w:val="31"/>
  </w:num>
  <w:num w:numId="18">
    <w:abstractNumId w:val="39"/>
  </w:num>
  <w:num w:numId="19">
    <w:abstractNumId w:val="54"/>
  </w:num>
  <w:num w:numId="20">
    <w:abstractNumId w:val="14"/>
  </w:num>
  <w:num w:numId="21">
    <w:abstractNumId w:val="73"/>
  </w:num>
  <w:num w:numId="22">
    <w:abstractNumId w:val="29"/>
  </w:num>
  <w:num w:numId="23">
    <w:abstractNumId w:val="63"/>
  </w:num>
  <w:num w:numId="24">
    <w:abstractNumId w:val="50"/>
  </w:num>
  <w:num w:numId="25">
    <w:abstractNumId w:val="71"/>
  </w:num>
  <w:num w:numId="26">
    <w:abstractNumId w:val="49"/>
  </w:num>
  <w:num w:numId="27">
    <w:abstractNumId w:val="43"/>
  </w:num>
  <w:num w:numId="28">
    <w:abstractNumId w:val="16"/>
  </w:num>
  <w:num w:numId="29">
    <w:abstractNumId w:val="51"/>
  </w:num>
  <w:num w:numId="30">
    <w:abstractNumId w:val="52"/>
  </w:num>
  <w:num w:numId="31">
    <w:abstractNumId w:val="19"/>
  </w:num>
  <w:num w:numId="32">
    <w:abstractNumId w:val="36"/>
  </w:num>
  <w:num w:numId="33">
    <w:abstractNumId w:val="47"/>
  </w:num>
  <w:num w:numId="34">
    <w:abstractNumId w:val="23"/>
  </w:num>
  <w:num w:numId="35">
    <w:abstractNumId w:val="0"/>
  </w:num>
  <w:num w:numId="36">
    <w:abstractNumId w:val="11"/>
  </w:num>
  <w:num w:numId="37">
    <w:abstractNumId w:val="45"/>
  </w:num>
  <w:num w:numId="38">
    <w:abstractNumId w:val="62"/>
  </w:num>
  <w:num w:numId="39">
    <w:abstractNumId w:val="46"/>
  </w:num>
  <w:num w:numId="40">
    <w:abstractNumId w:val="57"/>
  </w:num>
  <w:num w:numId="41">
    <w:abstractNumId w:val="10"/>
  </w:num>
  <w:num w:numId="42">
    <w:abstractNumId w:val="17"/>
  </w:num>
  <w:num w:numId="43">
    <w:abstractNumId w:val="22"/>
  </w:num>
  <w:num w:numId="44">
    <w:abstractNumId w:val="8"/>
  </w:num>
  <w:num w:numId="45">
    <w:abstractNumId w:val="20"/>
  </w:num>
  <w:num w:numId="46">
    <w:abstractNumId w:val="59"/>
  </w:num>
  <w:num w:numId="47">
    <w:abstractNumId w:val="41"/>
  </w:num>
  <w:num w:numId="48">
    <w:abstractNumId w:val="56"/>
  </w:num>
  <w:num w:numId="49">
    <w:abstractNumId w:val="30"/>
  </w:num>
  <w:num w:numId="50">
    <w:abstractNumId w:val="35"/>
  </w:num>
  <w:num w:numId="51">
    <w:abstractNumId w:val="40"/>
  </w:num>
  <w:num w:numId="52">
    <w:abstractNumId w:val="5"/>
  </w:num>
  <w:num w:numId="53">
    <w:abstractNumId w:val="33"/>
  </w:num>
  <w:num w:numId="54">
    <w:abstractNumId w:val="68"/>
  </w:num>
  <w:num w:numId="55">
    <w:abstractNumId w:val="9"/>
  </w:num>
  <w:num w:numId="56">
    <w:abstractNumId w:val="61"/>
  </w:num>
  <w:num w:numId="57">
    <w:abstractNumId w:val="72"/>
  </w:num>
  <w:num w:numId="58">
    <w:abstractNumId w:val="27"/>
  </w:num>
  <w:num w:numId="59">
    <w:abstractNumId w:val="67"/>
  </w:num>
  <w:num w:numId="60">
    <w:abstractNumId w:val="26"/>
  </w:num>
  <w:num w:numId="61">
    <w:abstractNumId w:val="34"/>
  </w:num>
  <w:num w:numId="62">
    <w:abstractNumId w:val="58"/>
  </w:num>
  <w:num w:numId="63">
    <w:abstractNumId w:val="1"/>
  </w:num>
  <w:num w:numId="64">
    <w:abstractNumId w:val="2"/>
  </w:num>
  <w:num w:numId="65">
    <w:abstractNumId w:val="70"/>
  </w:num>
  <w:num w:numId="66">
    <w:abstractNumId w:val="38"/>
  </w:num>
  <w:num w:numId="67">
    <w:abstractNumId w:val="55"/>
  </w:num>
  <w:num w:numId="68">
    <w:abstractNumId w:val="66"/>
  </w:num>
  <w:num w:numId="69">
    <w:abstractNumId w:val="4"/>
  </w:num>
  <w:num w:numId="70">
    <w:abstractNumId w:val="12"/>
  </w:num>
  <w:num w:numId="71">
    <w:abstractNumId w:val="37"/>
  </w:num>
  <w:num w:numId="72">
    <w:abstractNumId w:val="69"/>
  </w:num>
  <w:num w:numId="73">
    <w:abstractNumId w:val="25"/>
  </w:num>
  <w:num w:numId="74">
    <w:abstractNumId w:val="6"/>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491"/>
    <w:rsid w:val="00003112"/>
    <w:rsid w:val="00004FE7"/>
    <w:rsid w:val="000067B6"/>
    <w:rsid w:val="000105E1"/>
    <w:rsid w:val="00016F8E"/>
    <w:rsid w:val="00017C02"/>
    <w:rsid w:val="000209B7"/>
    <w:rsid w:val="0002339D"/>
    <w:rsid w:val="00031DB5"/>
    <w:rsid w:val="00036E35"/>
    <w:rsid w:val="0004749E"/>
    <w:rsid w:val="00056F41"/>
    <w:rsid w:val="00060080"/>
    <w:rsid w:val="00060B76"/>
    <w:rsid w:val="00067B33"/>
    <w:rsid w:val="0007515F"/>
    <w:rsid w:val="00082A47"/>
    <w:rsid w:val="00083CA1"/>
    <w:rsid w:val="00084A25"/>
    <w:rsid w:val="00085363"/>
    <w:rsid w:val="00085793"/>
    <w:rsid w:val="0009231E"/>
    <w:rsid w:val="000933BD"/>
    <w:rsid w:val="00095101"/>
    <w:rsid w:val="000979FF"/>
    <w:rsid w:val="000A1A9B"/>
    <w:rsid w:val="000A208C"/>
    <w:rsid w:val="000A2245"/>
    <w:rsid w:val="000A3322"/>
    <w:rsid w:val="000A5D3E"/>
    <w:rsid w:val="000A64A0"/>
    <w:rsid w:val="000C006A"/>
    <w:rsid w:val="000C2B35"/>
    <w:rsid w:val="000C4689"/>
    <w:rsid w:val="000C4FDB"/>
    <w:rsid w:val="000C684E"/>
    <w:rsid w:val="000D2F3B"/>
    <w:rsid w:val="000D40F4"/>
    <w:rsid w:val="000D4865"/>
    <w:rsid w:val="000E7D70"/>
    <w:rsid w:val="000F1203"/>
    <w:rsid w:val="000F4AC2"/>
    <w:rsid w:val="00101FCA"/>
    <w:rsid w:val="0011175B"/>
    <w:rsid w:val="0011746D"/>
    <w:rsid w:val="00120CB8"/>
    <w:rsid w:val="001212F8"/>
    <w:rsid w:val="00125EC7"/>
    <w:rsid w:val="00130D57"/>
    <w:rsid w:val="00131E24"/>
    <w:rsid w:val="00133CA2"/>
    <w:rsid w:val="001416D6"/>
    <w:rsid w:val="001460D4"/>
    <w:rsid w:val="001549C1"/>
    <w:rsid w:val="001624A9"/>
    <w:rsid w:val="00165651"/>
    <w:rsid w:val="00166F3F"/>
    <w:rsid w:val="00177EAF"/>
    <w:rsid w:val="00186674"/>
    <w:rsid w:val="00190768"/>
    <w:rsid w:val="00190E4A"/>
    <w:rsid w:val="00197C72"/>
    <w:rsid w:val="001A54C1"/>
    <w:rsid w:val="001B0CFF"/>
    <w:rsid w:val="001B1E5E"/>
    <w:rsid w:val="001B2A7D"/>
    <w:rsid w:val="001B5348"/>
    <w:rsid w:val="001B75C7"/>
    <w:rsid w:val="001C2408"/>
    <w:rsid w:val="001C36DA"/>
    <w:rsid w:val="001D276A"/>
    <w:rsid w:val="001D2C40"/>
    <w:rsid w:val="001D5DC2"/>
    <w:rsid w:val="001E07CC"/>
    <w:rsid w:val="001E2CEC"/>
    <w:rsid w:val="001F460D"/>
    <w:rsid w:val="001F6353"/>
    <w:rsid w:val="0020250A"/>
    <w:rsid w:val="00203188"/>
    <w:rsid w:val="00203AB9"/>
    <w:rsid w:val="002051B1"/>
    <w:rsid w:val="00205E98"/>
    <w:rsid w:val="002100D4"/>
    <w:rsid w:val="0021309A"/>
    <w:rsid w:val="0021310A"/>
    <w:rsid w:val="002208CD"/>
    <w:rsid w:val="00243EA8"/>
    <w:rsid w:val="00254151"/>
    <w:rsid w:val="00256B42"/>
    <w:rsid w:val="00264E7F"/>
    <w:rsid w:val="002677D1"/>
    <w:rsid w:val="00272629"/>
    <w:rsid w:val="00277A46"/>
    <w:rsid w:val="00280961"/>
    <w:rsid w:val="00286ED1"/>
    <w:rsid w:val="002906A6"/>
    <w:rsid w:val="00290A82"/>
    <w:rsid w:val="002910E5"/>
    <w:rsid w:val="00291C42"/>
    <w:rsid w:val="002924E4"/>
    <w:rsid w:val="002A1709"/>
    <w:rsid w:val="002B0B75"/>
    <w:rsid w:val="002B0D54"/>
    <w:rsid w:val="002B1CE1"/>
    <w:rsid w:val="002B2FDB"/>
    <w:rsid w:val="002C3354"/>
    <w:rsid w:val="002C7C73"/>
    <w:rsid w:val="002D287A"/>
    <w:rsid w:val="002D5E8B"/>
    <w:rsid w:val="002D6027"/>
    <w:rsid w:val="002E222A"/>
    <w:rsid w:val="002E413B"/>
    <w:rsid w:val="002E5541"/>
    <w:rsid w:val="002F1749"/>
    <w:rsid w:val="002F27B6"/>
    <w:rsid w:val="002F7E7B"/>
    <w:rsid w:val="003124F5"/>
    <w:rsid w:val="0031491D"/>
    <w:rsid w:val="00323D1B"/>
    <w:rsid w:val="003241D3"/>
    <w:rsid w:val="00326EA4"/>
    <w:rsid w:val="0032765E"/>
    <w:rsid w:val="00327A41"/>
    <w:rsid w:val="003343E1"/>
    <w:rsid w:val="00337F21"/>
    <w:rsid w:val="003411D5"/>
    <w:rsid w:val="00341444"/>
    <w:rsid w:val="00343A27"/>
    <w:rsid w:val="003441A6"/>
    <w:rsid w:val="003504BA"/>
    <w:rsid w:val="0035451E"/>
    <w:rsid w:val="003559C3"/>
    <w:rsid w:val="003560C2"/>
    <w:rsid w:val="00366501"/>
    <w:rsid w:val="00367138"/>
    <w:rsid w:val="00367569"/>
    <w:rsid w:val="00370E73"/>
    <w:rsid w:val="003751FB"/>
    <w:rsid w:val="00382DD7"/>
    <w:rsid w:val="00386360"/>
    <w:rsid w:val="00386806"/>
    <w:rsid w:val="003871CB"/>
    <w:rsid w:val="00391B5C"/>
    <w:rsid w:val="003946CE"/>
    <w:rsid w:val="00396EF2"/>
    <w:rsid w:val="00397067"/>
    <w:rsid w:val="003970DC"/>
    <w:rsid w:val="003A34A9"/>
    <w:rsid w:val="003B5432"/>
    <w:rsid w:val="003C1C17"/>
    <w:rsid w:val="003C2838"/>
    <w:rsid w:val="003C6A20"/>
    <w:rsid w:val="003C6AC0"/>
    <w:rsid w:val="003D13C9"/>
    <w:rsid w:val="003D340C"/>
    <w:rsid w:val="003D5A23"/>
    <w:rsid w:val="003E188E"/>
    <w:rsid w:val="003F52AE"/>
    <w:rsid w:val="00400E5D"/>
    <w:rsid w:val="00406F86"/>
    <w:rsid w:val="004175EE"/>
    <w:rsid w:val="00421307"/>
    <w:rsid w:val="004253B2"/>
    <w:rsid w:val="00431883"/>
    <w:rsid w:val="00432A78"/>
    <w:rsid w:val="00443191"/>
    <w:rsid w:val="004442B2"/>
    <w:rsid w:val="00445FE5"/>
    <w:rsid w:val="004567D3"/>
    <w:rsid w:val="004672DB"/>
    <w:rsid w:val="0047144A"/>
    <w:rsid w:val="0047201B"/>
    <w:rsid w:val="00472E36"/>
    <w:rsid w:val="004920CF"/>
    <w:rsid w:val="0049210B"/>
    <w:rsid w:val="00494406"/>
    <w:rsid w:val="004A4641"/>
    <w:rsid w:val="004B1F0D"/>
    <w:rsid w:val="004B2404"/>
    <w:rsid w:val="004B6F94"/>
    <w:rsid w:val="004B7C45"/>
    <w:rsid w:val="004C2D3E"/>
    <w:rsid w:val="004C3682"/>
    <w:rsid w:val="004C489F"/>
    <w:rsid w:val="004C76DE"/>
    <w:rsid w:val="004C7763"/>
    <w:rsid w:val="004D6DC7"/>
    <w:rsid w:val="004E7F16"/>
    <w:rsid w:val="004F110B"/>
    <w:rsid w:val="004F14E1"/>
    <w:rsid w:val="004F169E"/>
    <w:rsid w:val="004F3C3F"/>
    <w:rsid w:val="004F7FE7"/>
    <w:rsid w:val="0050755B"/>
    <w:rsid w:val="005155E3"/>
    <w:rsid w:val="005173ED"/>
    <w:rsid w:val="005240ED"/>
    <w:rsid w:val="005245C4"/>
    <w:rsid w:val="00525459"/>
    <w:rsid w:val="005340A2"/>
    <w:rsid w:val="00541CC4"/>
    <w:rsid w:val="00542782"/>
    <w:rsid w:val="00543AFA"/>
    <w:rsid w:val="005512A6"/>
    <w:rsid w:val="00551CD3"/>
    <w:rsid w:val="005524C1"/>
    <w:rsid w:val="00553D2E"/>
    <w:rsid w:val="00560B23"/>
    <w:rsid w:val="00565D95"/>
    <w:rsid w:val="0056687E"/>
    <w:rsid w:val="00567323"/>
    <w:rsid w:val="00580B9A"/>
    <w:rsid w:val="00584325"/>
    <w:rsid w:val="0058661E"/>
    <w:rsid w:val="00592367"/>
    <w:rsid w:val="00596547"/>
    <w:rsid w:val="00597B17"/>
    <w:rsid w:val="005A062B"/>
    <w:rsid w:val="005A1C8B"/>
    <w:rsid w:val="005A5067"/>
    <w:rsid w:val="005A7367"/>
    <w:rsid w:val="005B6A9A"/>
    <w:rsid w:val="005B745B"/>
    <w:rsid w:val="005B7669"/>
    <w:rsid w:val="005C3346"/>
    <w:rsid w:val="005C5D3D"/>
    <w:rsid w:val="005C6EA5"/>
    <w:rsid w:val="005C6EA8"/>
    <w:rsid w:val="005D30FF"/>
    <w:rsid w:val="005D40A3"/>
    <w:rsid w:val="005D55D7"/>
    <w:rsid w:val="005D66A4"/>
    <w:rsid w:val="005E1FEF"/>
    <w:rsid w:val="005E3A79"/>
    <w:rsid w:val="005E3C72"/>
    <w:rsid w:val="005E502B"/>
    <w:rsid w:val="005E6A3D"/>
    <w:rsid w:val="005F1F7C"/>
    <w:rsid w:val="00600B8E"/>
    <w:rsid w:val="006015AA"/>
    <w:rsid w:val="006037B7"/>
    <w:rsid w:val="0060457A"/>
    <w:rsid w:val="00605085"/>
    <w:rsid w:val="006178BD"/>
    <w:rsid w:val="00620E30"/>
    <w:rsid w:val="00636051"/>
    <w:rsid w:val="00637B91"/>
    <w:rsid w:val="00646EBC"/>
    <w:rsid w:val="00647ED8"/>
    <w:rsid w:val="006607E8"/>
    <w:rsid w:val="006610CA"/>
    <w:rsid w:val="00665745"/>
    <w:rsid w:val="006670B1"/>
    <w:rsid w:val="00671919"/>
    <w:rsid w:val="006828C3"/>
    <w:rsid w:val="00690F01"/>
    <w:rsid w:val="006A4859"/>
    <w:rsid w:val="006A7739"/>
    <w:rsid w:val="006A7C02"/>
    <w:rsid w:val="006B0D4F"/>
    <w:rsid w:val="006B143F"/>
    <w:rsid w:val="006B6432"/>
    <w:rsid w:val="006C5DB8"/>
    <w:rsid w:val="006C6E15"/>
    <w:rsid w:val="006D1132"/>
    <w:rsid w:val="006D342E"/>
    <w:rsid w:val="006D389E"/>
    <w:rsid w:val="006E1B4E"/>
    <w:rsid w:val="006E27BB"/>
    <w:rsid w:val="006F0D7A"/>
    <w:rsid w:val="006F1C31"/>
    <w:rsid w:val="006F38D5"/>
    <w:rsid w:val="006F62A3"/>
    <w:rsid w:val="007018CD"/>
    <w:rsid w:val="00711676"/>
    <w:rsid w:val="00712861"/>
    <w:rsid w:val="007151BA"/>
    <w:rsid w:val="007152CB"/>
    <w:rsid w:val="00716316"/>
    <w:rsid w:val="0071765F"/>
    <w:rsid w:val="007206CF"/>
    <w:rsid w:val="00720B3E"/>
    <w:rsid w:val="00725564"/>
    <w:rsid w:val="0073025D"/>
    <w:rsid w:val="00736151"/>
    <w:rsid w:val="0073773A"/>
    <w:rsid w:val="00737F31"/>
    <w:rsid w:val="00746493"/>
    <w:rsid w:val="00753532"/>
    <w:rsid w:val="00754E66"/>
    <w:rsid w:val="00760239"/>
    <w:rsid w:val="00781C4B"/>
    <w:rsid w:val="007825BE"/>
    <w:rsid w:val="00784528"/>
    <w:rsid w:val="0078542A"/>
    <w:rsid w:val="0078789E"/>
    <w:rsid w:val="007963FC"/>
    <w:rsid w:val="007A0891"/>
    <w:rsid w:val="007A1C1A"/>
    <w:rsid w:val="007A50E3"/>
    <w:rsid w:val="007A6667"/>
    <w:rsid w:val="007B1022"/>
    <w:rsid w:val="007B1D87"/>
    <w:rsid w:val="007B2134"/>
    <w:rsid w:val="007B3D6E"/>
    <w:rsid w:val="007B5FC0"/>
    <w:rsid w:val="007B6576"/>
    <w:rsid w:val="007C0EB7"/>
    <w:rsid w:val="007C16AF"/>
    <w:rsid w:val="007C36D4"/>
    <w:rsid w:val="007C6895"/>
    <w:rsid w:val="007D0EDE"/>
    <w:rsid w:val="007D585E"/>
    <w:rsid w:val="007E326F"/>
    <w:rsid w:val="007E5D27"/>
    <w:rsid w:val="007E638F"/>
    <w:rsid w:val="007F443B"/>
    <w:rsid w:val="007F4A61"/>
    <w:rsid w:val="007F5658"/>
    <w:rsid w:val="007F5E2A"/>
    <w:rsid w:val="008163AF"/>
    <w:rsid w:val="00820197"/>
    <w:rsid w:val="00831F5C"/>
    <w:rsid w:val="00836FEC"/>
    <w:rsid w:val="00842D24"/>
    <w:rsid w:val="008455CD"/>
    <w:rsid w:val="00845B33"/>
    <w:rsid w:val="00845EA2"/>
    <w:rsid w:val="00846AD9"/>
    <w:rsid w:val="008501A5"/>
    <w:rsid w:val="008505D8"/>
    <w:rsid w:val="0085282E"/>
    <w:rsid w:val="0085435B"/>
    <w:rsid w:val="00854F86"/>
    <w:rsid w:val="008550B0"/>
    <w:rsid w:val="00862E3A"/>
    <w:rsid w:val="00867BED"/>
    <w:rsid w:val="00875EB4"/>
    <w:rsid w:val="00880F8E"/>
    <w:rsid w:val="0088268B"/>
    <w:rsid w:val="0088419F"/>
    <w:rsid w:val="00884BA3"/>
    <w:rsid w:val="00885FCD"/>
    <w:rsid w:val="00895BD5"/>
    <w:rsid w:val="00897917"/>
    <w:rsid w:val="008A43DA"/>
    <w:rsid w:val="008B0667"/>
    <w:rsid w:val="008C0A5D"/>
    <w:rsid w:val="008C1949"/>
    <w:rsid w:val="008D4288"/>
    <w:rsid w:val="008D62C2"/>
    <w:rsid w:val="008D6725"/>
    <w:rsid w:val="008E2ED2"/>
    <w:rsid w:val="008E3377"/>
    <w:rsid w:val="008E5908"/>
    <w:rsid w:val="008F1EF9"/>
    <w:rsid w:val="008F1FB1"/>
    <w:rsid w:val="008F364B"/>
    <w:rsid w:val="008F66EE"/>
    <w:rsid w:val="00905234"/>
    <w:rsid w:val="009052B1"/>
    <w:rsid w:val="00912B7A"/>
    <w:rsid w:val="00916EAB"/>
    <w:rsid w:val="00923AF2"/>
    <w:rsid w:val="009306F2"/>
    <w:rsid w:val="0093758F"/>
    <w:rsid w:val="00950470"/>
    <w:rsid w:val="00953A6C"/>
    <w:rsid w:val="00965A1E"/>
    <w:rsid w:val="00974505"/>
    <w:rsid w:val="00974BA1"/>
    <w:rsid w:val="009838FC"/>
    <w:rsid w:val="00987FEE"/>
    <w:rsid w:val="009919F9"/>
    <w:rsid w:val="009A21BE"/>
    <w:rsid w:val="009B1ACF"/>
    <w:rsid w:val="009B4604"/>
    <w:rsid w:val="009C05D6"/>
    <w:rsid w:val="009D0464"/>
    <w:rsid w:val="009E6153"/>
    <w:rsid w:val="009E7259"/>
    <w:rsid w:val="009F2B49"/>
    <w:rsid w:val="009F602E"/>
    <w:rsid w:val="00A00F79"/>
    <w:rsid w:val="00A02BCA"/>
    <w:rsid w:val="00A02E3F"/>
    <w:rsid w:val="00A0717B"/>
    <w:rsid w:val="00A14E42"/>
    <w:rsid w:val="00A1673B"/>
    <w:rsid w:val="00A22519"/>
    <w:rsid w:val="00A27343"/>
    <w:rsid w:val="00A3196C"/>
    <w:rsid w:val="00A368CD"/>
    <w:rsid w:val="00A412B2"/>
    <w:rsid w:val="00A41CEC"/>
    <w:rsid w:val="00A41FFA"/>
    <w:rsid w:val="00A43435"/>
    <w:rsid w:val="00A44FC6"/>
    <w:rsid w:val="00A47840"/>
    <w:rsid w:val="00A53011"/>
    <w:rsid w:val="00A54E63"/>
    <w:rsid w:val="00A6308F"/>
    <w:rsid w:val="00A721C9"/>
    <w:rsid w:val="00A74157"/>
    <w:rsid w:val="00A77310"/>
    <w:rsid w:val="00A85ECB"/>
    <w:rsid w:val="00AA38D2"/>
    <w:rsid w:val="00AB40CA"/>
    <w:rsid w:val="00AB5A8F"/>
    <w:rsid w:val="00AC1C14"/>
    <w:rsid w:val="00AC3A56"/>
    <w:rsid w:val="00AC4B7C"/>
    <w:rsid w:val="00AD2320"/>
    <w:rsid w:val="00AD25E0"/>
    <w:rsid w:val="00AD5C58"/>
    <w:rsid w:val="00AD7DD0"/>
    <w:rsid w:val="00AE0ABD"/>
    <w:rsid w:val="00AE2178"/>
    <w:rsid w:val="00AE33D2"/>
    <w:rsid w:val="00AE4091"/>
    <w:rsid w:val="00AE40D9"/>
    <w:rsid w:val="00AE622A"/>
    <w:rsid w:val="00AE79E2"/>
    <w:rsid w:val="00AF173E"/>
    <w:rsid w:val="00AF1B63"/>
    <w:rsid w:val="00AF36DA"/>
    <w:rsid w:val="00AF6C10"/>
    <w:rsid w:val="00AF7F98"/>
    <w:rsid w:val="00B02DC8"/>
    <w:rsid w:val="00B03AB0"/>
    <w:rsid w:val="00B05E22"/>
    <w:rsid w:val="00B07D45"/>
    <w:rsid w:val="00B10149"/>
    <w:rsid w:val="00B10D23"/>
    <w:rsid w:val="00B11633"/>
    <w:rsid w:val="00B119BE"/>
    <w:rsid w:val="00B20E69"/>
    <w:rsid w:val="00B21886"/>
    <w:rsid w:val="00B27528"/>
    <w:rsid w:val="00B307E5"/>
    <w:rsid w:val="00B41815"/>
    <w:rsid w:val="00B430C5"/>
    <w:rsid w:val="00B603E9"/>
    <w:rsid w:val="00B650DF"/>
    <w:rsid w:val="00B7033A"/>
    <w:rsid w:val="00B7561C"/>
    <w:rsid w:val="00B80747"/>
    <w:rsid w:val="00B854C3"/>
    <w:rsid w:val="00B870B1"/>
    <w:rsid w:val="00B904E7"/>
    <w:rsid w:val="00B90864"/>
    <w:rsid w:val="00B979E3"/>
    <w:rsid w:val="00B97B50"/>
    <w:rsid w:val="00BB52DD"/>
    <w:rsid w:val="00BB5766"/>
    <w:rsid w:val="00BC1A17"/>
    <w:rsid w:val="00BE04BB"/>
    <w:rsid w:val="00BE3D64"/>
    <w:rsid w:val="00BE761E"/>
    <w:rsid w:val="00BF0120"/>
    <w:rsid w:val="00BF2D0B"/>
    <w:rsid w:val="00BF5609"/>
    <w:rsid w:val="00BF73B9"/>
    <w:rsid w:val="00C015D0"/>
    <w:rsid w:val="00C03F7A"/>
    <w:rsid w:val="00C04D4E"/>
    <w:rsid w:val="00C053FB"/>
    <w:rsid w:val="00C0633A"/>
    <w:rsid w:val="00C07780"/>
    <w:rsid w:val="00C07FFD"/>
    <w:rsid w:val="00C14236"/>
    <w:rsid w:val="00C151B8"/>
    <w:rsid w:val="00C23A41"/>
    <w:rsid w:val="00C32717"/>
    <w:rsid w:val="00C36D9D"/>
    <w:rsid w:val="00C41B72"/>
    <w:rsid w:val="00C476D5"/>
    <w:rsid w:val="00C50834"/>
    <w:rsid w:val="00C51E6B"/>
    <w:rsid w:val="00C61537"/>
    <w:rsid w:val="00C6502A"/>
    <w:rsid w:val="00C7099F"/>
    <w:rsid w:val="00C733C2"/>
    <w:rsid w:val="00C73BC8"/>
    <w:rsid w:val="00C73E07"/>
    <w:rsid w:val="00C811D1"/>
    <w:rsid w:val="00C82D44"/>
    <w:rsid w:val="00C84768"/>
    <w:rsid w:val="00C87B6B"/>
    <w:rsid w:val="00C91A4C"/>
    <w:rsid w:val="00C97703"/>
    <w:rsid w:val="00CA758B"/>
    <w:rsid w:val="00CB4650"/>
    <w:rsid w:val="00CC1428"/>
    <w:rsid w:val="00CC1925"/>
    <w:rsid w:val="00CC2736"/>
    <w:rsid w:val="00CC4D10"/>
    <w:rsid w:val="00CD0B97"/>
    <w:rsid w:val="00CE0E2C"/>
    <w:rsid w:val="00CF762D"/>
    <w:rsid w:val="00D02832"/>
    <w:rsid w:val="00D100D8"/>
    <w:rsid w:val="00D10D7B"/>
    <w:rsid w:val="00D13E18"/>
    <w:rsid w:val="00D16168"/>
    <w:rsid w:val="00D166CA"/>
    <w:rsid w:val="00D232F7"/>
    <w:rsid w:val="00D23EA1"/>
    <w:rsid w:val="00D25CC5"/>
    <w:rsid w:val="00D2768C"/>
    <w:rsid w:val="00D364D0"/>
    <w:rsid w:val="00D37401"/>
    <w:rsid w:val="00D40FA4"/>
    <w:rsid w:val="00D4739A"/>
    <w:rsid w:val="00D50E63"/>
    <w:rsid w:val="00D6555A"/>
    <w:rsid w:val="00D75E9E"/>
    <w:rsid w:val="00D7734F"/>
    <w:rsid w:val="00D81E80"/>
    <w:rsid w:val="00D83663"/>
    <w:rsid w:val="00D836C9"/>
    <w:rsid w:val="00D84A82"/>
    <w:rsid w:val="00D855FC"/>
    <w:rsid w:val="00D901FA"/>
    <w:rsid w:val="00D9352E"/>
    <w:rsid w:val="00D9727F"/>
    <w:rsid w:val="00DA669E"/>
    <w:rsid w:val="00DA7B0A"/>
    <w:rsid w:val="00DB0E21"/>
    <w:rsid w:val="00DC00D6"/>
    <w:rsid w:val="00DC4C48"/>
    <w:rsid w:val="00DD0912"/>
    <w:rsid w:val="00DD1330"/>
    <w:rsid w:val="00DD1C97"/>
    <w:rsid w:val="00DD3295"/>
    <w:rsid w:val="00DD7779"/>
    <w:rsid w:val="00DE2776"/>
    <w:rsid w:val="00DE4920"/>
    <w:rsid w:val="00DE5361"/>
    <w:rsid w:val="00DE5B49"/>
    <w:rsid w:val="00DF79EB"/>
    <w:rsid w:val="00E017F1"/>
    <w:rsid w:val="00E01DF0"/>
    <w:rsid w:val="00E02525"/>
    <w:rsid w:val="00E02C58"/>
    <w:rsid w:val="00E05D14"/>
    <w:rsid w:val="00E06A11"/>
    <w:rsid w:val="00E1512B"/>
    <w:rsid w:val="00E171B2"/>
    <w:rsid w:val="00E4588F"/>
    <w:rsid w:val="00E45EA8"/>
    <w:rsid w:val="00E57755"/>
    <w:rsid w:val="00E61926"/>
    <w:rsid w:val="00E61A73"/>
    <w:rsid w:val="00E6370E"/>
    <w:rsid w:val="00E63C26"/>
    <w:rsid w:val="00E6599D"/>
    <w:rsid w:val="00E7090E"/>
    <w:rsid w:val="00E711BE"/>
    <w:rsid w:val="00E753B4"/>
    <w:rsid w:val="00E87437"/>
    <w:rsid w:val="00E9024C"/>
    <w:rsid w:val="00E91D4F"/>
    <w:rsid w:val="00E93A53"/>
    <w:rsid w:val="00E9427B"/>
    <w:rsid w:val="00E94F31"/>
    <w:rsid w:val="00E97588"/>
    <w:rsid w:val="00EA0DA3"/>
    <w:rsid w:val="00EA4ECF"/>
    <w:rsid w:val="00EB612B"/>
    <w:rsid w:val="00EB6D5C"/>
    <w:rsid w:val="00EC202E"/>
    <w:rsid w:val="00EC4A15"/>
    <w:rsid w:val="00EC5B87"/>
    <w:rsid w:val="00EC68FC"/>
    <w:rsid w:val="00EC7AD5"/>
    <w:rsid w:val="00ED0EDB"/>
    <w:rsid w:val="00EE6C8E"/>
    <w:rsid w:val="00EF20A2"/>
    <w:rsid w:val="00EF6B6D"/>
    <w:rsid w:val="00EF7FB1"/>
    <w:rsid w:val="00F00F4D"/>
    <w:rsid w:val="00F02ACD"/>
    <w:rsid w:val="00F037E1"/>
    <w:rsid w:val="00F05547"/>
    <w:rsid w:val="00F07CFF"/>
    <w:rsid w:val="00F10F7C"/>
    <w:rsid w:val="00F12ACC"/>
    <w:rsid w:val="00F16C65"/>
    <w:rsid w:val="00F2002B"/>
    <w:rsid w:val="00F20B89"/>
    <w:rsid w:val="00F26BAC"/>
    <w:rsid w:val="00F2700A"/>
    <w:rsid w:val="00F319D7"/>
    <w:rsid w:val="00F41814"/>
    <w:rsid w:val="00F46CD7"/>
    <w:rsid w:val="00F51603"/>
    <w:rsid w:val="00F517BB"/>
    <w:rsid w:val="00F52097"/>
    <w:rsid w:val="00F53E14"/>
    <w:rsid w:val="00F60209"/>
    <w:rsid w:val="00F7347C"/>
    <w:rsid w:val="00F744CD"/>
    <w:rsid w:val="00F8264F"/>
    <w:rsid w:val="00F82E3A"/>
    <w:rsid w:val="00F843E0"/>
    <w:rsid w:val="00F868D9"/>
    <w:rsid w:val="00F95847"/>
    <w:rsid w:val="00F960D4"/>
    <w:rsid w:val="00FA79B6"/>
    <w:rsid w:val="00FB0481"/>
    <w:rsid w:val="00FB2A63"/>
    <w:rsid w:val="00FB4E35"/>
    <w:rsid w:val="00FB62C3"/>
    <w:rsid w:val="00FC4491"/>
    <w:rsid w:val="00FC4691"/>
    <w:rsid w:val="00FC636D"/>
    <w:rsid w:val="00FC72B0"/>
    <w:rsid w:val="00FD2719"/>
    <w:rsid w:val="00FE1DF6"/>
    <w:rsid w:val="00FE51CE"/>
    <w:rsid w:val="00FE7DEE"/>
    <w:rsid w:val="00FF0BD0"/>
    <w:rsid w:val="00FF43DC"/>
    <w:rsid w:val="00FF7055"/>
    <w:rsid w:val="00FF7268"/>
    <w:rsid w:val="00FF78D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FF020"/>
  <w15:chartTrackingRefBased/>
  <w15:docId w15:val="{DDE5D201-5780-4A8A-B007-65F9166E7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uiPriority w:val="9"/>
    <w:qFormat/>
    <w:rsid w:val="00C84768"/>
    <w:pPr>
      <w:keepNext/>
      <w:keepLines/>
      <w:spacing w:before="240" w:after="0"/>
      <w:outlineLvl w:val="0"/>
    </w:pPr>
    <w:rPr>
      <w:rFonts w:asciiTheme="majorHAnsi" w:eastAsiaTheme="majorEastAsia" w:hAnsiTheme="majorHAnsi" w:cstheme="majorBidi"/>
      <w:color w:val="B43412" w:themeColor="accent1" w:themeShade="BF"/>
      <w:sz w:val="32"/>
      <w:szCs w:val="32"/>
    </w:rPr>
  </w:style>
  <w:style w:type="paragraph" w:styleId="Cmsor2">
    <w:name w:val="heading 2"/>
    <w:basedOn w:val="Norml"/>
    <w:next w:val="Norml"/>
    <w:link w:val="Cmsor2Char"/>
    <w:uiPriority w:val="9"/>
    <w:unhideWhenUsed/>
    <w:qFormat/>
    <w:rsid w:val="00C84768"/>
    <w:pPr>
      <w:keepNext/>
      <w:keepLines/>
      <w:spacing w:before="40" w:after="0"/>
      <w:outlineLvl w:val="1"/>
    </w:pPr>
    <w:rPr>
      <w:rFonts w:asciiTheme="majorHAnsi" w:eastAsiaTheme="majorEastAsia" w:hAnsiTheme="majorHAnsi" w:cstheme="majorBidi"/>
      <w:color w:val="B43412" w:themeColor="accent1" w:themeShade="BF"/>
      <w:sz w:val="26"/>
      <w:szCs w:val="26"/>
    </w:rPr>
  </w:style>
  <w:style w:type="paragraph" w:styleId="Cmsor3">
    <w:name w:val="heading 3"/>
    <w:basedOn w:val="Norml"/>
    <w:next w:val="Norml"/>
    <w:link w:val="Cmsor3Char"/>
    <w:uiPriority w:val="9"/>
    <w:unhideWhenUsed/>
    <w:qFormat/>
    <w:rsid w:val="003F52AE"/>
    <w:pPr>
      <w:keepNext/>
      <w:keepLines/>
      <w:spacing w:before="40" w:after="0"/>
      <w:outlineLvl w:val="2"/>
    </w:pPr>
    <w:rPr>
      <w:rFonts w:asciiTheme="majorHAnsi" w:eastAsiaTheme="majorEastAsia" w:hAnsiTheme="majorHAnsi" w:cstheme="majorBidi"/>
      <w:color w:val="77230C"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unhideWhenUsed/>
    <w:rsid w:val="00C84768"/>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Hiperhivatkozs">
    <w:name w:val="Hyperlink"/>
    <w:basedOn w:val="Bekezdsalapbettpusa"/>
    <w:uiPriority w:val="99"/>
    <w:unhideWhenUsed/>
    <w:rsid w:val="00C84768"/>
    <w:rPr>
      <w:color w:val="0000FF"/>
      <w:u w:val="single"/>
    </w:rPr>
  </w:style>
  <w:style w:type="paragraph" w:styleId="Listaszerbekezds">
    <w:name w:val="List Paragraph"/>
    <w:basedOn w:val="Norml"/>
    <w:uiPriority w:val="34"/>
    <w:qFormat/>
    <w:rsid w:val="00C84768"/>
    <w:pPr>
      <w:ind w:left="720"/>
      <w:contextualSpacing/>
    </w:pPr>
  </w:style>
  <w:style w:type="character" w:customStyle="1" w:styleId="Cmsor1Char">
    <w:name w:val="Címsor 1 Char"/>
    <w:basedOn w:val="Bekezdsalapbettpusa"/>
    <w:link w:val="Cmsor1"/>
    <w:uiPriority w:val="9"/>
    <w:rsid w:val="00C84768"/>
    <w:rPr>
      <w:rFonts w:asciiTheme="majorHAnsi" w:eastAsiaTheme="majorEastAsia" w:hAnsiTheme="majorHAnsi" w:cstheme="majorBidi"/>
      <w:color w:val="B43412" w:themeColor="accent1" w:themeShade="BF"/>
      <w:sz w:val="32"/>
      <w:szCs w:val="32"/>
    </w:rPr>
  </w:style>
  <w:style w:type="character" w:customStyle="1" w:styleId="Cmsor2Char">
    <w:name w:val="Címsor 2 Char"/>
    <w:basedOn w:val="Bekezdsalapbettpusa"/>
    <w:link w:val="Cmsor2"/>
    <w:uiPriority w:val="9"/>
    <w:rsid w:val="00C84768"/>
    <w:rPr>
      <w:rFonts w:asciiTheme="majorHAnsi" w:eastAsiaTheme="majorEastAsia" w:hAnsiTheme="majorHAnsi" w:cstheme="majorBidi"/>
      <w:color w:val="B43412" w:themeColor="accent1" w:themeShade="BF"/>
      <w:sz w:val="26"/>
      <w:szCs w:val="26"/>
    </w:rPr>
  </w:style>
  <w:style w:type="paragraph" w:styleId="Cm">
    <w:name w:val="Title"/>
    <w:basedOn w:val="Norml"/>
    <w:next w:val="Norml"/>
    <w:link w:val="CmChar"/>
    <w:uiPriority w:val="10"/>
    <w:qFormat/>
    <w:rsid w:val="00C8476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C84768"/>
    <w:rPr>
      <w:rFonts w:asciiTheme="majorHAnsi" w:eastAsiaTheme="majorEastAsia" w:hAnsiTheme="majorHAnsi" w:cstheme="majorBidi"/>
      <w:spacing w:val="-10"/>
      <w:kern w:val="28"/>
      <w:sz w:val="56"/>
      <w:szCs w:val="56"/>
    </w:rPr>
  </w:style>
  <w:style w:type="character" w:customStyle="1" w:styleId="Cmsor3Char">
    <w:name w:val="Címsor 3 Char"/>
    <w:basedOn w:val="Bekezdsalapbettpusa"/>
    <w:link w:val="Cmsor3"/>
    <w:uiPriority w:val="9"/>
    <w:rsid w:val="003F52AE"/>
    <w:rPr>
      <w:rFonts w:asciiTheme="majorHAnsi" w:eastAsiaTheme="majorEastAsia" w:hAnsiTheme="majorHAnsi" w:cstheme="majorBidi"/>
      <w:color w:val="77230C" w:themeColor="accent1" w:themeShade="7F"/>
      <w:sz w:val="24"/>
      <w:szCs w:val="24"/>
    </w:rPr>
  </w:style>
  <w:style w:type="paragraph" w:styleId="lfej">
    <w:name w:val="header"/>
    <w:basedOn w:val="Norml"/>
    <w:link w:val="lfejChar"/>
    <w:uiPriority w:val="99"/>
    <w:unhideWhenUsed/>
    <w:rsid w:val="00AF1B63"/>
    <w:pPr>
      <w:tabs>
        <w:tab w:val="center" w:pos="4536"/>
        <w:tab w:val="right" w:pos="9072"/>
      </w:tabs>
      <w:spacing w:after="0" w:line="240" w:lineRule="auto"/>
    </w:pPr>
  </w:style>
  <w:style w:type="character" w:customStyle="1" w:styleId="lfejChar">
    <w:name w:val="Élőfej Char"/>
    <w:basedOn w:val="Bekezdsalapbettpusa"/>
    <w:link w:val="lfej"/>
    <w:uiPriority w:val="99"/>
    <w:rsid w:val="00AF1B63"/>
  </w:style>
  <w:style w:type="paragraph" w:styleId="llb">
    <w:name w:val="footer"/>
    <w:basedOn w:val="Norml"/>
    <w:link w:val="llbChar"/>
    <w:uiPriority w:val="99"/>
    <w:unhideWhenUsed/>
    <w:rsid w:val="00AF1B63"/>
    <w:pPr>
      <w:tabs>
        <w:tab w:val="center" w:pos="4536"/>
        <w:tab w:val="right" w:pos="9072"/>
      </w:tabs>
      <w:spacing w:after="0" w:line="240" w:lineRule="auto"/>
    </w:pPr>
  </w:style>
  <w:style w:type="character" w:customStyle="1" w:styleId="llbChar">
    <w:name w:val="Élőláb Char"/>
    <w:basedOn w:val="Bekezdsalapbettpusa"/>
    <w:link w:val="llb"/>
    <w:uiPriority w:val="99"/>
    <w:rsid w:val="00AF1B63"/>
  </w:style>
  <w:style w:type="paragraph" w:styleId="Tartalomjegyzkcmsora">
    <w:name w:val="TOC Heading"/>
    <w:basedOn w:val="Cmsor1"/>
    <w:next w:val="Norml"/>
    <w:uiPriority w:val="39"/>
    <w:unhideWhenUsed/>
    <w:qFormat/>
    <w:rsid w:val="006F62A3"/>
    <w:pPr>
      <w:outlineLvl w:val="9"/>
    </w:pPr>
    <w:rPr>
      <w:lang w:eastAsia="hu-HU"/>
    </w:rPr>
  </w:style>
  <w:style w:type="paragraph" w:styleId="TJ2">
    <w:name w:val="toc 2"/>
    <w:basedOn w:val="Norml"/>
    <w:next w:val="Norml"/>
    <w:autoRedefine/>
    <w:uiPriority w:val="39"/>
    <w:unhideWhenUsed/>
    <w:rsid w:val="006F62A3"/>
    <w:pPr>
      <w:spacing w:after="100"/>
      <w:ind w:left="220"/>
    </w:pPr>
    <w:rPr>
      <w:rFonts w:eastAsiaTheme="minorEastAsia" w:cs="Times New Roman"/>
      <w:lang w:eastAsia="hu-HU"/>
    </w:rPr>
  </w:style>
  <w:style w:type="paragraph" w:styleId="TJ1">
    <w:name w:val="toc 1"/>
    <w:basedOn w:val="Norml"/>
    <w:next w:val="Norml"/>
    <w:autoRedefine/>
    <w:uiPriority w:val="39"/>
    <w:unhideWhenUsed/>
    <w:rsid w:val="006F62A3"/>
    <w:pPr>
      <w:spacing w:after="100"/>
    </w:pPr>
    <w:rPr>
      <w:rFonts w:eastAsiaTheme="minorEastAsia" w:cs="Times New Roman"/>
      <w:lang w:eastAsia="hu-HU"/>
    </w:rPr>
  </w:style>
  <w:style w:type="paragraph" w:styleId="TJ3">
    <w:name w:val="toc 3"/>
    <w:basedOn w:val="Norml"/>
    <w:next w:val="Norml"/>
    <w:autoRedefine/>
    <w:uiPriority w:val="39"/>
    <w:unhideWhenUsed/>
    <w:rsid w:val="006F62A3"/>
    <w:pPr>
      <w:spacing w:after="100"/>
      <w:ind w:left="440"/>
    </w:pPr>
    <w:rPr>
      <w:rFonts w:eastAsiaTheme="minorEastAsia" w:cs="Times New Roman"/>
      <w:lang w:eastAsia="hu-HU"/>
    </w:rPr>
  </w:style>
  <w:style w:type="paragraph" w:styleId="TJ4">
    <w:name w:val="toc 4"/>
    <w:basedOn w:val="Norml"/>
    <w:next w:val="Norml"/>
    <w:autoRedefine/>
    <w:uiPriority w:val="39"/>
    <w:unhideWhenUsed/>
    <w:rsid w:val="0056687E"/>
    <w:pPr>
      <w:spacing w:after="100"/>
      <w:ind w:left="660"/>
    </w:pPr>
    <w:rPr>
      <w:rFonts w:eastAsiaTheme="minorEastAsia"/>
      <w:lang w:eastAsia="hu-HU"/>
    </w:rPr>
  </w:style>
  <w:style w:type="paragraph" w:styleId="TJ5">
    <w:name w:val="toc 5"/>
    <w:basedOn w:val="Norml"/>
    <w:next w:val="Norml"/>
    <w:autoRedefine/>
    <w:uiPriority w:val="39"/>
    <w:unhideWhenUsed/>
    <w:rsid w:val="0056687E"/>
    <w:pPr>
      <w:spacing w:after="100"/>
      <w:ind w:left="880"/>
    </w:pPr>
    <w:rPr>
      <w:rFonts w:eastAsiaTheme="minorEastAsia"/>
      <w:lang w:eastAsia="hu-HU"/>
    </w:rPr>
  </w:style>
  <w:style w:type="paragraph" w:styleId="TJ6">
    <w:name w:val="toc 6"/>
    <w:basedOn w:val="Norml"/>
    <w:next w:val="Norml"/>
    <w:autoRedefine/>
    <w:uiPriority w:val="39"/>
    <w:unhideWhenUsed/>
    <w:rsid w:val="0056687E"/>
    <w:pPr>
      <w:spacing w:after="100"/>
      <w:ind w:left="1100"/>
    </w:pPr>
    <w:rPr>
      <w:rFonts w:eastAsiaTheme="minorEastAsia"/>
      <w:lang w:eastAsia="hu-HU"/>
    </w:rPr>
  </w:style>
  <w:style w:type="paragraph" w:styleId="TJ7">
    <w:name w:val="toc 7"/>
    <w:basedOn w:val="Norml"/>
    <w:next w:val="Norml"/>
    <w:autoRedefine/>
    <w:uiPriority w:val="39"/>
    <w:unhideWhenUsed/>
    <w:rsid w:val="0056687E"/>
    <w:pPr>
      <w:spacing w:after="100"/>
      <w:ind w:left="1320"/>
    </w:pPr>
    <w:rPr>
      <w:rFonts w:eastAsiaTheme="minorEastAsia"/>
      <w:lang w:eastAsia="hu-HU"/>
    </w:rPr>
  </w:style>
  <w:style w:type="paragraph" w:styleId="TJ8">
    <w:name w:val="toc 8"/>
    <w:basedOn w:val="Norml"/>
    <w:next w:val="Norml"/>
    <w:autoRedefine/>
    <w:uiPriority w:val="39"/>
    <w:unhideWhenUsed/>
    <w:rsid w:val="0056687E"/>
    <w:pPr>
      <w:spacing w:after="100"/>
      <w:ind w:left="1540"/>
    </w:pPr>
    <w:rPr>
      <w:rFonts w:eastAsiaTheme="minorEastAsia"/>
      <w:lang w:eastAsia="hu-HU"/>
    </w:rPr>
  </w:style>
  <w:style w:type="paragraph" w:styleId="TJ9">
    <w:name w:val="toc 9"/>
    <w:basedOn w:val="Norml"/>
    <w:next w:val="Norml"/>
    <w:autoRedefine/>
    <w:uiPriority w:val="39"/>
    <w:unhideWhenUsed/>
    <w:rsid w:val="0056687E"/>
    <w:pPr>
      <w:spacing w:after="100"/>
      <w:ind w:left="1760"/>
    </w:pPr>
    <w:rPr>
      <w:rFonts w:eastAsiaTheme="minorEastAsia"/>
      <w:lang w:eastAsia="hu-HU"/>
    </w:rPr>
  </w:style>
  <w:style w:type="paragraph" w:styleId="Alcm">
    <w:name w:val="Subtitle"/>
    <w:basedOn w:val="Norml"/>
    <w:next w:val="Norml"/>
    <w:link w:val="AlcmChar"/>
    <w:uiPriority w:val="11"/>
    <w:qFormat/>
    <w:rsid w:val="003A34A9"/>
    <w:pPr>
      <w:numPr>
        <w:ilvl w:val="1"/>
      </w:numPr>
    </w:pPr>
    <w:rPr>
      <w:rFonts w:eastAsiaTheme="minorEastAsia"/>
      <w:color w:val="5A5A5A" w:themeColor="text1" w:themeTint="A5"/>
      <w:spacing w:val="15"/>
    </w:rPr>
  </w:style>
  <w:style w:type="character" w:customStyle="1" w:styleId="AlcmChar">
    <w:name w:val="Alcím Char"/>
    <w:basedOn w:val="Bekezdsalapbettpusa"/>
    <w:link w:val="Alcm"/>
    <w:uiPriority w:val="11"/>
    <w:rsid w:val="003A34A9"/>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24879">
      <w:bodyDiv w:val="1"/>
      <w:marLeft w:val="0"/>
      <w:marRight w:val="0"/>
      <w:marTop w:val="0"/>
      <w:marBottom w:val="0"/>
      <w:divBdr>
        <w:top w:val="none" w:sz="0" w:space="0" w:color="auto"/>
        <w:left w:val="none" w:sz="0" w:space="0" w:color="auto"/>
        <w:bottom w:val="none" w:sz="0" w:space="0" w:color="auto"/>
        <w:right w:val="none" w:sz="0" w:space="0" w:color="auto"/>
      </w:divBdr>
    </w:div>
    <w:div w:id="126628910">
      <w:bodyDiv w:val="1"/>
      <w:marLeft w:val="0"/>
      <w:marRight w:val="0"/>
      <w:marTop w:val="0"/>
      <w:marBottom w:val="0"/>
      <w:divBdr>
        <w:top w:val="none" w:sz="0" w:space="0" w:color="auto"/>
        <w:left w:val="none" w:sz="0" w:space="0" w:color="auto"/>
        <w:bottom w:val="none" w:sz="0" w:space="0" w:color="auto"/>
        <w:right w:val="none" w:sz="0" w:space="0" w:color="auto"/>
      </w:divBdr>
    </w:div>
    <w:div w:id="236017794">
      <w:bodyDiv w:val="1"/>
      <w:marLeft w:val="0"/>
      <w:marRight w:val="0"/>
      <w:marTop w:val="0"/>
      <w:marBottom w:val="0"/>
      <w:divBdr>
        <w:top w:val="none" w:sz="0" w:space="0" w:color="auto"/>
        <w:left w:val="none" w:sz="0" w:space="0" w:color="auto"/>
        <w:bottom w:val="none" w:sz="0" w:space="0" w:color="auto"/>
        <w:right w:val="none" w:sz="0" w:space="0" w:color="auto"/>
      </w:divBdr>
    </w:div>
    <w:div w:id="302194191">
      <w:bodyDiv w:val="1"/>
      <w:marLeft w:val="0"/>
      <w:marRight w:val="0"/>
      <w:marTop w:val="0"/>
      <w:marBottom w:val="0"/>
      <w:divBdr>
        <w:top w:val="none" w:sz="0" w:space="0" w:color="auto"/>
        <w:left w:val="none" w:sz="0" w:space="0" w:color="auto"/>
        <w:bottom w:val="none" w:sz="0" w:space="0" w:color="auto"/>
        <w:right w:val="none" w:sz="0" w:space="0" w:color="auto"/>
      </w:divBdr>
    </w:div>
    <w:div w:id="303437355">
      <w:bodyDiv w:val="1"/>
      <w:marLeft w:val="0"/>
      <w:marRight w:val="0"/>
      <w:marTop w:val="0"/>
      <w:marBottom w:val="0"/>
      <w:divBdr>
        <w:top w:val="none" w:sz="0" w:space="0" w:color="auto"/>
        <w:left w:val="none" w:sz="0" w:space="0" w:color="auto"/>
        <w:bottom w:val="none" w:sz="0" w:space="0" w:color="auto"/>
        <w:right w:val="none" w:sz="0" w:space="0" w:color="auto"/>
      </w:divBdr>
    </w:div>
    <w:div w:id="347341157">
      <w:bodyDiv w:val="1"/>
      <w:marLeft w:val="0"/>
      <w:marRight w:val="0"/>
      <w:marTop w:val="0"/>
      <w:marBottom w:val="0"/>
      <w:divBdr>
        <w:top w:val="none" w:sz="0" w:space="0" w:color="auto"/>
        <w:left w:val="none" w:sz="0" w:space="0" w:color="auto"/>
        <w:bottom w:val="none" w:sz="0" w:space="0" w:color="auto"/>
        <w:right w:val="none" w:sz="0" w:space="0" w:color="auto"/>
      </w:divBdr>
    </w:div>
    <w:div w:id="501436214">
      <w:bodyDiv w:val="1"/>
      <w:marLeft w:val="0"/>
      <w:marRight w:val="0"/>
      <w:marTop w:val="0"/>
      <w:marBottom w:val="0"/>
      <w:divBdr>
        <w:top w:val="none" w:sz="0" w:space="0" w:color="auto"/>
        <w:left w:val="none" w:sz="0" w:space="0" w:color="auto"/>
        <w:bottom w:val="none" w:sz="0" w:space="0" w:color="auto"/>
        <w:right w:val="none" w:sz="0" w:space="0" w:color="auto"/>
      </w:divBdr>
    </w:div>
    <w:div w:id="515382618">
      <w:bodyDiv w:val="1"/>
      <w:marLeft w:val="0"/>
      <w:marRight w:val="0"/>
      <w:marTop w:val="0"/>
      <w:marBottom w:val="0"/>
      <w:divBdr>
        <w:top w:val="none" w:sz="0" w:space="0" w:color="auto"/>
        <w:left w:val="none" w:sz="0" w:space="0" w:color="auto"/>
        <w:bottom w:val="none" w:sz="0" w:space="0" w:color="auto"/>
        <w:right w:val="none" w:sz="0" w:space="0" w:color="auto"/>
      </w:divBdr>
    </w:div>
    <w:div w:id="538665970">
      <w:bodyDiv w:val="1"/>
      <w:marLeft w:val="0"/>
      <w:marRight w:val="0"/>
      <w:marTop w:val="0"/>
      <w:marBottom w:val="0"/>
      <w:divBdr>
        <w:top w:val="none" w:sz="0" w:space="0" w:color="auto"/>
        <w:left w:val="none" w:sz="0" w:space="0" w:color="auto"/>
        <w:bottom w:val="none" w:sz="0" w:space="0" w:color="auto"/>
        <w:right w:val="none" w:sz="0" w:space="0" w:color="auto"/>
      </w:divBdr>
    </w:div>
    <w:div w:id="549655026">
      <w:bodyDiv w:val="1"/>
      <w:marLeft w:val="0"/>
      <w:marRight w:val="0"/>
      <w:marTop w:val="0"/>
      <w:marBottom w:val="0"/>
      <w:divBdr>
        <w:top w:val="none" w:sz="0" w:space="0" w:color="auto"/>
        <w:left w:val="none" w:sz="0" w:space="0" w:color="auto"/>
        <w:bottom w:val="none" w:sz="0" w:space="0" w:color="auto"/>
        <w:right w:val="none" w:sz="0" w:space="0" w:color="auto"/>
      </w:divBdr>
    </w:div>
    <w:div w:id="556749365">
      <w:bodyDiv w:val="1"/>
      <w:marLeft w:val="0"/>
      <w:marRight w:val="0"/>
      <w:marTop w:val="0"/>
      <w:marBottom w:val="0"/>
      <w:divBdr>
        <w:top w:val="none" w:sz="0" w:space="0" w:color="auto"/>
        <w:left w:val="none" w:sz="0" w:space="0" w:color="auto"/>
        <w:bottom w:val="none" w:sz="0" w:space="0" w:color="auto"/>
        <w:right w:val="none" w:sz="0" w:space="0" w:color="auto"/>
      </w:divBdr>
    </w:div>
    <w:div w:id="557547497">
      <w:bodyDiv w:val="1"/>
      <w:marLeft w:val="0"/>
      <w:marRight w:val="0"/>
      <w:marTop w:val="0"/>
      <w:marBottom w:val="0"/>
      <w:divBdr>
        <w:top w:val="none" w:sz="0" w:space="0" w:color="auto"/>
        <w:left w:val="none" w:sz="0" w:space="0" w:color="auto"/>
        <w:bottom w:val="none" w:sz="0" w:space="0" w:color="auto"/>
        <w:right w:val="none" w:sz="0" w:space="0" w:color="auto"/>
      </w:divBdr>
    </w:div>
    <w:div w:id="619721607">
      <w:bodyDiv w:val="1"/>
      <w:marLeft w:val="0"/>
      <w:marRight w:val="0"/>
      <w:marTop w:val="0"/>
      <w:marBottom w:val="0"/>
      <w:divBdr>
        <w:top w:val="none" w:sz="0" w:space="0" w:color="auto"/>
        <w:left w:val="none" w:sz="0" w:space="0" w:color="auto"/>
        <w:bottom w:val="none" w:sz="0" w:space="0" w:color="auto"/>
        <w:right w:val="none" w:sz="0" w:space="0" w:color="auto"/>
      </w:divBdr>
    </w:div>
    <w:div w:id="643894062">
      <w:bodyDiv w:val="1"/>
      <w:marLeft w:val="0"/>
      <w:marRight w:val="0"/>
      <w:marTop w:val="0"/>
      <w:marBottom w:val="0"/>
      <w:divBdr>
        <w:top w:val="none" w:sz="0" w:space="0" w:color="auto"/>
        <w:left w:val="none" w:sz="0" w:space="0" w:color="auto"/>
        <w:bottom w:val="none" w:sz="0" w:space="0" w:color="auto"/>
        <w:right w:val="none" w:sz="0" w:space="0" w:color="auto"/>
      </w:divBdr>
    </w:div>
    <w:div w:id="655112416">
      <w:bodyDiv w:val="1"/>
      <w:marLeft w:val="0"/>
      <w:marRight w:val="0"/>
      <w:marTop w:val="0"/>
      <w:marBottom w:val="0"/>
      <w:divBdr>
        <w:top w:val="none" w:sz="0" w:space="0" w:color="auto"/>
        <w:left w:val="none" w:sz="0" w:space="0" w:color="auto"/>
        <w:bottom w:val="none" w:sz="0" w:space="0" w:color="auto"/>
        <w:right w:val="none" w:sz="0" w:space="0" w:color="auto"/>
      </w:divBdr>
    </w:div>
    <w:div w:id="669913231">
      <w:bodyDiv w:val="1"/>
      <w:marLeft w:val="0"/>
      <w:marRight w:val="0"/>
      <w:marTop w:val="0"/>
      <w:marBottom w:val="0"/>
      <w:divBdr>
        <w:top w:val="none" w:sz="0" w:space="0" w:color="auto"/>
        <w:left w:val="none" w:sz="0" w:space="0" w:color="auto"/>
        <w:bottom w:val="none" w:sz="0" w:space="0" w:color="auto"/>
        <w:right w:val="none" w:sz="0" w:space="0" w:color="auto"/>
      </w:divBdr>
    </w:div>
    <w:div w:id="672147546">
      <w:bodyDiv w:val="1"/>
      <w:marLeft w:val="0"/>
      <w:marRight w:val="0"/>
      <w:marTop w:val="0"/>
      <w:marBottom w:val="0"/>
      <w:divBdr>
        <w:top w:val="none" w:sz="0" w:space="0" w:color="auto"/>
        <w:left w:val="none" w:sz="0" w:space="0" w:color="auto"/>
        <w:bottom w:val="none" w:sz="0" w:space="0" w:color="auto"/>
        <w:right w:val="none" w:sz="0" w:space="0" w:color="auto"/>
      </w:divBdr>
    </w:div>
    <w:div w:id="743262067">
      <w:bodyDiv w:val="1"/>
      <w:marLeft w:val="0"/>
      <w:marRight w:val="0"/>
      <w:marTop w:val="0"/>
      <w:marBottom w:val="0"/>
      <w:divBdr>
        <w:top w:val="none" w:sz="0" w:space="0" w:color="auto"/>
        <w:left w:val="none" w:sz="0" w:space="0" w:color="auto"/>
        <w:bottom w:val="none" w:sz="0" w:space="0" w:color="auto"/>
        <w:right w:val="none" w:sz="0" w:space="0" w:color="auto"/>
      </w:divBdr>
    </w:div>
    <w:div w:id="848569840">
      <w:bodyDiv w:val="1"/>
      <w:marLeft w:val="0"/>
      <w:marRight w:val="0"/>
      <w:marTop w:val="0"/>
      <w:marBottom w:val="0"/>
      <w:divBdr>
        <w:top w:val="none" w:sz="0" w:space="0" w:color="auto"/>
        <w:left w:val="none" w:sz="0" w:space="0" w:color="auto"/>
        <w:bottom w:val="none" w:sz="0" w:space="0" w:color="auto"/>
        <w:right w:val="none" w:sz="0" w:space="0" w:color="auto"/>
      </w:divBdr>
    </w:div>
    <w:div w:id="977338825">
      <w:bodyDiv w:val="1"/>
      <w:marLeft w:val="0"/>
      <w:marRight w:val="0"/>
      <w:marTop w:val="0"/>
      <w:marBottom w:val="0"/>
      <w:divBdr>
        <w:top w:val="none" w:sz="0" w:space="0" w:color="auto"/>
        <w:left w:val="none" w:sz="0" w:space="0" w:color="auto"/>
        <w:bottom w:val="none" w:sz="0" w:space="0" w:color="auto"/>
        <w:right w:val="none" w:sz="0" w:space="0" w:color="auto"/>
      </w:divBdr>
    </w:div>
    <w:div w:id="1109666124">
      <w:bodyDiv w:val="1"/>
      <w:marLeft w:val="0"/>
      <w:marRight w:val="0"/>
      <w:marTop w:val="0"/>
      <w:marBottom w:val="0"/>
      <w:divBdr>
        <w:top w:val="none" w:sz="0" w:space="0" w:color="auto"/>
        <w:left w:val="none" w:sz="0" w:space="0" w:color="auto"/>
        <w:bottom w:val="none" w:sz="0" w:space="0" w:color="auto"/>
        <w:right w:val="none" w:sz="0" w:space="0" w:color="auto"/>
      </w:divBdr>
    </w:div>
    <w:div w:id="1114833393">
      <w:bodyDiv w:val="1"/>
      <w:marLeft w:val="0"/>
      <w:marRight w:val="0"/>
      <w:marTop w:val="0"/>
      <w:marBottom w:val="0"/>
      <w:divBdr>
        <w:top w:val="none" w:sz="0" w:space="0" w:color="auto"/>
        <w:left w:val="none" w:sz="0" w:space="0" w:color="auto"/>
        <w:bottom w:val="none" w:sz="0" w:space="0" w:color="auto"/>
        <w:right w:val="none" w:sz="0" w:space="0" w:color="auto"/>
      </w:divBdr>
    </w:div>
    <w:div w:id="1125613101">
      <w:bodyDiv w:val="1"/>
      <w:marLeft w:val="0"/>
      <w:marRight w:val="0"/>
      <w:marTop w:val="0"/>
      <w:marBottom w:val="0"/>
      <w:divBdr>
        <w:top w:val="none" w:sz="0" w:space="0" w:color="auto"/>
        <w:left w:val="none" w:sz="0" w:space="0" w:color="auto"/>
        <w:bottom w:val="none" w:sz="0" w:space="0" w:color="auto"/>
        <w:right w:val="none" w:sz="0" w:space="0" w:color="auto"/>
      </w:divBdr>
    </w:div>
    <w:div w:id="1129395665">
      <w:bodyDiv w:val="1"/>
      <w:marLeft w:val="0"/>
      <w:marRight w:val="0"/>
      <w:marTop w:val="0"/>
      <w:marBottom w:val="0"/>
      <w:divBdr>
        <w:top w:val="none" w:sz="0" w:space="0" w:color="auto"/>
        <w:left w:val="none" w:sz="0" w:space="0" w:color="auto"/>
        <w:bottom w:val="none" w:sz="0" w:space="0" w:color="auto"/>
        <w:right w:val="none" w:sz="0" w:space="0" w:color="auto"/>
      </w:divBdr>
    </w:div>
    <w:div w:id="1132020492">
      <w:bodyDiv w:val="1"/>
      <w:marLeft w:val="0"/>
      <w:marRight w:val="0"/>
      <w:marTop w:val="0"/>
      <w:marBottom w:val="0"/>
      <w:divBdr>
        <w:top w:val="none" w:sz="0" w:space="0" w:color="auto"/>
        <w:left w:val="none" w:sz="0" w:space="0" w:color="auto"/>
        <w:bottom w:val="none" w:sz="0" w:space="0" w:color="auto"/>
        <w:right w:val="none" w:sz="0" w:space="0" w:color="auto"/>
      </w:divBdr>
    </w:div>
    <w:div w:id="1214469089">
      <w:bodyDiv w:val="1"/>
      <w:marLeft w:val="0"/>
      <w:marRight w:val="0"/>
      <w:marTop w:val="0"/>
      <w:marBottom w:val="0"/>
      <w:divBdr>
        <w:top w:val="none" w:sz="0" w:space="0" w:color="auto"/>
        <w:left w:val="none" w:sz="0" w:space="0" w:color="auto"/>
        <w:bottom w:val="none" w:sz="0" w:space="0" w:color="auto"/>
        <w:right w:val="none" w:sz="0" w:space="0" w:color="auto"/>
      </w:divBdr>
    </w:div>
    <w:div w:id="1224021343">
      <w:bodyDiv w:val="1"/>
      <w:marLeft w:val="0"/>
      <w:marRight w:val="0"/>
      <w:marTop w:val="0"/>
      <w:marBottom w:val="0"/>
      <w:divBdr>
        <w:top w:val="none" w:sz="0" w:space="0" w:color="auto"/>
        <w:left w:val="none" w:sz="0" w:space="0" w:color="auto"/>
        <w:bottom w:val="none" w:sz="0" w:space="0" w:color="auto"/>
        <w:right w:val="none" w:sz="0" w:space="0" w:color="auto"/>
      </w:divBdr>
    </w:div>
    <w:div w:id="1244797853">
      <w:bodyDiv w:val="1"/>
      <w:marLeft w:val="0"/>
      <w:marRight w:val="0"/>
      <w:marTop w:val="0"/>
      <w:marBottom w:val="0"/>
      <w:divBdr>
        <w:top w:val="none" w:sz="0" w:space="0" w:color="auto"/>
        <w:left w:val="none" w:sz="0" w:space="0" w:color="auto"/>
        <w:bottom w:val="none" w:sz="0" w:space="0" w:color="auto"/>
        <w:right w:val="none" w:sz="0" w:space="0" w:color="auto"/>
      </w:divBdr>
    </w:div>
    <w:div w:id="1274097564">
      <w:bodyDiv w:val="1"/>
      <w:marLeft w:val="0"/>
      <w:marRight w:val="0"/>
      <w:marTop w:val="0"/>
      <w:marBottom w:val="0"/>
      <w:divBdr>
        <w:top w:val="none" w:sz="0" w:space="0" w:color="auto"/>
        <w:left w:val="none" w:sz="0" w:space="0" w:color="auto"/>
        <w:bottom w:val="none" w:sz="0" w:space="0" w:color="auto"/>
        <w:right w:val="none" w:sz="0" w:space="0" w:color="auto"/>
      </w:divBdr>
    </w:div>
    <w:div w:id="1379624030">
      <w:bodyDiv w:val="1"/>
      <w:marLeft w:val="0"/>
      <w:marRight w:val="0"/>
      <w:marTop w:val="0"/>
      <w:marBottom w:val="0"/>
      <w:divBdr>
        <w:top w:val="none" w:sz="0" w:space="0" w:color="auto"/>
        <w:left w:val="none" w:sz="0" w:space="0" w:color="auto"/>
        <w:bottom w:val="none" w:sz="0" w:space="0" w:color="auto"/>
        <w:right w:val="none" w:sz="0" w:space="0" w:color="auto"/>
      </w:divBdr>
    </w:div>
    <w:div w:id="1430202468">
      <w:bodyDiv w:val="1"/>
      <w:marLeft w:val="0"/>
      <w:marRight w:val="0"/>
      <w:marTop w:val="0"/>
      <w:marBottom w:val="0"/>
      <w:divBdr>
        <w:top w:val="none" w:sz="0" w:space="0" w:color="auto"/>
        <w:left w:val="none" w:sz="0" w:space="0" w:color="auto"/>
        <w:bottom w:val="none" w:sz="0" w:space="0" w:color="auto"/>
        <w:right w:val="none" w:sz="0" w:space="0" w:color="auto"/>
      </w:divBdr>
    </w:div>
    <w:div w:id="1516840944">
      <w:bodyDiv w:val="1"/>
      <w:marLeft w:val="0"/>
      <w:marRight w:val="0"/>
      <w:marTop w:val="0"/>
      <w:marBottom w:val="0"/>
      <w:divBdr>
        <w:top w:val="none" w:sz="0" w:space="0" w:color="auto"/>
        <w:left w:val="none" w:sz="0" w:space="0" w:color="auto"/>
        <w:bottom w:val="none" w:sz="0" w:space="0" w:color="auto"/>
        <w:right w:val="none" w:sz="0" w:space="0" w:color="auto"/>
      </w:divBdr>
    </w:div>
    <w:div w:id="1527064737">
      <w:bodyDiv w:val="1"/>
      <w:marLeft w:val="0"/>
      <w:marRight w:val="0"/>
      <w:marTop w:val="0"/>
      <w:marBottom w:val="0"/>
      <w:divBdr>
        <w:top w:val="none" w:sz="0" w:space="0" w:color="auto"/>
        <w:left w:val="none" w:sz="0" w:space="0" w:color="auto"/>
        <w:bottom w:val="none" w:sz="0" w:space="0" w:color="auto"/>
        <w:right w:val="none" w:sz="0" w:space="0" w:color="auto"/>
      </w:divBdr>
    </w:div>
    <w:div w:id="1621690723">
      <w:bodyDiv w:val="1"/>
      <w:marLeft w:val="0"/>
      <w:marRight w:val="0"/>
      <w:marTop w:val="0"/>
      <w:marBottom w:val="0"/>
      <w:divBdr>
        <w:top w:val="none" w:sz="0" w:space="0" w:color="auto"/>
        <w:left w:val="none" w:sz="0" w:space="0" w:color="auto"/>
        <w:bottom w:val="none" w:sz="0" w:space="0" w:color="auto"/>
        <w:right w:val="none" w:sz="0" w:space="0" w:color="auto"/>
      </w:divBdr>
    </w:div>
    <w:div w:id="1623152509">
      <w:bodyDiv w:val="1"/>
      <w:marLeft w:val="0"/>
      <w:marRight w:val="0"/>
      <w:marTop w:val="0"/>
      <w:marBottom w:val="0"/>
      <w:divBdr>
        <w:top w:val="none" w:sz="0" w:space="0" w:color="auto"/>
        <w:left w:val="none" w:sz="0" w:space="0" w:color="auto"/>
        <w:bottom w:val="none" w:sz="0" w:space="0" w:color="auto"/>
        <w:right w:val="none" w:sz="0" w:space="0" w:color="auto"/>
      </w:divBdr>
    </w:div>
    <w:div w:id="1641614221">
      <w:bodyDiv w:val="1"/>
      <w:marLeft w:val="0"/>
      <w:marRight w:val="0"/>
      <w:marTop w:val="0"/>
      <w:marBottom w:val="0"/>
      <w:divBdr>
        <w:top w:val="none" w:sz="0" w:space="0" w:color="auto"/>
        <w:left w:val="none" w:sz="0" w:space="0" w:color="auto"/>
        <w:bottom w:val="none" w:sz="0" w:space="0" w:color="auto"/>
        <w:right w:val="none" w:sz="0" w:space="0" w:color="auto"/>
      </w:divBdr>
    </w:div>
    <w:div w:id="1688100226">
      <w:bodyDiv w:val="1"/>
      <w:marLeft w:val="0"/>
      <w:marRight w:val="0"/>
      <w:marTop w:val="0"/>
      <w:marBottom w:val="0"/>
      <w:divBdr>
        <w:top w:val="none" w:sz="0" w:space="0" w:color="auto"/>
        <w:left w:val="none" w:sz="0" w:space="0" w:color="auto"/>
        <w:bottom w:val="none" w:sz="0" w:space="0" w:color="auto"/>
        <w:right w:val="none" w:sz="0" w:space="0" w:color="auto"/>
      </w:divBdr>
    </w:div>
    <w:div w:id="1718628184">
      <w:bodyDiv w:val="1"/>
      <w:marLeft w:val="0"/>
      <w:marRight w:val="0"/>
      <w:marTop w:val="0"/>
      <w:marBottom w:val="0"/>
      <w:divBdr>
        <w:top w:val="none" w:sz="0" w:space="0" w:color="auto"/>
        <w:left w:val="none" w:sz="0" w:space="0" w:color="auto"/>
        <w:bottom w:val="none" w:sz="0" w:space="0" w:color="auto"/>
        <w:right w:val="none" w:sz="0" w:space="0" w:color="auto"/>
      </w:divBdr>
    </w:div>
    <w:div w:id="1732077715">
      <w:bodyDiv w:val="1"/>
      <w:marLeft w:val="0"/>
      <w:marRight w:val="0"/>
      <w:marTop w:val="0"/>
      <w:marBottom w:val="0"/>
      <w:divBdr>
        <w:top w:val="none" w:sz="0" w:space="0" w:color="auto"/>
        <w:left w:val="none" w:sz="0" w:space="0" w:color="auto"/>
        <w:bottom w:val="none" w:sz="0" w:space="0" w:color="auto"/>
        <w:right w:val="none" w:sz="0" w:space="0" w:color="auto"/>
      </w:divBdr>
    </w:div>
    <w:div w:id="1734694528">
      <w:bodyDiv w:val="1"/>
      <w:marLeft w:val="0"/>
      <w:marRight w:val="0"/>
      <w:marTop w:val="0"/>
      <w:marBottom w:val="0"/>
      <w:divBdr>
        <w:top w:val="none" w:sz="0" w:space="0" w:color="auto"/>
        <w:left w:val="none" w:sz="0" w:space="0" w:color="auto"/>
        <w:bottom w:val="none" w:sz="0" w:space="0" w:color="auto"/>
        <w:right w:val="none" w:sz="0" w:space="0" w:color="auto"/>
      </w:divBdr>
    </w:div>
    <w:div w:id="1842550369">
      <w:bodyDiv w:val="1"/>
      <w:marLeft w:val="0"/>
      <w:marRight w:val="0"/>
      <w:marTop w:val="0"/>
      <w:marBottom w:val="0"/>
      <w:divBdr>
        <w:top w:val="none" w:sz="0" w:space="0" w:color="auto"/>
        <w:left w:val="none" w:sz="0" w:space="0" w:color="auto"/>
        <w:bottom w:val="none" w:sz="0" w:space="0" w:color="auto"/>
        <w:right w:val="none" w:sz="0" w:space="0" w:color="auto"/>
      </w:divBdr>
    </w:div>
    <w:div w:id="1942374110">
      <w:bodyDiv w:val="1"/>
      <w:marLeft w:val="0"/>
      <w:marRight w:val="0"/>
      <w:marTop w:val="0"/>
      <w:marBottom w:val="0"/>
      <w:divBdr>
        <w:top w:val="none" w:sz="0" w:space="0" w:color="auto"/>
        <w:left w:val="none" w:sz="0" w:space="0" w:color="auto"/>
        <w:bottom w:val="none" w:sz="0" w:space="0" w:color="auto"/>
        <w:right w:val="none" w:sz="0" w:space="0" w:color="auto"/>
      </w:divBdr>
    </w:div>
    <w:div w:id="1954284693">
      <w:bodyDiv w:val="1"/>
      <w:marLeft w:val="0"/>
      <w:marRight w:val="0"/>
      <w:marTop w:val="0"/>
      <w:marBottom w:val="0"/>
      <w:divBdr>
        <w:top w:val="none" w:sz="0" w:space="0" w:color="auto"/>
        <w:left w:val="none" w:sz="0" w:space="0" w:color="auto"/>
        <w:bottom w:val="none" w:sz="0" w:space="0" w:color="auto"/>
        <w:right w:val="none" w:sz="0" w:space="0" w:color="auto"/>
      </w:divBdr>
    </w:div>
    <w:div w:id="1993219760">
      <w:bodyDiv w:val="1"/>
      <w:marLeft w:val="0"/>
      <w:marRight w:val="0"/>
      <w:marTop w:val="0"/>
      <w:marBottom w:val="0"/>
      <w:divBdr>
        <w:top w:val="none" w:sz="0" w:space="0" w:color="auto"/>
        <w:left w:val="none" w:sz="0" w:space="0" w:color="auto"/>
        <w:bottom w:val="none" w:sz="0" w:space="0" w:color="auto"/>
        <w:right w:val="none" w:sz="0" w:space="0" w:color="auto"/>
      </w:divBdr>
    </w:div>
    <w:div w:id="2105034823">
      <w:bodyDiv w:val="1"/>
      <w:marLeft w:val="0"/>
      <w:marRight w:val="0"/>
      <w:marTop w:val="0"/>
      <w:marBottom w:val="0"/>
      <w:divBdr>
        <w:top w:val="none" w:sz="0" w:space="0" w:color="auto"/>
        <w:left w:val="none" w:sz="0" w:space="0" w:color="auto"/>
        <w:bottom w:val="none" w:sz="0" w:space="0" w:color="auto"/>
        <w:right w:val="none" w:sz="0" w:space="0" w:color="auto"/>
      </w:divBdr>
    </w:div>
    <w:div w:id="2134206916">
      <w:bodyDiv w:val="1"/>
      <w:marLeft w:val="0"/>
      <w:marRight w:val="0"/>
      <w:marTop w:val="0"/>
      <w:marBottom w:val="0"/>
      <w:divBdr>
        <w:top w:val="none" w:sz="0" w:space="0" w:color="auto"/>
        <w:left w:val="none" w:sz="0" w:space="0" w:color="auto"/>
        <w:bottom w:val="none" w:sz="0" w:space="0" w:color="auto"/>
        <w:right w:val="none" w:sz="0" w:space="0" w:color="auto"/>
      </w:divBdr>
    </w:div>
    <w:div w:id="214488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gif"/><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webp"/><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theme" Target="theme/theme1.xml"/><Relationship Id="rId8" Type="http://schemas.openxmlformats.org/officeDocument/2006/relationships/footer" Target="footer1.xml"/></Relationships>
</file>

<file path=word/theme/theme1.xml><?xml version="1.0" encoding="utf-8"?>
<a:theme xmlns:a="http://schemas.openxmlformats.org/drawingml/2006/main" name="Office-téma">
  <a:themeElements>
    <a:clrScheme name="Vörös–narancs">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DD1D5-DA3D-4C45-B12E-03561807E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659</TotalTime>
  <Pages>42</Pages>
  <Words>12711</Words>
  <Characters>87708</Characters>
  <Application>Microsoft Office Word</Application>
  <DocSecurity>0</DocSecurity>
  <Lines>730</Lines>
  <Paragraphs>200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Ceglédi Szabolcs</dc:creator>
  <cp:keywords/>
  <dc:description/>
  <cp:lastModifiedBy>Ceglédi Szabolcs</cp:lastModifiedBy>
  <cp:revision>639</cp:revision>
  <dcterms:created xsi:type="dcterms:W3CDTF">2024-02-19T12:15:00Z</dcterms:created>
  <dcterms:modified xsi:type="dcterms:W3CDTF">2024-04-30T12:30:00Z</dcterms:modified>
</cp:coreProperties>
</file>